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8B" w:rsidRDefault="00A31A8B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</w:t>
      </w:r>
      <w:r>
        <w:t xml:space="preserve"> R</w:t>
      </w:r>
      <w:r>
        <w:rPr>
          <w:rFonts w:hint="eastAsia"/>
        </w:rPr>
        <w:t>ibbon</w:t>
      </w:r>
      <w:r>
        <w:rPr>
          <w:rFonts w:hint="eastAsia"/>
        </w:rPr>
        <w:t>是一个</w:t>
      </w:r>
      <w:r w:rsidRPr="0082397F">
        <w:rPr>
          <w:rFonts w:hint="eastAsia"/>
          <w:color w:val="FF0000"/>
          <w:u w:val="single"/>
        </w:rPr>
        <w:t>基于</w:t>
      </w:r>
      <w:r w:rsidRPr="0082397F">
        <w:rPr>
          <w:rFonts w:hint="eastAsia"/>
          <w:color w:val="FF0000"/>
          <w:u w:val="single"/>
        </w:rPr>
        <w:t>H</w:t>
      </w:r>
      <w:r w:rsidRPr="0082397F">
        <w:rPr>
          <w:color w:val="FF0000"/>
          <w:u w:val="single"/>
        </w:rPr>
        <w:t>TTP</w:t>
      </w:r>
      <w:r w:rsidRPr="0082397F">
        <w:rPr>
          <w:rFonts w:hint="eastAsia"/>
          <w:color w:val="FF0000"/>
          <w:u w:val="single"/>
        </w:rPr>
        <w:t>和</w:t>
      </w:r>
      <w:r w:rsidRPr="0082397F">
        <w:rPr>
          <w:rFonts w:hint="eastAsia"/>
          <w:color w:val="FF0000"/>
          <w:u w:val="single"/>
        </w:rPr>
        <w:t>T</w:t>
      </w:r>
      <w:r w:rsidRPr="0082397F">
        <w:rPr>
          <w:color w:val="FF0000"/>
          <w:u w:val="single"/>
        </w:rPr>
        <w:t>CP</w:t>
      </w:r>
      <w:r w:rsidRPr="0082397F">
        <w:rPr>
          <w:rFonts w:hint="eastAsia"/>
          <w:color w:val="FF0000"/>
          <w:u w:val="single"/>
        </w:rPr>
        <w:t>的客服端负载均衡工具</w:t>
      </w:r>
      <w:r>
        <w:rPr>
          <w:rFonts w:hint="eastAsia"/>
        </w:rPr>
        <w:t>，它是基于</w:t>
      </w:r>
      <w:r>
        <w:rPr>
          <w:rFonts w:hint="eastAsia"/>
        </w:rPr>
        <w:t>Netflix</w:t>
      </w:r>
      <w:r>
        <w:t xml:space="preserve"> R</w:t>
      </w:r>
      <w:r>
        <w:rPr>
          <w:rFonts w:hint="eastAsia"/>
        </w:rPr>
        <w:t>ibbon</w:t>
      </w:r>
      <w:r>
        <w:rPr>
          <w:rFonts w:hint="eastAsia"/>
        </w:rPr>
        <w:t>实现的。它是一个</w:t>
      </w:r>
      <w:r w:rsidRPr="00C04427">
        <w:rPr>
          <w:rFonts w:hint="eastAsia"/>
          <w:color w:val="FF0000"/>
          <w:u w:val="single"/>
        </w:rPr>
        <w:t>工具类框架</w:t>
      </w:r>
      <w:r>
        <w:rPr>
          <w:rFonts w:hint="eastAsia"/>
        </w:rPr>
        <w:t>，不像服务注册中心、配置中心、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网关那样独立部署，但是它几乎存在于每个微服务的基础设施中。</w:t>
      </w:r>
      <w:r w:rsidRPr="00EF6D26">
        <w:rPr>
          <w:rFonts w:hint="eastAsia"/>
          <w:color w:val="FF0000"/>
          <w:u w:val="single"/>
        </w:rPr>
        <w:t>微服务间的调用</w:t>
      </w:r>
      <w:r>
        <w:rPr>
          <w:rFonts w:hint="eastAsia"/>
        </w:rPr>
        <w:t>，</w:t>
      </w:r>
      <w:r w:rsidRPr="00EF6D26">
        <w:rPr>
          <w:rFonts w:hint="eastAsia"/>
          <w:color w:val="FF0000"/>
          <w:u w:val="single"/>
        </w:rPr>
        <w:t>A</w:t>
      </w:r>
      <w:r w:rsidRPr="00EF6D26">
        <w:rPr>
          <w:color w:val="FF0000"/>
          <w:u w:val="single"/>
        </w:rPr>
        <w:t>PI</w:t>
      </w:r>
      <w:r w:rsidRPr="00EF6D26">
        <w:rPr>
          <w:rFonts w:hint="eastAsia"/>
          <w:color w:val="FF0000"/>
          <w:u w:val="single"/>
        </w:rPr>
        <w:t>网关的请求转发</w:t>
      </w:r>
      <w:r>
        <w:rPr>
          <w:rFonts w:hint="eastAsia"/>
        </w:rPr>
        <w:t>等，都是通过</w:t>
      </w:r>
      <w:r>
        <w:rPr>
          <w:rFonts w:hint="eastAsia"/>
        </w:rPr>
        <w:t>Ribbon</w:t>
      </w:r>
      <w:r>
        <w:rPr>
          <w:rFonts w:hint="eastAsia"/>
        </w:rPr>
        <w:t>来实现的，包括后面要介绍的</w:t>
      </w:r>
      <w:r>
        <w:rPr>
          <w:rFonts w:hint="eastAsia"/>
        </w:rPr>
        <w:t>Feign</w:t>
      </w:r>
      <w:r>
        <w:rPr>
          <w:rFonts w:hint="eastAsia"/>
        </w:rPr>
        <w:t>，也是基于</w:t>
      </w:r>
      <w:r>
        <w:rPr>
          <w:rFonts w:hint="eastAsia"/>
        </w:rPr>
        <w:t>Ribbon</w:t>
      </w:r>
      <w:r>
        <w:rPr>
          <w:rFonts w:hint="eastAsia"/>
        </w:rPr>
        <w:t>实现的工具。</w:t>
      </w:r>
    </w:p>
    <w:p w:rsidR="00E36C80" w:rsidRDefault="00E36C80"/>
    <w:p w:rsidR="00E36C80" w:rsidRDefault="00E36C80">
      <w:r>
        <w:rPr>
          <w:rFonts w:hint="eastAsia"/>
        </w:rPr>
        <w:t>如何使用</w:t>
      </w:r>
      <w:r>
        <w:rPr>
          <w:rFonts w:hint="eastAsia"/>
        </w:rPr>
        <w:t>Ribbon</w:t>
      </w:r>
      <w:r w:rsidR="00C264E6">
        <w:rPr>
          <w:rFonts w:hint="eastAsia"/>
        </w:rPr>
        <w:t>来实现客户端的负载均衡。</w:t>
      </w:r>
    </w:p>
    <w:p w:rsidR="00A31A8B" w:rsidRDefault="00A31A8B"/>
    <w:p w:rsidR="00A31A8B" w:rsidRDefault="00EF6D26" w:rsidP="00EF6D26">
      <w:pPr>
        <w:pStyle w:val="4"/>
      </w:pPr>
      <w:r>
        <w:rPr>
          <w:rFonts w:hint="eastAsia"/>
        </w:rPr>
        <w:t>1、创建项目</w:t>
      </w:r>
    </w:p>
    <w:p w:rsidR="00BB03CB" w:rsidRDefault="00E0390C" w:rsidP="00BB03CB">
      <w:r>
        <w:rPr>
          <w:rFonts w:hint="eastAsia"/>
        </w:rPr>
        <w:t>新建一个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>
        <w:rPr>
          <w:rFonts w:hint="eastAsia"/>
        </w:rPr>
        <w:t>ribbon-server1</w:t>
      </w:r>
      <w:r w:rsidR="003B1C9E">
        <w:rPr>
          <w:rFonts w:hint="eastAsia"/>
        </w:rPr>
        <w:t>。</w:t>
      </w:r>
    </w:p>
    <w:p w:rsidR="00387E97" w:rsidRDefault="00387E97" w:rsidP="00BB03CB"/>
    <w:p w:rsidR="00644C46" w:rsidRDefault="00644C46" w:rsidP="00644C46">
      <w:pPr>
        <w:pStyle w:val="4"/>
      </w:pPr>
      <w:r>
        <w:rPr>
          <w:rFonts w:hint="eastAsia"/>
        </w:rPr>
        <w:t>2、引入依赖</w:t>
      </w:r>
    </w:p>
    <w:p w:rsidR="00644C46" w:rsidRDefault="00280943" w:rsidP="00644C46">
      <w:r>
        <w:rPr>
          <w:rFonts w:hint="eastAsia"/>
        </w:rPr>
        <w:t>r</w:t>
      </w:r>
      <w:r w:rsidR="008D3579">
        <w:rPr>
          <w:rFonts w:hint="eastAsia"/>
        </w:rPr>
        <w:t>ibbon</w:t>
      </w:r>
      <w:r w:rsidR="008D3579">
        <w:rPr>
          <w:rFonts w:hint="eastAsia"/>
        </w:rPr>
        <w:t>依赖和</w:t>
      </w:r>
      <w:r>
        <w:rPr>
          <w:rFonts w:hint="eastAsia"/>
        </w:rPr>
        <w:t>e</w:t>
      </w:r>
      <w:r w:rsidR="008D3579">
        <w:rPr>
          <w:rFonts w:hint="eastAsia"/>
        </w:rPr>
        <w:t>ureka</w:t>
      </w:r>
      <w:r w:rsidR="008D3579">
        <w:rPr>
          <w:rFonts w:hint="eastAsia"/>
        </w:rPr>
        <w:t>依赖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&lt;dependency&gt;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&lt;groupId&gt;</w:t>
      </w:r>
      <w:r w:rsidRPr="00156CE7">
        <w:rPr>
          <w:rFonts w:ascii="Menlo" w:eastAsiaTheme="minorEastAsia" w:hAnsi="Menlo" w:cs="Menlo"/>
          <w:color w:val="99A8BA"/>
          <w:kern w:val="0"/>
          <w:sz w:val="21"/>
          <w:szCs w:val="21"/>
        </w:rPr>
        <w:t>org.springframework.cloud</w:t>
      </w: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&lt;/groupId&gt;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&lt;artifactId&gt;</w:t>
      </w:r>
      <w:r w:rsidRPr="00156CE7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spring-cloud-starter-netflix-eureka-client</w:t>
      </w: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&lt;/artifactId&gt;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&lt;/dependency&gt;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&lt;dependency&gt;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&lt;groupId&gt;</w:t>
      </w:r>
      <w:r w:rsidRPr="00156CE7">
        <w:rPr>
          <w:rFonts w:ascii="Menlo" w:eastAsiaTheme="minorEastAsia" w:hAnsi="Menlo" w:cs="Menlo"/>
          <w:color w:val="99A8BA"/>
          <w:kern w:val="0"/>
          <w:sz w:val="21"/>
          <w:szCs w:val="21"/>
        </w:rPr>
        <w:t>org.springframework.cloud</w:t>
      </w: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&lt;/groupId&gt;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&lt;artifactId&gt;</w:t>
      </w:r>
      <w:r w:rsidRPr="00156CE7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spring-cloud-starter-netflix-ribbon</w:t>
      </w: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&lt;/artifactId&gt;</w:t>
      </w:r>
    </w:p>
    <w:p w:rsidR="00156CE7" w:rsidRPr="00156CE7" w:rsidRDefault="00156CE7" w:rsidP="00156CE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156CE7">
        <w:rPr>
          <w:rFonts w:ascii="Menlo" w:eastAsiaTheme="minorEastAsia" w:hAnsi="Menlo" w:cs="Menlo"/>
          <w:color w:val="E1B358"/>
          <w:kern w:val="0"/>
          <w:sz w:val="21"/>
          <w:szCs w:val="21"/>
        </w:rPr>
        <w:t>&lt;/dependency&gt;</w:t>
      </w:r>
    </w:p>
    <w:p w:rsidR="009C35DE" w:rsidRDefault="009C35DE" w:rsidP="009C35DE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依赖，在标签外面：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proofErr w:type="gramStart"/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</w:t>
      </w:r>
      <w:proofErr w:type="gramEnd"/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spring-cloud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依赖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&lt;dependencyManagement&gt;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&lt;dependencies&gt;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lastRenderedPageBreak/>
        <w:t xml:space="preserve">        &lt;dependency&gt;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</w:t>
      </w:r>
      <w:proofErr w:type="gramStart"/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&lt;groupId&gt;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proofErr w:type="gramEnd"/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&lt;artifactId&gt;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spring-cloud-dependencies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&lt;version&gt;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${spring-</w:t>
      </w:r>
      <w:proofErr w:type="gramStart"/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cloud.version</w:t>
      </w:r>
      <w:proofErr w:type="gramEnd"/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}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&lt;/version&gt;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&lt;type&gt;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pom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&lt;/type&gt;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&lt;scope&gt;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import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&lt;/scope&gt;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&lt;/dependency&gt;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&lt;/dependencies&gt;</w:t>
      </w:r>
    </w:p>
    <w:p w:rsidR="009C35DE" w:rsidRPr="00B36FB1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&lt;/dependencyManagement&gt;</w:t>
      </w:r>
    </w:p>
    <w:p w:rsidR="009C35DE" w:rsidRDefault="009C35DE" w:rsidP="009C35DE">
      <w:r>
        <w:rPr>
          <w:rFonts w:hint="eastAsia"/>
        </w:rPr>
        <w:t>properties</w:t>
      </w:r>
      <w:r>
        <w:rPr>
          <w:rFonts w:hint="eastAsia"/>
        </w:rPr>
        <w:t>标签里设置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cloud</w:t>
      </w:r>
      <w:r>
        <w:rPr>
          <w:rFonts w:hint="eastAsia"/>
        </w:rPr>
        <w:t>版本：</w:t>
      </w:r>
    </w:p>
    <w:p w:rsidR="009C35DE" w:rsidRPr="00C27DA4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proofErr w:type="gramStart"/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</w:t>
      </w:r>
      <w:proofErr w:type="gramEnd"/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spring-cloud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版本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9C35DE" w:rsidRPr="00C27DA4" w:rsidRDefault="009C35DE" w:rsidP="009C35D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&lt;spring-</w:t>
      </w:r>
      <w:proofErr w:type="gramStart"/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cloud.version</w:t>
      </w:r>
      <w:proofErr w:type="gramEnd"/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&gt;</w:t>
      </w:r>
      <w:r w:rsidRPr="00C27DA4">
        <w:rPr>
          <w:rFonts w:ascii="Menlo" w:eastAsiaTheme="minorEastAsia" w:hAnsi="Menlo" w:cs="Menlo"/>
          <w:color w:val="99A8BA"/>
          <w:kern w:val="0"/>
          <w:sz w:val="22"/>
          <w:szCs w:val="22"/>
        </w:rPr>
        <w:t>Finchley.SR2</w:t>
      </w: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&lt;/spring-cloud.version&gt;</w:t>
      </w:r>
    </w:p>
    <w:p w:rsidR="00280943" w:rsidRPr="009C35DE" w:rsidRDefault="00280943" w:rsidP="00644C46"/>
    <w:p w:rsidR="00A31A8B" w:rsidRDefault="00907EF7" w:rsidP="00907EF7">
      <w:pPr>
        <w:pStyle w:val="4"/>
      </w:pPr>
      <w:r>
        <w:rPr>
          <w:rFonts w:hint="eastAsia"/>
        </w:rPr>
        <w:t>3、修改配置文件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server</w:t>
      </w:r>
      <w:r w:rsidRPr="00A31396">
        <w:rPr>
          <w:rFonts w:ascii="Menlo" w:eastAsiaTheme="minorEastAsia" w:hAnsi="Menlo" w:cs="Menlo"/>
          <w:color w:val="99A8BA"/>
          <w:kern w:val="0"/>
        </w:rPr>
        <w:t>: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  <w:r w:rsidRPr="00A31396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port</w:t>
      </w:r>
      <w:r w:rsidRPr="00A31396">
        <w:rPr>
          <w:rFonts w:ascii="Menlo" w:eastAsiaTheme="minorEastAsia" w:hAnsi="Menlo" w:cs="Menlo"/>
          <w:color w:val="99A8BA"/>
          <w:kern w:val="0"/>
        </w:rPr>
        <w:t xml:space="preserve">: </w:t>
      </w:r>
      <w:r w:rsidRPr="00A31396">
        <w:rPr>
          <w:rFonts w:ascii="Menlo" w:eastAsiaTheme="minorEastAsia" w:hAnsi="Menlo" w:cs="Menlo"/>
          <w:color w:val="5684AD"/>
          <w:kern w:val="0"/>
        </w:rPr>
        <w:t>8016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spring</w:t>
      </w:r>
      <w:r w:rsidRPr="00A31396">
        <w:rPr>
          <w:rFonts w:ascii="Menlo" w:eastAsiaTheme="minorEastAsia" w:hAnsi="Menlo" w:cs="Menlo"/>
          <w:color w:val="99A8BA"/>
          <w:kern w:val="0"/>
        </w:rPr>
        <w:t>: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application</w:t>
      </w:r>
      <w:r w:rsidRPr="00A31396">
        <w:rPr>
          <w:rFonts w:ascii="Menlo" w:eastAsiaTheme="minorEastAsia" w:hAnsi="Menlo" w:cs="Menlo"/>
          <w:color w:val="99A8BA"/>
          <w:kern w:val="0"/>
        </w:rPr>
        <w:t>: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name</w:t>
      </w:r>
      <w:r w:rsidRPr="00A31396">
        <w:rPr>
          <w:rFonts w:ascii="Menlo" w:eastAsiaTheme="minorEastAsia" w:hAnsi="Menlo" w:cs="Menlo"/>
          <w:color w:val="99A8BA"/>
          <w:kern w:val="0"/>
        </w:rPr>
        <w:t>: service-ribbon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eureka</w:t>
      </w:r>
      <w:r w:rsidRPr="00A31396">
        <w:rPr>
          <w:rFonts w:ascii="Menlo" w:eastAsiaTheme="minorEastAsia" w:hAnsi="Menlo" w:cs="Menlo"/>
          <w:color w:val="99A8BA"/>
          <w:kern w:val="0"/>
        </w:rPr>
        <w:t>: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client</w:t>
      </w:r>
      <w:r w:rsidRPr="00A31396">
        <w:rPr>
          <w:rFonts w:ascii="Menlo" w:eastAsiaTheme="minorEastAsia" w:hAnsi="Menlo" w:cs="Menlo"/>
          <w:color w:val="99A8BA"/>
          <w:kern w:val="0"/>
        </w:rPr>
        <w:t>:</w:t>
      </w:r>
    </w:p>
    <w:p w:rsidR="00A31396" w:rsidRPr="00A31396" w:rsidRDefault="00A31396" w:rsidP="00A3139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A31396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service-</w:t>
      </w:r>
      <w:proofErr w:type="spellStart"/>
      <w:r w:rsidRPr="00A31396">
        <w:rPr>
          <w:rFonts w:ascii="Menlo" w:eastAsiaTheme="minorEastAsia" w:hAnsi="Menlo" w:cs="Menlo"/>
          <w:b/>
          <w:bCs/>
          <w:color w:val="BF6426"/>
          <w:kern w:val="0"/>
        </w:rPr>
        <w:t>url</w:t>
      </w:r>
      <w:proofErr w:type="spellEnd"/>
      <w:r w:rsidRPr="00A31396">
        <w:rPr>
          <w:rFonts w:ascii="Menlo" w:eastAsiaTheme="minorEastAsia" w:hAnsi="Menlo" w:cs="Menlo"/>
          <w:color w:val="99A8BA"/>
          <w:kern w:val="0"/>
        </w:rPr>
        <w:t>: http://localhost:8761/eureka/</w:t>
      </w:r>
    </w:p>
    <w:p w:rsidR="00907EF7" w:rsidRPr="00A31396" w:rsidRDefault="00907EF7" w:rsidP="00907EF7"/>
    <w:p w:rsidR="00A31A8B" w:rsidRDefault="00E15919" w:rsidP="00E15919">
      <w:pPr>
        <w:pStyle w:val="4"/>
      </w:pPr>
      <w:r>
        <w:rPr>
          <w:rFonts w:hint="eastAsia"/>
        </w:rPr>
        <w:t>4、添加启动注解</w:t>
      </w:r>
    </w:p>
    <w:p w:rsidR="00E15919" w:rsidRDefault="00977F8E" w:rsidP="00E15919">
      <w:r>
        <w:rPr>
          <w:rFonts w:hint="eastAsia"/>
        </w:rPr>
        <w:t>启动类中，照例要给注册为一个</w:t>
      </w:r>
      <w:r>
        <w:rPr>
          <w:rFonts w:hint="eastAsia"/>
        </w:rPr>
        <w:t>eureka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，添加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nableEurekaClient</w:t>
      </w:r>
    </w:p>
    <w:p w:rsidR="00F5418C" w:rsidRDefault="00F5418C" w:rsidP="00E15919"/>
    <w:p w:rsidR="00F5418C" w:rsidRDefault="00F5418C" w:rsidP="001E05F9">
      <w:pPr>
        <w:pStyle w:val="4"/>
      </w:pPr>
      <w:r>
        <w:rPr>
          <w:rFonts w:hint="eastAsia"/>
        </w:rPr>
        <w:t>5、</w:t>
      </w:r>
      <w:r w:rsidR="001E05F9">
        <w:rPr>
          <w:rFonts w:hint="eastAsia"/>
        </w:rPr>
        <w:t>注入模板类</w:t>
      </w:r>
    </w:p>
    <w:p w:rsidR="00A17CD1" w:rsidRPr="00A17CD1" w:rsidRDefault="0019255F" w:rsidP="00A17CD1">
      <w:r>
        <w:rPr>
          <w:rFonts w:hint="eastAsia"/>
        </w:rPr>
        <w:t>在启动类中，</w:t>
      </w:r>
      <w:r w:rsidRPr="00203B6B">
        <w:rPr>
          <w:rFonts w:hint="eastAsia"/>
          <w:color w:val="FF0000"/>
          <w:u w:val="single"/>
        </w:rPr>
        <w:t>注入</w:t>
      </w:r>
      <w:r w:rsidRPr="00203B6B">
        <w:rPr>
          <w:rFonts w:hint="eastAsia"/>
          <w:color w:val="FF0000"/>
          <w:u w:val="single"/>
        </w:rPr>
        <w:t>RestTemplate</w:t>
      </w:r>
      <w:r w:rsidRPr="00203B6B">
        <w:rPr>
          <w:rFonts w:hint="eastAsia"/>
          <w:color w:val="FF0000"/>
          <w:u w:val="single"/>
        </w:rPr>
        <w:t>模板到容器中</w:t>
      </w:r>
      <w:r>
        <w:rPr>
          <w:rFonts w:hint="eastAsia"/>
        </w:rPr>
        <w:t>，</w:t>
      </w:r>
      <w:r w:rsidRPr="00274D16">
        <w:rPr>
          <w:rFonts w:hint="eastAsia"/>
          <w:color w:val="FF0000"/>
          <w:u w:val="single"/>
        </w:rPr>
        <w:t>该对象会使用</w:t>
      </w:r>
      <w:r w:rsidRPr="00274D16">
        <w:rPr>
          <w:rFonts w:hint="eastAsia"/>
          <w:color w:val="FF0000"/>
          <w:u w:val="single"/>
        </w:rPr>
        <w:t>Ribbon</w:t>
      </w:r>
      <w:r w:rsidRPr="00274D16">
        <w:rPr>
          <w:rFonts w:hint="eastAsia"/>
          <w:color w:val="FF0000"/>
          <w:u w:val="single"/>
        </w:rPr>
        <w:t>的自动化配置</w:t>
      </w:r>
      <w:r>
        <w:rPr>
          <w:rFonts w:hint="eastAsia"/>
        </w:rPr>
        <w:t>，</w:t>
      </w:r>
      <w:r w:rsidRPr="00274D16">
        <w:rPr>
          <w:rFonts w:hint="eastAsia"/>
          <w:color w:val="FF0000"/>
          <w:u w:val="single"/>
        </w:rPr>
        <w:t>当开启</w:t>
      </w:r>
      <w:r w:rsidR="00D70BFA" w:rsidRPr="00274D16">
        <w:rPr>
          <w:rFonts w:hint="eastAsia"/>
          <w:color w:val="FF0000"/>
          <w:u w:val="single"/>
        </w:rPr>
        <w:t>了</w:t>
      </w:r>
      <w:r w:rsidRPr="00274D16">
        <w:rPr>
          <w:rFonts w:hint="eastAsia"/>
          <w:color w:val="FF0000"/>
          <w:u w:val="single"/>
        </w:rPr>
        <w:t>@</w:t>
      </w:r>
      <w:r w:rsidRPr="00274D16">
        <w:rPr>
          <w:color w:val="FF0000"/>
          <w:u w:val="single"/>
        </w:rPr>
        <w:t>L</w:t>
      </w:r>
      <w:r w:rsidRPr="00274D16">
        <w:rPr>
          <w:rFonts w:hint="eastAsia"/>
          <w:color w:val="FF0000"/>
          <w:u w:val="single"/>
        </w:rPr>
        <w:t>oad</w:t>
      </w:r>
      <w:r w:rsidRPr="00274D16">
        <w:rPr>
          <w:color w:val="FF0000"/>
          <w:u w:val="single"/>
        </w:rPr>
        <w:t>B</w:t>
      </w:r>
      <w:r w:rsidRPr="00274D16">
        <w:rPr>
          <w:rFonts w:hint="eastAsia"/>
          <w:color w:val="FF0000"/>
          <w:u w:val="single"/>
        </w:rPr>
        <w:t>alance</w:t>
      </w:r>
      <w:r w:rsidRPr="00274D16">
        <w:rPr>
          <w:rFonts w:hint="eastAsia"/>
          <w:color w:val="FF0000"/>
          <w:u w:val="single"/>
        </w:rPr>
        <w:t>后，可以开启客户端负载均衡</w:t>
      </w:r>
      <w:r>
        <w:rPr>
          <w:rFonts w:hint="eastAsia"/>
        </w:rPr>
        <w:t>。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ADA920"/>
          <w:kern w:val="0"/>
          <w:sz w:val="20"/>
          <w:szCs w:val="20"/>
        </w:rPr>
        <w:lastRenderedPageBreak/>
        <w:t>@EnableEurekaClient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ADA920"/>
          <w:kern w:val="0"/>
          <w:sz w:val="20"/>
          <w:szCs w:val="20"/>
        </w:rPr>
        <w:t>@SpringBootApplication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 xml:space="preserve">public class 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RibbonServer1Application {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 xml:space="preserve">    </w:t>
      </w:r>
      <w:r w:rsidRPr="009E4C51">
        <w:rPr>
          <w:rFonts w:ascii="Menlo" w:eastAsiaTheme="minorEastAsia" w:hAnsi="Menlo" w:cs="Menlo"/>
          <w:color w:val="ADA920"/>
          <w:kern w:val="0"/>
          <w:sz w:val="20"/>
          <w:szCs w:val="20"/>
        </w:rPr>
        <w:t>@Bean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ADA920"/>
          <w:kern w:val="0"/>
          <w:sz w:val="20"/>
          <w:szCs w:val="20"/>
        </w:rPr>
        <w:t xml:space="preserve">    @LoadBalanced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ADA920"/>
          <w:kern w:val="0"/>
          <w:sz w:val="20"/>
          <w:szCs w:val="20"/>
        </w:rPr>
        <w:t xml:space="preserve">    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 xml:space="preserve">RestTemplate </w:t>
      </w:r>
      <w:r w:rsidRPr="009E4C51">
        <w:rPr>
          <w:rFonts w:ascii="Menlo" w:eastAsiaTheme="minorEastAsia" w:hAnsi="Menlo" w:cs="Menlo"/>
          <w:color w:val="FEBB5B"/>
          <w:kern w:val="0"/>
          <w:sz w:val="20"/>
          <w:szCs w:val="20"/>
        </w:rPr>
        <w:t>restTemplate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() {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 xml:space="preserve">        </w:t>
      </w: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 xml:space="preserve">return new 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RestTemplate()</w:t>
      </w: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>;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 xml:space="preserve">    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}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 xml:space="preserve">    </w:t>
      </w: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 xml:space="preserve">public static void </w:t>
      </w:r>
      <w:r w:rsidRPr="009E4C51">
        <w:rPr>
          <w:rFonts w:ascii="Menlo" w:eastAsiaTheme="minorEastAsia" w:hAnsi="Menlo" w:cs="Menlo"/>
          <w:color w:val="FEBB5B"/>
          <w:kern w:val="0"/>
          <w:sz w:val="20"/>
          <w:szCs w:val="20"/>
        </w:rPr>
        <w:t>main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(String[] args) {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 xml:space="preserve">        SpringApplication.</w:t>
      </w:r>
      <w:r w:rsidRPr="009E4C51">
        <w:rPr>
          <w:rFonts w:ascii="Menlo" w:eastAsiaTheme="minorEastAsia" w:hAnsi="Menlo" w:cs="Menlo"/>
          <w:i/>
          <w:iCs/>
          <w:color w:val="99A8BA"/>
          <w:kern w:val="0"/>
          <w:sz w:val="20"/>
          <w:szCs w:val="20"/>
        </w:rPr>
        <w:t>run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(RibbonServer1Application.</w:t>
      </w: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 xml:space="preserve">class, 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args)</w:t>
      </w: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>;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BF6426"/>
          <w:kern w:val="0"/>
          <w:sz w:val="20"/>
          <w:szCs w:val="20"/>
        </w:rPr>
        <w:t xml:space="preserve">    </w:t>
      </w: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}</w:t>
      </w: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</w:p>
    <w:p w:rsidR="009E4C51" w:rsidRPr="009E4C51" w:rsidRDefault="009E4C51" w:rsidP="009E4C5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0"/>
          <w:szCs w:val="20"/>
        </w:rPr>
      </w:pPr>
      <w:r w:rsidRPr="009E4C51">
        <w:rPr>
          <w:rFonts w:ascii="Menlo" w:eastAsiaTheme="minorEastAsia" w:hAnsi="Menlo" w:cs="Menlo"/>
          <w:color w:val="99A8BA"/>
          <w:kern w:val="0"/>
          <w:sz w:val="20"/>
          <w:szCs w:val="20"/>
        </w:rPr>
        <w:t>}</w:t>
      </w:r>
    </w:p>
    <w:p w:rsidR="00A31A8B" w:rsidRDefault="00A31A8B"/>
    <w:p w:rsidR="00A31A8B" w:rsidRDefault="00274D16" w:rsidP="00274D16">
      <w:pPr>
        <w:pStyle w:val="4"/>
      </w:pPr>
      <w:r>
        <w:rPr>
          <w:rFonts w:hint="eastAsia"/>
        </w:rPr>
        <w:t>6、跨服务调用</w:t>
      </w:r>
    </w:p>
    <w:p w:rsidR="00274D16" w:rsidRDefault="00C67C60" w:rsidP="00274D16">
      <w:r>
        <w:rPr>
          <w:rFonts w:hint="eastAsia"/>
        </w:rPr>
        <w:t>写一套简单的业务代码，然后调用前面创建的</w:t>
      </w:r>
      <w:r>
        <w:rPr>
          <w:rFonts w:hint="eastAsia"/>
        </w:rPr>
        <w:t>company</w:t>
      </w:r>
      <w:r>
        <w:t>-</w:t>
      </w:r>
      <w:r>
        <w:rPr>
          <w:rFonts w:hint="eastAsia"/>
        </w:rPr>
        <w:t>server</w:t>
      </w:r>
      <w:r w:rsidR="009C4255">
        <w:rPr>
          <w:rFonts w:hint="eastAsia"/>
        </w:rPr>
        <w:t>服务提供的接口。</w:t>
      </w:r>
    </w:p>
    <w:p w:rsidR="00B15D2F" w:rsidRDefault="00B15D2F" w:rsidP="00274D16">
      <w:pPr>
        <w:rPr>
          <w:rFonts w:hint="eastAsia"/>
        </w:r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：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1E7D06">
        <w:rPr>
          <w:rFonts w:ascii="Menlo" w:eastAsiaTheme="minorEastAsia" w:hAnsi="Menlo" w:cs="Menlo"/>
          <w:color w:val="ADA920"/>
          <w:kern w:val="0"/>
        </w:rPr>
        <w:t>@RestController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E7D06">
        <w:rPr>
          <w:rFonts w:ascii="Menlo" w:eastAsiaTheme="minorEastAsia" w:hAnsi="Menlo" w:cs="Menlo"/>
          <w:color w:val="BF6426"/>
          <w:kern w:val="0"/>
        </w:rPr>
        <w:t xml:space="preserve">public class </w:t>
      </w:r>
      <w:proofErr w:type="spellStart"/>
      <w:r w:rsidRPr="001E7D06">
        <w:rPr>
          <w:rFonts w:ascii="Menlo" w:eastAsiaTheme="minorEastAsia" w:hAnsi="Menlo" w:cs="Menlo"/>
          <w:color w:val="99A8BA"/>
          <w:kern w:val="0"/>
        </w:rPr>
        <w:t>RibbonController</w:t>
      </w:r>
      <w:proofErr w:type="spellEnd"/>
      <w:r w:rsidRPr="001E7D06">
        <w:rPr>
          <w:rFonts w:ascii="Menlo" w:eastAsiaTheme="minorEastAsia" w:hAnsi="Menlo" w:cs="Menlo"/>
          <w:color w:val="99A8BA"/>
          <w:kern w:val="0"/>
        </w:rPr>
        <w:t xml:space="preserve"> {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1E7D06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1E7D06">
        <w:rPr>
          <w:rFonts w:ascii="Menlo" w:eastAsiaTheme="minorEastAsia" w:hAnsi="Menlo" w:cs="Menlo"/>
          <w:color w:val="ADA920"/>
          <w:kern w:val="0"/>
        </w:rPr>
        <w:t>@Autowired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E7D06">
        <w:rPr>
          <w:rFonts w:ascii="Menlo" w:eastAsiaTheme="minorEastAsia" w:hAnsi="Menlo" w:cs="Menlo"/>
          <w:color w:val="ADA920"/>
          <w:kern w:val="0"/>
        </w:rPr>
        <w:t xml:space="preserve">    </w:t>
      </w:r>
      <w:r w:rsidRPr="001E7D06">
        <w:rPr>
          <w:rFonts w:ascii="Menlo" w:eastAsiaTheme="minorEastAsia" w:hAnsi="Menlo" w:cs="Menlo"/>
          <w:color w:val="BF6426"/>
          <w:kern w:val="0"/>
        </w:rPr>
        <w:t xml:space="preserve">private </w:t>
      </w:r>
      <w:proofErr w:type="spellStart"/>
      <w:r w:rsidRPr="001E7D06">
        <w:rPr>
          <w:rFonts w:ascii="Menlo" w:eastAsiaTheme="minorEastAsia" w:hAnsi="Menlo" w:cs="Menlo"/>
          <w:color w:val="99A8BA"/>
          <w:kern w:val="0"/>
        </w:rPr>
        <w:t>RibbonService</w:t>
      </w:r>
      <w:proofErr w:type="spellEnd"/>
      <w:r w:rsidRPr="001E7D06">
        <w:rPr>
          <w:rFonts w:ascii="Menlo" w:eastAsiaTheme="minorEastAsia" w:hAnsi="Menlo" w:cs="Menlo"/>
          <w:color w:val="99A8BA"/>
          <w:kern w:val="0"/>
        </w:rPr>
        <w:t xml:space="preserve"> </w:t>
      </w:r>
      <w:proofErr w:type="spellStart"/>
      <w:r w:rsidRPr="001E7D06">
        <w:rPr>
          <w:rFonts w:ascii="Menlo" w:eastAsiaTheme="minorEastAsia" w:hAnsi="Menlo" w:cs="Menlo"/>
          <w:color w:val="85609A"/>
          <w:kern w:val="0"/>
        </w:rPr>
        <w:t>ribbonService</w:t>
      </w:r>
      <w:proofErr w:type="spellEnd"/>
      <w:r w:rsidRPr="001E7D06">
        <w:rPr>
          <w:rFonts w:ascii="Menlo" w:eastAsiaTheme="minorEastAsia" w:hAnsi="Menlo" w:cs="Menlo"/>
          <w:color w:val="BF6426"/>
          <w:kern w:val="0"/>
        </w:rPr>
        <w:t>;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E7D06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1E7D06">
        <w:rPr>
          <w:rFonts w:ascii="Menlo" w:eastAsiaTheme="minorEastAsia" w:hAnsi="Menlo" w:cs="Menlo"/>
          <w:color w:val="ADA920"/>
          <w:kern w:val="0"/>
        </w:rPr>
        <w:t>@GetMapping</w:t>
      </w:r>
      <w:r w:rsidRPr="001E7D06">
        <w:rPr>
          <w:rFonts w:ascii="Menlo" w:eastAsiaTheme="minorEastAsia" w:hAnsi="Menlo" w:cs="Menlo"/>
          <w:color w:val="99A8BA"/>
          <w:kern w:val="0"/>
        </w:rPr>
        <w:t>(</w:t>
      </w:r>
      <w:r w:rsidRPr="001E7D06">
        <w:rPr>
          <w:rFonts w:ascii="Menlo" w:eastAsiaTheme="minorEastAsia" w:hAnsi="Menlo" w:cs="Menlo"/>
          <w:color w:val="C5C3FF"/>
          <w:kern w:val="0"/>
        </w:rPr>
        <w:t xml:space="preserve">value </w:t>
      </w:r>
      <w:r w:rsidRPr="001E7D06">
        <w:rPr>
          <w:rFonts w:ascii="Menlo" w:eastAsiaTheme="minorEastAsia" w:hAnsi="Menlo" w:cs="Menlo"/>
          <w:color w:val="99A8BA"/>
          <w:kern w:val="0"/>
        </w:rPr>
        <w:t xml:space="preserve">= </w:t>
      </w:r>
      <w:r w:rsidRPr="001E7D06">
        <w:rPr>
          <w:rFonts w:ascii="Menlo" w:eastAsiaTheme="minorEastAsia" w:hAnsi="Menlo" w:cs="Menlo"/>
          <w:color w:val="587647"/>
          <w:kern w:val="0"/>
        </w:rPr>
        <w:t>"getCompany"</w:t>
      </w:r>
      <w:r w:rsidRPr="001E7D06">
        <w:rPr>
          <w:rFonts w:ascii="Menlo" w:eastAsiaTheme="minorEastAsia" w:hAnsi="Menlo" w:cs="Menlo"/>
          <w:color w:val="99A8BA"/>
          <w:kern w:val="0"/>
        </w:rPr>
        <w:t>)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E7D06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1E7D06">
        <w:rPr>
          <w:rFonts w:ascii="Menlo" w:eastAsiaTheme="minorEastAsia" w:hAnsi="Menlo" w:cs="Menlo"/>
          <w:color w:val="BF6426"/>
          <w:kern w:val="0"/>
        </w:rPr>
        <w:t xml:space="preserve">public </w:t>
      </w:r>
      <w:r w:rsidRPr="001E7D06">
        <w:rPr>
          <w:rFonts w:ascii="Menlo" w:eastAsiaTheme="minorEastAsia" w:hAnsi="Menlo" w:cs="Menlo"/>
          <w:color w:val="99A8BA"/>
          <w:kern w:val="0"/>
        </w:rPr>
        <w:t xml:space="preserve">String </w:t>
      </w:r>
      <w:proofErr w:type="gramStart"/>
      <w:r w:rsidRPr="001E7D06">
        <w:rPr>
          <w:rFonts w:ascii="Menlo" w:eastAsiaTheme="minorEastAsia" w:hAnsi="Menlo" w:cs="Menlo"/>
          <w:color w:val="FEBB5B"/>
          <w:kern w:val="0"/>
        </w:rPr>
        <w:t>getCompany</w:t>
      </w:r>
      <w:r w:rsidRPr="001E7D06">
        <w:rPr>
          <w:rFonts w:ascii="Menlo" w:eastAsiaTheme="minorEastAsia" w:hAnsi="Menlo" w:cs="Menlo"/>
          <w:color w:val="99A8BA"/>
          <w:kern w:val="0"/>
        </w:rPr>
        <w:t>(</w:t>
      </w:r>
      <w:proofErr w:type="gramEnd"/>
      <w:r w:rsidRPr="001E7D06">
        <w:rPr>
          <w:rFonts w:ascii="Menlo" w:eastAsiaTheme="minorEastAsia" w:hAnsi="Menlo" w:cs="Menlo"/>
          <w:color w:val="99A8BA"/>
          <w:kern w:val="0"/>
        </w:rPr>
        <w:t>String id) {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E7D06">
        <w:rPr>
          <w:rFonts w:ascii="Menlo" w:eastAsiaTheme="minorEastAsia" w:hAnsi="Menlo" w:cs="Menlo"/>
          <w:color w:val="99A8BA"/>
          <w:kern w:val="0"/>
        </w:rPr>
        <w:t xml:space="preserve">        String company = </w:t>
      </w:r>
      <w:proofErr w:type="spellStart"/>
      <w:r w:rsidRPr="001E7D06">
        <w:rPr>
          <w:rFonts w:ascii="Menlo" w:eastAsiaTheme="minorEastAsia" w:hAnsi="Menlo" w:cs="Menlo"/>
          <w:color w:val="85609A"/>
          <w:kern w:val="0"/>
        </w:rPr>
        <w:t>ribbonService</w:t>
      </w:r>
      <w:r w:rsidRPr="001E7D06">
        <w:rPr>
          <w:rFonts w:ascii="Menlo" w:eastAsiaTheme="minorEastAsia" w:hAnsi="Menlo" w:cs="Menlo"/>
          <w:color w:val="99A8BA"/>
          <w:kern w:val="0"/>
        </w:rPr>
        <w:t>.getCompany</w:t>
      </w:r>
      <w:proofErr w:type="spellEnd"/>
      <w:r w:rsidRPr="001E7D06">
        <w:rPr>
          <w:rFonts w:ascii="Menlo" w:eastAsiaTheme="minorEastAsia" w:hAnsi="Menlo" w:cs="Menlo"/>
          <w:color w:val="99A8BA"/>
          <w:kern w:val="0"/>
        </w:rPr>
        <w:t>(id)</w:t>
      </w:r>
      <w:r w:rsidRPr="001E7D06">
        <w:rPr>
          <w:rFonts w:ascii="Menlo" w:eastAsiaTheme="minorEastAsia" w:hAnsi="Menlo" w:cs="Menlo"/>
          <w:color w:val="BF6426"/>
          <w:kern w:val="0"/>
        </w:rPr>
        <w:t>;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E7D06">
        <w:rPr>
          <w:rFonts w:ascii="Menlo" w:eastAsiaTheme="minorEastAsia" w:hAnsi="Menlo" w:cs="Menlo"/>
          <w:color w:val="BF6426"/>
          <w:kern w:val="0"/>
        </w:rPr>
        <w:t xml:space="preserve">        </w:t>
      </w:r>
      <w:r w:rsidRPr="001E7D06">
        <w:rPr>
          <w:rFonts w:ascii="Menlo" w:eastAsiaTheme="minorEastAsia" w:hAnsi="Menlo" w:cs="Menlo"/>
          <w:color w:val="99A8BA"/>
          <w:kern w:val="0"/>
        </w:rPr>
        <w:t>System.</w:t>
      </w:r>
      <w:r w:rsidRPr="001E7D06">
        <w:rPr>
          <w:rFonts w:ascii="Menlo" w:eastAsiaTheme="minorEastAsia" w:hAnsi="Menlo" w:cs="Menlo"/>
          <w:i/>
          <w:iCs/>
          <w:color w:val="85609A"/>
          <w:kern w:val="0"/>
        </w:rPr>
        <w:t>out</w:t>
      </w:r>
      <w:r w:rsidRPr="001E7D06">
        <w:rPr>
          <w:rFonts w:ascii="Menlo" w:eastAsiaTheme="minorEastAsia" w:hAnsi="Menlo" w:cs="Menlo"/>
          <w:color w:val="99A8BA"/>
          <w:kern w:val="0"/>
        </w:rPr>
        <w:t>.println(company)</w:t>
      </w:r>
      <w:r w:rsidRPr="001E7D06">
        <w:rPr>
          <w:rFonts w:ascii="Menlo" w:eastAsiaTheme="minorEastAsia" w:hAnsi="Menlo" w:cs="Menlo"/>
          <w:color w:val="BF6426"/>
          <w:kern w:val="0"/>
        </w:rPr>
        <w:t>;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E7D06">
        <w:rPr>
          <w:rFonts w:ascii="Menlo" w:eastAsiaTheme="minorEastAsia" w:hAnsi="Menlo" w:cs="Menlo"/>
          <w:color w:val="BF6426"/>
          <w:kern w:val="0"/>
        </w:rPr>
        <w:t xml:space="preserve">        return </w:t>
      </w:r>
      <w:r w:rsidRPr="001E7D06">
        <w:rPr>
          <w:rFonts w:ascii="Menlo" w:eastAsiaTheme="minorEastAsia" w:hAnsi="Menlo" w:cs="Menlo"/>
          <w:color w:val="99A8BA"/>
          <w:kern w:val="0"/>
        </w:rPr>
        <w:t>company</w:t>
      </w:r>
      <w:r w:rsidRPr="001E7D06">
        <w:rPr>
          <w:rFonts w:ascii="Menlo" w:eastAsiaTheme="minorEastAsia" w:hAnsi="Menlo" w:cs="Menlo"/>
          <w:color w:val="BF6426"/>
          <w:kern w:val="0"/>
        </w:rPr>
        <w:t>;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E7D06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1E7D06">
        <w:rPr>
          <w:rFonts w:ascii="Menlo" w:eastAsiaTheme="minorEastAsia" w:hAnsi="Menlo" w:cs="Menlo"/>
          <w:color w:val="99A8BA"/>
          <w:kern w:val="0"/>
        </w:rPr>
        <w:t>}</w:t>
      </w:r>
    </w:p>
    <w:p w:rsidR="001E7D06" w:rsidRPr="001E7D06" w:rsidRDefault="001E7D06" w:rsidP="001E7D06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E7D06">
        <w:rPr>
          <w:rFonts w:ascii="Menlo" w:eastAsiaTheme="minorEastAsia" w:hAnsi="Menlo" w:cs="Menlo"/>
          <w:color w:val="99A8BA"/>
          <w:kern w:val="0"/>
        </w:rPr>
        <w:t>}</w:t>
      </w:r>
    </w:p>
    <w:p w:rsidR="0081656F" w:rsidRDefault="0081656F" w:rsidP="00274D16"/>
    <w:p w:rsidR="00B15D2F" w:rsidRDefault="00B15D2F" w:rsidP="00274D16">
      <w:pPr>
        <w:rPr>
          <w:rFonts w:hint="eastAsia"/>
        </w:rPr>
      </w:pPr>
      <w:r>
        <w:rPr>
          <w:rFonts w:hint="eastAsia"/>
        </w:rPr>
        <w:t>s</w:t>
      </w:r>
      <w:r>
        <w:t>ervice</w:t>
      </w:r>
    </w:p>
    <w:p w:rsidR="00B15D2F" w:rsidRPr="00B15D2F" w:rsidRDefault="00B15D2F" w:rsidP="00B15D2F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B15D2F">
        <w:rPr>
          <w:rFonts w:ascii="Menlo" w:eastAsiaTheme="minorEastAsia" w:hAnsi="Menlo" w:cs="Menlo"/>
          <w:color w:val="BF6426"/>
          <w:kern w:val="0"/>
        </w:rPr>
        <w:t xml:space="preserve">public interface </w:t>
      </w:r>
      <w:proofErr w:type="spellStart"/>
      <w:r w:rsidRPr="00B15D2F">
        <w:rPr>
          <w:rFonts w:ascii="Menlo" w:eastAsiaTheme="minorEastAsia" w:hAnsi="Menlo" w:cs="Menlo"/>
          <w:color w:val="99A8BA"/>
          <w:kern w:val="0"/>
        </w:rPr>
        <w:t>RibbonService</w:t>
      </w:r>
      <w:proofErr w:type="spellEnd"/>
      <w:r w:rsidRPr="00B15D2F">
        <w:rPr>
          <w:rFonts w:ascii="Menlo" w:eastAsiaTheme="minorEastAsia" w:hAnsi="Menlo" w:cs="Menlo"/>
          <w:color w:val="99A8BA"/>
          <w:kern w:val="0"/>
        </w:rPr>
        <w:t xml:space="preserve"> {</w:t>
      </w:r>
    </w:p>
    <w:p w:rsidR="00B15D2F" w:rsidRPr="00B15D2F" w:rsidRDefault="00B15D2F" w:rsidP="00B15D2F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B15D2F" w:rsidRPr="00B15D2F" w:rsidRDefault="00B15D2F" w:rsidP="00B15D2F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B15D2F">
        <w:rPr>
          <w:rFonts w:ascii="Menlo" w:eastAsiaTheme="minorEastAsia" w:hAnsi="Menlo" w:cs="Menlo"/>
          <w:color w:val="99A8BA"/>
          <w:kern w:val="0"/>
        </w:rPr>
        <w:lastRenderedPageBreak/>
        <w:t xml:space="preserve">    String </w:t>
      </w:r>
      <w:r w:rsidRPr="00B15D2F">
        <w:rPr>
          <w:rFonts w:ascii="Menlo" w:eastAsiaTheme="minorEastAsia" w:hAnsi="Menlo" w:cs="Menlo"/>
          <w:color w:val="FEBB5B"/>
          <w:kern w:val="0"/>
        </w:rPr>
        <w:t>getCompany</w:t>
      </w:r>
      <w:r w:rsidRPr="00B15D2F">
        <w:rPr>
          <w:rFonts w:ascii="Menlo" w:eastAsiaTheme="minorEastAsia" w:hAnsi="Menlo" w:cs="Menlo"/>
          <w:color w:val="99A8BA"/>
          <w:kern w:val="0"/>
        </w:rPr>
        <w:t>(String id)</w:t>
      </w:r>
      <w:r w:rsidRPr="00B15D2F">
        <w:rPr>
          <w:rFonts w:ascii="Menlo" w:eastAsiaTheme="minorEastAsia" w:hAnsi="Menlo" w:cs="Menlo"/>
          <w:color w:val="BF6426"/>
          <w:kern w:val="0"/>
        </w:rPr>
        <w:t>;</w:t>
      </w:r>
    </w:p>
    <w:p w:rsidR="00B15D2F" w:rsidRPr="00B15D2F" w:rsidRDefault="00B15D2F" w:rsidP="00B15D2F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B15D2F">
        <w:rPr>
          <w:rFonts w:ascii="Menlo" w:eastAsiaTheme="minorEastAsia" w:hAnsi="Menlo" w:cs="Menlo"/>
          <w:color w:val="99A8BA"/>
          <w:kern w:val="0"/>
        </w:rPr>
        <w:t>}</w:t>
      </w:r>
    </w:p>
    <w:p w:rsidR="0081656F" w:rsidRPr="00274D16" w:rsidRDefault="0081656F" w:rsidP="00274D16"/>
    <w:p w:rsidR="0020746F" w:rsidRDefault="00FF7E7C">
      <w:r>
        <w:rPr>
          <w:rFonts w:hint="eastAsia"/>
        </w:rPr>
        <w:t>service</w:t>
      </w:r>
      <w:r>
        <w:t>I</w:t>
      </w:r>
      <w:r>
        <w:rPr>
          <w:rFonts w:hint="eastAsia"/>
        </w:rPr>
        <w:t>mpl</w:t>
      </w:r>
      <w:r>
        <w:rPr>
          <w:rFonts w:hint="eastAsia"/>
        </w:rPr>
        <w:t>：</w:t>
      </w:r>
    </w:p>
    <w:p w:rsidR="00A31A8B" w:rsidRDefault="00FF7E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serviceImpl</w:t>
      </w:r>
      <w:r>
        <w:rPr>
          <w:rFonts w:hint="eastAsia"/>
        </w:rPr>
        <w:t>实现类中，引入前面的</w:t>
      </w:r>
      <w:r>
        <w:rPr>
          <w:rFonts w:hint="eastAsia"/>
        </w:rPr>
        <w:t>Rest</w:t>
      </w:r>
      <w:r>
        <w:t>T</w:t>
      </w:r>
      <w:r>
        <w:rPr>
          <w:rFonts w:hint="eastAsia"/>
        </w:rPr>
        <w:t>emplate</w:t>
      </w:r>
      <w:r>
        <w:rPr>
          <w:rFonts w:hint="eastAsia"/>
        </w:rPr>
        <w:t>模板类，来跨服调用，并开启负载均衡功能</w:t>
      </w:r>
      <w:r w:rsidR="00EC1C2F">
        <w:rPr>
          <w:rFonts w:hint="eastAsia"/>
        </w:rPr>
        <w:t>。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ADA920"/>
          <w:kern w:val="0"/>
          <w:sz w:val="16"/>
          <w:szCs w:val="16"/>
        </w:rPr>
        <w:t>@Service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public class </w:t>
      </w:r>
      <w:proofErr w:type="spellStart"/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RibbonServiceImpl</w:t>
      </w:r>
      <w:proofErr w:type="spellEnd"/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 xml:space="preserve"> 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implements </w:t>
      </w:r>
      <w:proofErr w:type="spellStart"/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RibbonService</w:t>
      </w:r>
      <w:proofErr w:type="spellEnd"/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 xml:space="preserve"> {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6"/>
          <w:szCs w:val="16"/>
        </w:rPr>
      </w:pP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/**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     * 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启动类中注入了此模板，并开启了负载均衡功能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     */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color w:val="ADA920"/>
          <w:kern w:val="0"/>
          <w:sz w:val="16"/>
          <w:szCs w:val="16"/>
        </w:rPr>
        <w:t>@Autowired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ADA920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 xml:space="preserve">RestTemplate </w:t>
      </w:r>
      <w:r w:rsidRPr="009976F8">
        <w:rPr>
          <w:rFonts w:ascii="Menlo" w:eastAsiaTheme="minorEastAsia" w:hAnsi="Menlo" w:cs="Menlo"/>
          <w:color w:val="85609A"/>
          <w:kern w:val="0"/>
          <w:sz w:val="16"/>
          <w:szCs w:val="16"/>
        </w:rPr>
        <w:t>restTemplate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>;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6"/>
          <w:szCs w:val="16"/>
        </w:rPr>
      </w:pP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/**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     * 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程序名替代服务地址，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ribbon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会根据服务名自动选择服务实例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76522D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     * </w:t>
      </w:r>
      <w:r w:rsidRPr="009976F8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6"/>
          <w:szCs w:val="16"/>
        </w:rPr>
        <w:t xml:space="preserve">@param </w:t>
      </w:r>
      <w:r w:rsidRPr="009976F8">
        <w:rPr>
          <w:rFonts w:ascii="Menlo" w:eastAsiaTheme="minorEastAsia" w:hAnsi="Menlo" w:cs="Menlo"/>
          <w:i/>
          <w:iCs/>
          <w:color w:val="76522D"/>
          <w:kern w:val="0"/>
          <w:sz w:val="16"/>
          <w:szCs w:val="16"/>
        </w:rPr>
        <w:t>id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76522D"/>
          <w:kern w:val="0"/>
          <w:sz w:val="16"/>
          <w:szCs w:val="16"/>
        </w:rPr>
        <w:t xml:space="preserve">     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* </w:t>
      </w:r>
      <w:r w:rsidRPr="009976F8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6"/>
          <w:szCs w:val="16"/>
        </w:rPr>
        <w:t>@return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6"/>
          <w:szCs w:val="16"/>
        </w:rPr>
        <w:t xml:space="preserve">     </w:t>
      </w: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>*/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i/>
          <w:iCs/>
          <w:color w:val="518843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color w:val="ADA920"/>
          <w:kern w:val="0"/>
          <w:sz w:val="16"/>
          <w:szCs w:val="16"/>
        </w:rPr>
        <w:t>@Override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ADA920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public 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 xml:space="preserve">String </w:t>
      </w:r>
      <w:r w:rsidRPr="009976F8">
        <w:rPr>
          <w:rFonts w:ascii="Menlo" w:eastAsiaTheme="minorEastAsia" w:hAnsi="Menlo" w:cs="Menlo"/>
          <w:color w:val="FEBB5B"/>
          <w:kern w:val="0"/>
          <w:sz w:val="16"/>
          <w:szCs w:val="16"/>
        </w:rPr>
        <w:t>getCompany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(String id) {</w:t>
      </w:r>
    </w:p>
    <w:p w:rsid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 xml:space="preserve">        String company = </w:t>
      </w:r>
      <w:r w:rsidRPr="009976F8">
        <w:rPr>
          <w:rFonts w:ascii="Menlo" w:eastAsiaTheme="minorEastAsia" w:hAnsi="Menlo" w:cs="Menlo"/>
          <w:color w:val="85609A"/>
          <w:kern w:val="0"/>
          <w:sz w:val="16"/>
          <w:szCs w:val="16"/>
        </w:rPr>
        <w:t>restTemplate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.getForObject(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ind w:firstLineChars="1100" w:firstLine="1760"/>
        <w:jc w:val="left"/>
        <w:rPr>
          <w:rFonts w:ascii="Menlo" w:eastAsiaTheme="minorEastAsia" w:hAnsi="Menlo" w:cs="Menlo"/>
          <w:color w:val="BF6426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587647"/>
          <w:kern w:val="0"/>
          <w:sz w:val="16"/>
          <w:szCs w:val="16"/>
        </w:rPr>
        <w:t>"http://company-server/company/</w:t>
      </w:r>
      <w:proofErr w:type="spellStart"/>
      <w:r w:rsidRPr="009976F8">
        <w:rPr>
          <w:rFonts w:ascii="Menlo" w:eastAsiaTheme="minorEastAsia" w:hAnsi="Menlo" w:cs="Menlo"/>
          <w:color w:val="587647"/>
          <w:kern w:val="0"/>
          <w:sz w:val="16"/>
          <w:szCs w:val="16"/>
        </w:rPr>
        <w:t>get?id</w:t>
      </w:r>
      <w:proofErr w:type="spellEnd"/>
      <w:r w:rsidRPr="009976F8">
        <w:rPr>
          <w:rFonts w:ascii="Menlo" w:eastAsiaTheme="minorEastAsia" w:hAnsi="Menlo" w:cs="Menlo"/>
          <w:color w:val="587647"/>
          <w:kern w:val="0"/>
          <w:sz w:val="16"/>
          <w:szCs w:val="16"/>
        </w:rPr>
        <w:t xml:space="preserve">=" 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+ id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, 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String.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>class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)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>;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        return 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company</w:t>
      </w: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>;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BF6426"/>
          <w:kern w:val="0"/>
          <w:sz w:val="16"/>
          <w:szCs w:val="16"/>
        </w:rPr>
        <w:t xml:space="preserve">    </w:t>
      </w: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}</w:t>
      </w:r>
    </w:p>
    <w:p w:rsidR="009976F8" w:rsidRPr="009976F8" w:rsidRDefault="009976F8" w:rsidP="009976F8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6"/>
          <w:szCs w:val="16"/>
        </w:rPr>
      </w:pPr>
      <w:r w:rsidRPr="009976F8">
        <w:rPr>
          <w:rFonts w:ascii="Menlo" w:eastAsiaTheme="minorEastAsia" w:hAnsi="Menlo" w:cs="Menlo"/>
          <w:color w:val="99A8BA"/>
          <w:kern w:val="0"/>
          <w:sz w:val="16"/>
          <w:szCs w:val="16"/>
        </w:rPr>
        <w:t>}</w:t>
      </w:r>
    </w:p>
    <w:p w:rsidR="00A31A8B" w:rsidRDefault="00A31A8B"/>
    <w:p w:rsidR="00A31A8B" w:rsidRDefault="002F4AC3" w:rsidP="002F4AC3">
      <w:pPr>
        <w:pStyle w:val="4"/>
      </w:pPr>
      <w:r>
        <w:rPr>
          <w:rFonts w:hint="eastAsia"/>
        </w:rPr>
        <w:t>7、启动项目，测试</w:t>
      </w:r>
    </w:p>
    <w:p w:rsidR="002F4AC3" w:rsidRDefault="0090648D" w:rsidP="002F4AC3">
      <w:r>
        <w:rPr>
          <w:rFonts w:hint="eastAsia"/>
        </w:rPr>
        <w:t>启动项目，访问这个项目的接口</w:t>
      </w:r>
      <w:hyperlink r:id="rId6" w:history="1">
        <w:r w:rsidRPr="00867F48">
          <w:rPr>
            <w:rStyle w:val="a7"/>
            <w:rFonts w:hint="eastAsia"/>
          </w:rPr>
          <w:t>http</w:t>
        </w:r>
        <w:r w:rsidRPr="00867F48">
          <w:rPr>
            <w:rStyle w:val="a7"/>
          </w:rPr>
          <w:t>://localhost:8016/getCompany?id=1234</w:t>
        </w:r>
      </w:hyperlink>
      <w:r>
        <w:rPr>
          <w:rFonts w:hint="eastAsia"/>
        </w:rPr>
        <w:t>，会发现这个服务调用了</w:t>
      </w:r>
      <w:r>
        <w:rPr>
          <w:rFonts w:hint="eastAsia"/>
        </w:rPr>
        <w:t>company-server</w:t>
      </w:r>
      <w:r>
        <w:rPr>
          <w:rFonts w:hint="eastAsia"/>
        </w:rPr>
        <w:t>服务提供的接口，并且，接口在两个相同的服务之间自动切换，也就是，实现了负载均衡的功能。</w:t>
      </w:r>
    </w:p>
    <w:p w:rsidR="00E3051A" w:rsidRDefault="00E3051A" w:rsidP="002F4AC3">
      <w:r>
        <w:rPr>
          <w:rFonts w:hint="eastAsia"/>
        </w:rPr>
        <w:t>不断刷新接口，可以看到服务方发生了切换，如下：</w:t>
      </w:r>
    </w:p>
    <w:p w:rsidR="00E3051A" w:rsidRDefault="00E3051A" w:rsidP="002F4AC3">
      <w:r w:rsidRPr="00E3051A">
        <w:lastRenderedPageBreak/>
        <w:drawing>
          <wp:inline distT="0" distB="0" distL="0" distR="0" wp14:anchorId="57F0AC7A" wp14:editId="26F37371">
            <wp:extent cx="2654300" cy="59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1A" w:rsidRPr="00E3051A" w:rsidRDefault="00E3051A" w:rsidP="002F4AC3">
      <w:pPr>
        <w:rPr>
          <w:rFonts w:hint="eastAsia"/>
        </w:rPr>
      </w:pPr>
    </w:p>
    <w:p w:rsidR="002F4AC3" w:rsidRPr="0090648D" w:rsidRDefault="00E3051A" w:rsidP="002F4AC3">
      <w:pPr>
        <w:rPr>
          <w:rFonts w:hint="eastAsia"/>
        </w:rPr>
      </w:pPr>
      <w:r w:rsidRPr="00E3051A">
        <w:drawing>
          <wp:inline distT="0" distB="0" distL="0" distR="0" wp14:anchorId="3B28E783" wp14:editId="47DCCFBC">
            <wp:extent cx="2768600" cy="55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8B" w:rsidRDefault="00A31A8B"/>
    <w:p w:rsidR="00A31A8B" w:rsidRDefault="00E3051A">
      <w:pPr>
        <w:rPr>
          <w:rFonts w:hint="eastAsia"/>
        </w:rPr>
      </w:pPr>
      <w:r>
        <w:rPr>
          <w:rFonts w:hint="eastAsia"/>
        </w:rPr>
        <w:t>当然，</w:t>
      </w:r>
      <w:r>
        <w:rPr>
          <w:rFonts w:hint="eastAsia"/>
        </w:rPr>
        <w:t>restTemplate</w:t>
      </w:r>
      <w:r>
        <w:rPr>
          <w:rFonts w:hint="eastAsia"/>
        </w:rPr>
        <w:t>提供了多种方法，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等方法，这里只是示例了一种。</w:t>
      </w:r>
    </w:p>
    <w:p w:rsidR="00A31A8B" w:rsidRDefault="00A31A8B">
      <w:pPr>
        <w:rPr>
          <w:rFonts w:hint="eastAsia"/>
        </w:rPr>
      </w:pPr>
      <w:bookmarkStart w:id="0" w:name="_GoBack"/>
      <w:bookmarkEnd w:id="0"/>
    </w:p>
    <w:sectPr w:rsidR="00A31A8B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D3D" w:rsidRDefault="00895D3D" w:rsidP="0082397F">
      <w:pPr>
        <w:spacing w:line="240" w:lineRule="auto"/>
      </w:pPr>
      <w:r>
        <w:separator/>
      </w:r>
    </w:p>
  </w:endnote>
  <w:endnote w:type="continuationSeparator" w:id="0">
    <w:p w:rsidR="00895D3D" w:rsidRDefault="00895D3D" w:rsidP="00823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D3D" w:rsidRDefault="00895D3D" w:rsidP="0082397F">
      <w:pPr>
        <w:spacing w:line="240" w:lineRule="auto"/>
      </w:pPr>
      <w:r>
        <w:separator/>
      </w:r>
    </w:p>
  </w:footnote>
  <w:footnote w:type="continuationSeparator" w:id="0">
    <w:p w:rsidR="00895D3D" w:rsidRDefault="00895D3D" w:rsidP="008239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95"/>
    <w:rsid w:val="00113295"/>
    <w:rsid w:val="00156CE7"/>
    <w:rsid w:val="0019255F"/>
    <w:rsid w:val="001E05F9"/>
    <w:rsid w:val="001E7D06"/>
    <w:rsid w:val="00203B6B"/>
    <w:rsid w:val="0020746F"/>
    <w:rsid w:val="00274D16"/>
    <w:rsid w:val="00280943"/>
    <w:rsid w:val="002E310D"/>
    <w:rsid w:val="002F4AC3"/>
    <w:rsid w:val="00387E97"/>
    <w:rsid w:val="003B1C9E"/>
    <w:rsid w:val="00644C46"/>
    <w:rsid w:val="007F2D4A"/>
    <w:rsid w:val="0081656F"/>
    <w:rsid w:val="0082397F"/>
    <w:rsid w:val="00853F9F"/>
    <w:rsid w:val="00895D3D"/>
    <w:rsid w:val="008D3579"/>
    <w:rsid w:val="00903245"/>
    <w:rsid w:val="0090648D"/>
    <w:rsid w:val="00907EF7"/>
    <w:rsid w:val="00977F8E"/>
    <w:rsid w:val="009976F8"/>
    <w:rsid w:val="009C35DE"/>
    <w:rsid w:val="009C4255"/>
    <w:rsid w:val="009E4C51"/>
    <w:rsid w:val="00A17CD1"/>
    <w:rsid w:val="00A31396"/>
    <w:rsid w:val="00A31A8B"/>
    <w:rsid w:val="00A46E7B"/>
    <w:rsid w:val="00B15D2F"/>
    <w:rsid w:val="00BB03CB"/>
    <w:rsid w:val="00C04427"/>
    <w:rsid w:val="00C264E6"/>
    <w:rsid w:val="00C52A80"/>
    <w:rsid w:val="00C67C60"/>
    <w:rsid w:val="00D70BFA"/>
    <w:rsid w:val="00DA2B10"/>
    <w:rsid w:val="00E0390C"/>
    <w:rsid w:val="00E15919"/>
    <w:rsid w:val="00E3051A"/>
    <w:rsid w:val="00E36C80"/>
    <w:rsid w:val="00E9686F"/>
    <w:rsid w:val="00EA5057"/>
    <w:rsid w:val="00EC1C2F"/>
    <w:rsid w:val="00EF6D26"/>
    <w:rsid w:val="00F5418C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94D6C"/>
  <w15:chartTrackingRefBased/>
  <w15:docId w15:val="{5E7D5456-6528-A243-BD21-4FDEB0F1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F6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D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D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97F"/>
    <w:rPr>
      <w:rFonts w:eastAsia="宋体" w:cs="Times New Roman (正文 CS 字体)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9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97F"/>
    <w:rPr>
      <w:rFonts w:eastAsia="宋体" w:cs="Times New Roman (正文 CS 字体)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D26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0648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webSettings" Target="webSettings.xml"/><Relationship Id="rId7" Type="http://schemas.openxmlformats.org/officeDocument/2006/relationships/image" Target="media/image1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16/getCompany?id=123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2019-09-26T08:00:00Z</dcterms:created>
  <dcterms:modified xsi:type="dcterms:W3CDTF">2019-09-27T01:09:00Z</dcterms:modified>
</cp:coreProperties>
</file>