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A8D92" w14:textId="2B3B09DA" w:rsidR="000949E8" w:rsidRDefault="000949E8">
      <w:r>
        <w:rPr>
          <w:rFonts w:hint="eastAsia"/>
        </w:rPr>
        <w:t>dorado</w:t>
      </w:r>
      <w:r>
        <w:t>7</w:t>
      </w:r>
      <w:r>
        <w:rPr>
          <w:rFonts w:hint="eastAsia"/>
        </w:rPr>
        <w:t>中提供了</w:t>
      </w:r>
      <w:r>
        <w:rPr>
          <w:rFonts w:hint="eastAsia"/>
        </w:rPr>
        <w:t>HibernateHqlDataProvider</w:t>
      </w:r>
      <w:r>
        <w:rPr>
          <w:rFonts w:hint="eastAsia"/>
        </w:rPr>
        <w:t>处理机制，允许开发人员在不定义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的情况下</w:t>
      </w:r>
      <w:r w:rsidR="000C32B9">
        <w:rPr>
          <w:rFonts w:hint="eastAsia"/>
        </w:rPr>
        <w:t>，可以直接利用</w:t>
      </w:r>
      <w:r w:rsidR="000C32B9">
        <w:rPr>
          <w:rFonts w:hint="eastAsia"/>
        </w:rPr>
        <w:t>H</w:t>
      </w:r>
      <w:r w:rsidR="000C32B9">
        <w:t>QL</w:t>
      </w:r>
      <w:r w:rsidR="000C32B9">
        <w:rPr>
          <w:rFonts w:hint="eastAsia"/>
        </w:rPr>
        <w:t>完成数据查询。</w:t>
      </w:r>
    </w:p>
    <w:p w14:paraId="14E20AD1" w14:textId="1F807AFA" w:rsidR="00511C59" w:rsidRDefault="00511C59"/>
    <w:p w14:paraId="385DF19C" w14:textId="485443E3" w:rsidR="00A26DE5" w:rsidRDefault="00A26DE5" w:rsidP="00A26DE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）定义视图私有</w:t>
      </w:r>
      <w:r>
        <w:rPr>
          <w:rFonts w:hint="eastAsia"/>
        </w:rPr>
        <w:t>DataProvider</w:t>
      </w:r>
    </w:p>
    <w:p w14:paraId="65C7E7AE" w14:textId="04E762CD" w:rsidR="000949E8" w:rsidRDefault="000F4753">
      <w:r>
        <w:rPr>
          <w:rFonts w:hint="eastAsia"/>
        </w:rPr>
        <w:t>在视图配置里定义一个私有的</w:t>
      </w:r>
      <w:r>
        <w:rPr>
          <w:rFonts w:hint="eastAsia"/>
        </w:rPr>
        <w:t>DataProvider</w:t>
      </w:r>
      <w:r>
        <w:rPr>
          <w:rFonts w:hint="eastAsia"/>
        </w:rPr>
        <w:t>对象</w:t>
      </w:r>
      <w:r w:rsidR="00B7792D">
        <w:rPr>
          <w:rFonts w:hint="eastAsia"/>
        </w:rPr>
        <w:t>：</w:t>
      </w:r>
    </w:p>
    <w:p w14:paraId="6AC5A958" w14:textId="77777777" w:rsidR="00843442" w:rsidRPr="00843442" w:rsidRDefault="00843442" w:rsidP="0084344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43442">
        <w:rPr>
          <w:rFonts w:ascii="Consolas" w:hAnsi="Consolas"/>
          <w:sz w:val="22"/>
          <w:szCs w:val="22"/>
        </w:rPr>
        <w:t>&lt;DataProvider name="providerOrders" type="hibernateHql"&gt;</w:t>
      </w:r>
    </w:p>
    <w:p w14:paraId="37F1BD72" w14:textId="4FFDA178" w:rsidR="00843442" w:rsidRPr="00843442" w:rsidRDefault="00843442" w:rsidP="00843442">
      <w:pPr>
        <w:shd w:val="clear" w:color="auto" w:fill="E7E6E6" w:themeFill="background2"/>
        <w:ind w:firstLine="312"/>
        <w:rPr>
          <w:rFonts w:ascii="Consolas" w:hAnsi="Consolas"/>
          <w:sz w:val="22"/>
          <w:szCs w:val="22"/>
        </w:rPr>
      </w:pPr>
      <w:r w:rsidRPr="00843442">
        <w:rPr>
          <w:rFonts w:ascii="Consolas" w:hAnsi="Consolas"/>
          <w:sz w:val="22"/>
          <w:szCs w:val="22"/>
        </w:rPr>
        <w:t>&lt;Property name="hql"&gt;</w:t>
      </w:r>
    </w:p>
    <w:p w14:paraId="36ACF576" w14:textId="77777777" w:rsidR="00843442" w:rsidRPr="00843442" w:rsidRDefault="00843442" w:rsidP="009A5AFE">
      <w:pPr>
        <w:shd w:val="clear" w:color="auto" w:fill="E7E6E6" w:themeFill="background2"/>
        <w:ind w:firstLineChars="300" w:firstLine="660"/>
        <w:rPr>
          <w:rFonts w:ascii="Consolas" w:hAnsi="Consolas"/>
          <w:sz w:val="22"/>
          <w:szCs w:val="22"/>
        </w:rPr>
      </w:pPr>
      <w:r w:rsidRPr="00037F69">
        <w:rPr>
          <w:rFonts w:ascii="Consolas" w:hAnsi="Consolas"/>
          <w:color w:val="0070C0"/>
          <w:sz w:val="22"/>
          <w:szCs w:val="22"/>
        </w:rPr>
        <w:t>&lt;![CDATA[from Order where employee.id = 'ACN001']]&gt;</w:t>
      </w:r>
    </w:p>
    <w:p w14:paraId="3BFE958C" w14:textId="50285761" w:rsidR="00843442" w:rsidRPr="00843442" w:rsidRDefault="00843442" w:rsidP="00843442">
      <w:pPr>
        <w:shd w:val="clear" w:color="auto" w:fill="E7E6E6" w:themeFill="background2"/>
        <w:ind w:firstLine="312"/>
        <w:rPr>
          <w:rFonts w:ascii="Consolas" w:hAnsi="Consolas"/>
          <w:sz w:val="22"/>
          <w:szCs w:val="22"/>
        </w:rPr>
      </w:pPr>
      <w:r w:rsidRPr="00843442">
        <w:rPr>
          <w:rFonts w:ascii="Consolas" w:hAnsi="Consolas"/>
          <w:sz w:val="22"/>
          <w:szCs w:val="22"/>
        </w:rPr>
        <w:t>&lt;/Property&gt;</w:t>
      </w:r>
    </w:p>
    <w:p w14:paraId="3BC605B9" w14:textId="30BBEA03" w:rsidR="00305412" w:rsidRPr="00843442" w:rsidRDefault="00843442" w:rsidP="0084344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43442">
        <w:rPr>
          <w:rFonts w:ascii="Consolas" w:hAnsi="Consolas"/>
          <w:sz w:val="22"/>
          <w:szCs w:val="22"/>
        </w:rPr>
        <w:t>&lt;/DataProvider</w:t>
      </w:r>
    </w:p>
    <w:p w14:paraId="1CC58403" w14:textId="2126017B" w:rsidR="000949E8" w:rsidRDefault="00380FB2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需要设置为“</w:t>
      </w:r>
      <w:r>
        <w:rPr>
          <w:rFonts w:hint="eastAsia"/>
        </w:rPr>
        <w:t>hibernate</w:t>
      </w:r>
      <w:r>
        <w:t>Hql</w:t>
      </w:r>
      <w:r>
        <w:rPr>
          <w:rFonts w:hint="eastAsia"/>
        </w:rPr>
        <w:t>”，这</w:t>
      </w:r>
      <w:r w:rsidRPr="00774DDF">
        <w:rPr>
          <w:rFonts w:hint="eastAsia"/>
          <w:color w:val="FF0000"/>
          <w:u w:val="single"/>
        </w:rPr>
        <w:t>表示这个私有的</w:t>
      </w:r>
      <w:r w:rsidRPr="00774DDF">
        <w:rPr>
          <w:rFonts w:hint="eastAsia"/>
          <w:color w:val="FF0000"/>
          <w:u w:val="single"/>
        </w:rPr>
        <w:t>DataProvider</w:t>
      </w:r>
      <w:r w:rsidRPr="00774DDF">
        <w:rPr>
          <w:rFonts w:hint="eastAsia"/>
          <w:color w:val="FF0000"/>
          <w:u w:val="single"/>
        </w:rPr>
        <w:t>对象是</w:t>
      </w:r>
      <w:r w:rsidRPr="00774DDF">
        <w:rPr>
          <w:rFonts w:hint="eastAsia"/>
          <w:color w:val="FF0000"/>
          <w:u w:val="single"/>
        </w:rPr>
        <w:t>Hibernate</w:t>
      </w:r>
      <w:r w:rsidRPr="00774DDF">
        <w:rPr>
          <w:color w:val="FF0000"/>
          <w:u w:val="single"/>
        </w:rPr>
        <w:t>H</w:t>
      </w:r>
      <w:r w:rsidRPr="00774DDF">
        <w:rPr>
          <w:rFonts w:hint="eastAsia"/>
          <w:color w:val="FF0000"/>
          <w:u w:val="single"/>
        </w:rPr>
        <w:t>qlDataProvider</w:t>
      </w:r>
      <w:r w:rsidRPr="00774DDF">
        <w:rPr>
          <w:rFonts w:hint="eastAsia"/>
          <w:color w:val="FF0000"/>
          <w:u w:val="single"/>
        </w:rPr>
        <w:t>类型的</w:t>
      </w:r>
      <w:r>
        <w:rPr>
          <w:rFonts w:hint="eastAsia"/>
        </w:rPr>
        <w:t>。</w:t>
      </w:r>
      <w:r w:rsidR="0003019A">
        <w:rPr>
          <w:rFonts w:hint="eastAsia"/>
        </w:rPr>
        <w:t>Hibernate</w:t>
      </w:r>
      <w:r w:rsidR="0003019A">
        <w:t>H</w:t>
      </w:r>
      <w:r w:rsidR="0003019A">
        <w:rPr>
          <w:rFonts w:hint="eastAsia"/>
        </w:rPr>
        <w:t>qlDataProvider</w:t>
      </w:r>
      <w:r w:rsidR="0003019A">
        <w:rPr>
          <w:rFonts w:hint="eastAsia"/>
        </w:rPr>
        <w:t>类型的</w:t>
      </w:r>
      <w:r w:rsidR="0003019A">
        <w:rPr>
          <w:rFonts w:hint="eastAsia"/>
        </w:rPr>
        <w:t>dataProvider</w:t>
      </w:r>
      <w:r w:rsidR="0003019A">
        <w:rPr>
          <w:rFonts w:hint="eastAsia"/>
        </w:rPr>
        <w:t>对象提供了</w:t>
      </w:r>
      <w:r w:rsidR="0003019A">
        <w:rPr>
          <w:rFonts w:hint="eastAsia"/>
        </w:rPr>
        <w:t>hql</w:t>
      </w:r>
      <w:r w:rsidR="0003019A">
        <w:rPr>
          <w:rFonts w:hint="eastAsia"/>
        </w:rPr>
        <w:t>属性，便于我们在该属性中定义</w:t>
      </w:r>
      <w:r w:rsidR="0003019A">
        <w:rPr>
          <w:rFonts w:hint="eastAsia"/>
        </w:rPr>
        <w:t>hql</w:t>
      </w:r>
      <w:r w:rsidR="0003019A">
        <w:rPr>
          <w:rFonts w:hint="eastAsia"/>
        </w:rPr>
        <w:t>代码</w:t>
      </w:r>
      <w:r w:rsidR="00A67977">
        <w:rPr>
          <w:rFonts w:hint="eastAsia"/>
        </w:rPr>
        <w:t>。</w:t>
      </w:r>
    </w:p>
    <w:p w14:paraId="48F63443" w14:textId="283FB932" w:rsidR="000949E8" w:rsidRDefault="000949E8"/>
    <w:p w14:paraId="2FB07840" w14:textId="15E47BB5" w:rsidR="000949E8" w:rsidRDefault="00A26DE5" w:rsidP="00A26DE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）定义查询参数</w:t>
      </w:r>
    </w:p>
    <w:p w14:paraId="24C9CA4E" w14:textId="7BC060B4" w:rsidR="000949E8" w:rsidRDefault="009A5AFE">
      <w:r>
        <w:rPr>
          <w:rFonts w:hint="eastAsia"/>
        </w:rPr>
        <w:t>hql</w:t>
      </w:r>
      <w:r>
        <w:rPr>
          <w:rFonts w:hint="eastAsia"/>
        </w:rPr>
        <w:t>中</w:t>
      </w:r>
      <w:r>
        <w:rPr>
          <w:rFonts w:hint="eastAsia"/>
        </w:rPr>
        <w:t>employee.id</w:t>
      </w:r>
      <w:r w:rsidR="005F625D">
        <w:rPr>
          <w:rFonts w:hint="eastAsia"/>
        </w:rPr>
        <w:t>的值被设置为一个固定值，如果我们希望使这个值具有动态性，也就是说允许</w:t>
      </w:r>
      <w:r w:rsidR="005F625D">
        <w:rPr>
          <w:rFonts w:hint="eastAsia"/>
        </w:rPr>
        <w:t>browser</w:t>
      </w:r>
      <w:r w:rsidR="00B0799F">
        <w:rPr>
          <w:rFonts w:hint="eastAsia"/>
        </w:rPr>
        <w:t>中动态设定</w:t>
      </w:r>
      <w:r w:rsidR="00B0799F">
        <w:rPr>
          <w:rFonts w:hint="eastAsia"/>
        </w:rPr>
        <w:t>employee</w:t>
      </w:r>
      <w:r w:rsidR="00B0799F">
        <w:t>.id</w:t>
      </w:r>
      <w:r w:rsidR="00B0799F">
        <w:rPr>
          <w:rFonts w:hint="eastAsia"/>
        </w:rPr>
        <w:t>的值，并且可以实现</w:t>
      </w:r>
      <w:r w:rsidR="00B0799F">
        <w:rPr>
          <w:rFonts w:hint="eastAsia"/>
        </w:rPr>
        <w:t>ajax</w:t>
      </w:r>
      <w:r w:rsidR="00B0799F">
        <w:rPr>
          <w:rFonts w:hint="eastAsia"/>
        </w:rPr>
        <w:t>类型的查询效果，则可以将</w:t>
      </w:r>
      <w:r w:rsidR="00B0799F">
        <w:rPr>
          <w:rFonts w:hint="eastAsia"/>
        </w:rPr>
        <w:t>hql</w:t>
      </w:r>
      <w:r w:rsidR="00B0799F">
        <w:rPr>
          <w:rFonts w:hint="eastAsia"/>
        </w:rPr>
        <w:t>调整为：</w:t>
      </w:r>
    </w:p>
    <w:p w14:paraId="3F2C05F5" w14:textId="77777777" w:rsidR="00E163FB" w:rsidRPr="00E163FB" w:rsidRDefault="00E163FB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</w:rPr>
        <w:t>&lt;</w:t>
      </w:r>
      <w:r w:rsidRPr="00E163FB">
        <w:rPr>
          <w:rFonts w:ascii="Consolas" w:hAnsi="Consolas"/>
          <w:sz w:val="22"/>
          <w:szCs w:val="22"/>
        </w:rPr>
        <w:t>Property name=”hql”&gt;</w:t>
      </w:r>
    </w:p>
    <w:p w14:paraId="2D171E66" w14:textId="77777777" w:rsidR="00E163FB" w:rsidRPr="00E163FB" w:rsidRDefault="00860E78" w:rsidP="00E163FB">
      <w:pPr>
        <w:shd w:val="clear" w:color="auto" w:fill="E7E6E6" w:themeFill="background2"/>
        <w:ind w:firstLine="420"/>
        <w:rPr>
          <w:rFonts w:ascii="Consolas" w:hAnsi="Consolas"/>
          <w:sz w:val="22"/>
          <w:szCs w:val="22"/>
        </w:rPr>
      </w:pPr>
      <w:r w:rsidRPr="000446F0">
        <w:rPr>
          <w:rFonts w:ascii="Consolas" w:hAnsi="Consolas"/>
          <w:color w:val="0070C0"/>
          <w:sz w:val="22"/>
          <w:szCs w:val="22"/>
        </w:rPr>
        <w:t xml:space="preserve">&lt;![CDATA[from Order where employee.id = </w:t>
      </w:r>
      <w:r w:rsidRPr="000446F0">
        <w:rPr>
          <w:rFonts w:ascii="Consolas" w:hAnsi="Consolas"/>
          <w:color w:val="FF0000"/>
          <w:sz w:val="22"/>
          <w:szCs w:val="22"/>
        </w:rPr>
        <w:t>:employeeId</w:t>
      </w:r>
      <w:r w:rsidRPr="000446F0">
        <w:rPr>
          <w:rFonts w:ascii="Consolas" w:hAnsi="Consolas"/>
          <w:color w:val="0070C0"/>
          <w:sz w:val="22"/>
          <w:szCs w:val="22"/>
        </w:rPr>
        <w:t>]]&gt;</w:t>
      </w:r>
    </w:p>
    <w:p w14:paraId="1E4AD8D9" w14:textId="16ED6A63" w:rsidR="00B0799F" w:rsidRPr="00E163FB" w:rsidRDefault="00E163FB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&lt;/Property&gt;</w:t>
      </w:r>
    </w:p>
    <w:p w14:paraId="4E2965B2" w14:textId="6EEC1A42" w:rsidR="009A5AFE" w:rsidRDefault="00860E78">
      <w:r>
        <w:rPr>
          <w:rFonts w:hint="eastAsia"/>
        </w:rPr>
        <w:t>这样就可以利用</w:t>
      </w:r>
      <w:r>
        <w:rPr>
          <w:rFonts w:hint="eastAsia"/>
        </w:rPr>
        <w:t>DataSet</w:t>
      </w:r>
      <w:r>
        <w:rPr>
          <w:rFonts w:hint="eastAsia"/>
        </w:rPr>
        <w:t>的查询技术实现</w:t>
      </w:r>
      <w:r>
        <w:rPr>
          <w:rFonts w:hint="eastAsia"/>
        </w:rPr>
        <w:t>ajax</w:t>
      </w:r>
      <w:r>
        <w:rPr>
          <w:rFonts w:hint="eastAsia"/>
        </w:rPr>
        <w:t>的效果处理。</w:t>
      </w:r>
    </w:p>
    <w:p w14:paraId="72B84D2F" w14:textId="77777777" w:rsidR="00CA71FE" w:rsidRDefault="00CA71FE">
      <w:pPr>
        <w:rPr>
          <w:rFonts w:hint="eastAsia"/>
        </w:rPr>
      </w:pPr>
    </w:p>
    <w:p w14:paraId="3D8A37BB" w14:textId="2A1F16CB" w:rsidR="00216C3A" w:rsidRDefault="00216C3A" w:rsidP="00216C3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QL</w:t>
      </w:r>
      <w:r>
        <w:rPr>
          <w:rFonts w:hint="eastAsia"/>
        </w:rPr>
        <w:t>动态组装</w:t>
      </w:r>
    </w:p>
    <w:p w14:paraId="6D5225B7" w14:textId="44EDAFAB" w:rsidR="00216C3A" w:rsidRDefault="00CA71FE">
      <w:pPr>
        <w:rPr>
          <w:rFonts w:hint="eastAsia"/>
        </w:rPr>
      </w:pPr>
      <w:r w:rsidRPr="00CA71FE">
        <w:rPr>
          <w:rFonts w:hint="eastAsia"/>
        </w:rPr>
        <w:t>根据</w:t>
      </w:r>
      <w:r w:rsidRPr="00CA71FE">
        <w:t>browser</w:t>
      </w:r>
      <w:r w:rsidRPr="00CA71FE">
        <w:t>端，操作员输入的查询条件来动态组装</w:t>
      </w:r>
      <w:r w:rsidRPr="00CA71FE">
        <w:t>hql</w:t>
      </w:r>
      <w:r w:rsidRPr="00CA71FE">
        <w:t>代码</w:t>
      </w:r>
      <w:r w:rsidRPr="00CA71FE">
        <w:t xml:space="preserve">. </w:t>
      </w:r>
      <w:r w:rsidRPr="00CA71FE">
        <w:t>在</w:t>
      </w:r>
      <w:r w:rsidRPr="00CA71FE">
        <w:t>HibernateHqlDataProvider</w:t>
      </w:r>
      <w:r w:rsidRPr="00CA71FE">
        <w:t>技术中采用了</w:t>
      </w:r>
      <w:r w:rsidRPr="00CA71FE">
        <w:t>Velocity</w:t>
      </w:r>
      <w:r w:rsidRPr="00CA71FE">
        <w:t>技术，它直接</w:t>
      </w:r>
      <w:r w:rsidRPr="00E84189">
        <w:rPr>
          <w:color w:val="0070C0"/>
          <w:u w:val="single"/>
        </w:rPr>
        <w:t>利用了</w:t>
      </w:r>
      <w:r w:rsidRPr="00E84189">
        <w:rPr>
          <w:color w:val="0070C0"/>
          <w:u w:val="single"/>
        </w:rPr>
        <w:t>veloctiy</w:t>
      </w:r>
      <w:r w:rsidRPr="00E84189">
        <w:rPr>
          <w:color w:val="0070C0"/>
          <w:u w:val="single"/>
        </w:rPr>
        <w:t>的条件判断语法</w:t>
      </w:r>
      <w:r w:rsidRPr="00727BF7">
        <w:rPr>
          <w:color w:val="0070C0"/>
          <w:u w:val="single"/>
        </w:rPr>
        <w:t>实现</w:t>
      </w:r>
      <w:r w:rsidRPr="00727BF7">
        <w:rPr>
          <w:color w:val="0070C0"/>
          <w:u w:val="single"/>
        </w:rPr>
        <w:t>hql</w:t>
      </w:r>
      <w:r w:rsidRPr="00727BF7">
        <w:rPr>
          <w:color w:val="0070C0"/>
          <w:u w:val="single"/>
        </w:rPr>
        <w:t>的动态组装效果</w:t>
      </w:r>
      <w:r w:rsidRPr="00CA71FE">
        <w:t>。本例的代码也容易理解</w:t>
      </w:r>
      <w:r w:rsidR="00D71E2E">
        <w:rPr>
          <w:rFonts w:hint="eastAsia"/>
        </w:rPr>
        <w:t>：</w:t>
      </w:r>
    </w:p>
    <w:p w14:paraId="61FFFD3D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&lt;Property name="hql"&gt;&lt;![CDATA[</w:t>
      </w:r>
    </w:p>
    <w:p w14:paraId="34A2FE87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from Order</w:t>
      </w:r>
    </w:p>
    <w:p w14:paraId="6C0B5410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where 1 = 1</w:t>
      </w:r>
    </w:p>
    <w:p w14:paraId="09A4CD8C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#if ($orderDate1)</w:t>
      </w:r>
    </w:p>
    <w:p w14:paraId="126E1E59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and orderDate &gt;= :orderDate1</w:t>
      </w:r>
    </w:p>
    <w:p w14:paraId="258EEF6F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#end</w:t>
      </w:r>
    </w:p>
    <w:p w14:paraId="77844A84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#if ($orderDate2)</w:t>
      </w:r>
    </w:p>
    <w:p w14:paraId="292B97F3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and orderDate &lt;= :orderDate2</w:t>
      </w:r>
    </w:p>
    <w:p w14:paraId="087111A2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#end</w:t>
      </w:r>
    </w:p>
    <w:p w14:paraId="74BE2AD9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#if ($customer)</w:t>
      </w:r>
    </w:p>
    <w:p w14:paraId="3E7EAD1C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and customer.id = :customer.id</w:t>
      </w:r>
    </w:p>
    <w:p w14:paraId="1CC3E2C4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#end</w:t>
      </w:r>
    </w:p>
    <w:p w14:paraId="21DF39A5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#if ($employee)</w:t>
      </w:r>
    </w:p>
    <w:p w14:paraId="0BB32A83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and employee.id = :employee.id</w:t>
      </w:r>
    </w:p>
    <w:p w14:paraId="7372A693" w14:textId="77777777" w:rsidR="0063720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#end</w:t>
      </w:r>
    </w:p>
    <w:p w14:paraId="26B2B28F" w14:textId="106D3E15" w:rsidR="000949E8" w:rsidRPr="00E163FB" w:rsidRDefault="00637208" w:rsidP="00E163F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163FB">
        <w:rPr>
          <w:rFonts w:ascii="Consolas" w:hAnsi="Consolas"/>
          <w:sz w:val="22"/>
          <w:szCs w:val="22"/>
        </w:rPr>
        <w:t>]]&gt;&lt;/Property&gt;</w:t>
      </w:r>
    </w:p>
    <w:p w14:paraId="061B6BF3" w14:textId="77777777" w:rsidR="000949E8" w:rsidRDefault="000949E8">
      <w:pPr>
        <w:rPr>
          <w:rFonts w:hint="eastAsia"/>
        </w:rPr>
      </w:pPr>
      <w:bookmarkStart w:id="0" w:name="_GoBack"/>
      <w:bookmarkEnd w:id="0"/>
    </w:p>
    <w:sectPr w:rsidR="00094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098C5" w14:textId="77777777" w:rsidR="00AD33AE" w:rsidRDefault="00AD33AE" w:rsidP="000949E8">
      <w:pPr>
        <w:spacing w:line="240" w:lineRule="auto"/>
      </w:pPr>
      <w:r>
        <w:separator/>
      </w:r>
    </w:p>
  </w:endnote>
  <w:endnote w:type="continuationSeparator" w:id="0">
    <w:p w14:paraId="4ED70569" w14:textId="77777777" w:rsidR="00AD33AE" w:rsidRDefault="00AD33AE" w:rsidP="00094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913AB" w14:textId="77777777" w:rsidR="00AD33AE" w:rsidRDefault="00AD33AE" w:rsidP="000949E8">
      <w:pPr>
        <w:spacing w:line="240" w:lineRule="auto"/>
      </w:pPr>
      <w:r>
        <w:separator/>
      </w:r>
    </w:p>
  </w:footnote>
  <w:footnote w:type="continuationSeparator" w:id="0">
    <w:p w14:paraId="671E33D2" w14:textId="77777777" w:rsidR="00AD33AE" w:rsidRDefault="00AD33AE" w:rsidP="000949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26"/>
    <w:rsid w:val="0003019A"/>
    <w:rsid w:val="00037F69"/>
    <w:rsid w:val="000446F0"/>
    <w:rsid w:val="000949E8"/>
    <w:rsid w:val="000C32B9"/>
    <w:rsid w:val="000F4753"/>
    <w:rsid w:val="00157A0E"/>
    <w:rsid w:val="001A2826"/>
    <w:rsid w:val="001B6BB6"/>
    <w:rsid w:val="00216C3A"/>
    <w:rsid w:val="00305412"/>
    <w:rsid w:val="00380FB2"/>
    <w:rsid w:val="00511C59"/>
    <w:rsid w:val="005F625D"/>
    <w:rsid w:val="00637208"/>
    <w:rsid w:val="00727BF7"/>
    <w:rsid w:val="00774DDF"/>
    <w:rsid w:val="00843442"/>
    <w:rsid w:val="00860E78"/>
    <w:rsid w:val="009752B1"/>
    <w:rsid w:val="009A5AFE"/>
    <w:rsid w:val="00A26DE5"/>
    <w:rsid w:val="00A67977"/>
    <w:rsid w:val="00AB2182"/>
    <w:rsid w:val="00AD33AE"/>
    <w:rsid w:val="00B0799F"/>
    <w:rsid w:val="00B7792D"/>
    <w:rsid w:val="00B83E6C"/>
    <w:rsid w:val="00CA71FE"/>
    <w:rsid w:val="00CD2145"/>
    <w:rsid w:val="00D71E2E"/>
    <w:rsid w:val="00E163FB"/>
    <w:rsid w:val="00E8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A25DD"/>
  <w15:chartTrackingRefBased/>
  <w15:docId w15:val="{A4132BF9-BC01-478C-84EF-00CE6C22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94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9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9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9E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29</cp:revision>
  <dcterms:created xsi:type="dcterms:W3CDTF">2019-08-09T05:55:00Z</dcterms:created>
  <dcterms:modified xsi:type="dcterms:W3CDTF">2019-08-09T06:56:00Z</dcterms:modified>
</cp:coreProperties>
</file>