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420" w:leftChars="0"/>
        <w:rPr>
          <w:rFonts w:hint="eastAsia"/>
        </w:rPr>
      </w:pPr>
      <w:r>
        <w:rPr>
          <w:rFonts w:hint="eastAsia"/>
        </w:rPr>
        <w:t>什么是模式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模式在开发过程中总结出的“套路”，总结出的一套约定俗成的设计模式</w:t>
      </w:r>
    </w:p>
    <w:p>
      <w:pPr>
        <w:pStyle w:val="2"/>
        <w:ind w:left="-420" w:leftChars="0"/>
        <w:rPr>
          <w:rFonts w:hint="eastAsia"/>
        </w:rPr>
      </w:pPr>
      <w:r>
        <w:rPr>
          <w:rFonts w:hint="eastAsia"/>
        </w:rPr>
        <w:t>javaEE经历的模式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b/>
          <w:bCs/>
          <w:color w:val="FF0000"/>
        </w:rPr>
        <w:t>model1模式</w:t>
      </w:r>
      <w:r>
        <w:rPr>
          <w:rFonts w:hint="eastAsia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技术组成：</w:t>
      </w:r>
      <w:r>
        <w:rPr>
          <w:rFonts w:hint="eastAsia"/>
          <w:b/>
          <w:bCs/>
          <w:color w:val="FF0000"/>
        </w:rPr>
        <w:t>jsp+javaBean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model1的弊端：随着</w:t>
      </w:r>
      <w:r>
        <w:rPr>
          <w:rFonts w:hint="eastAsia"/>
          <w:b/>
          <w:bCs/>
          <w:color w:val="FF0000"/>
        </w:rPr>
        <w:t>业务复杂性</w:t>
      </w:r>
      <w:r>
        <w:rPr>
          <w:rFonts w:hint="eastAsia"/>
        </w:rPr>
        <w:t>导致jsp页面比较混乱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model2模式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技术组成：jsp+servlet+javaBean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model2的优点：开发中使用各个技术擅长的方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servlet：擅长处理java业务代码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jsp：擅长页面的现实</w:t>
      </w:r>
    </w:p>
    <w:p>
      <w:pPr>
        <w:ind w:left="840" w:leftChars="0" w:firstLine="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MVC：----web开发的设计模式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M：Model---模型javaBean：封装数据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V：View-----视图jsp：单纯进行页面的显示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C：Controller----控制器</w:t>
      </w:r>
      <w:r>
        <w:rPr>
          <w:rFonts w:hint="eastAsia"/>
          <w:lang w:eastAsia="zh-CN"/>
        </w:rPr>
        <w:t>Servlet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从表单</w:t>
      </w:r>
      <w:r>
        <w:rPr>
          <w:rFonts w:hint="eastAsia"/>
          <w:lang w:eastAsia="zh-CN"/>
        </w:rPr>
        <w:t>）</w:t>
      </w:r>
      <w:r>
        <w:rPr>
          <w:rFonts w:hint="eastAsia"/>
        </w:rPr>
        <w:t>获取数据--对数据进行封装-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传递数据--</w:t>
      </w:r>
      <w:r>
        <w:rPr>
          <w:rFonts w:hint="eastAsia"/>
        </w:rPr>
        <w:tab/>
      </w:r>
      <w:r>
        <w:rPr>
          <w:rFonts w:hint="eastAsia"/>
        </w:rPr>
        <w:t>指派显示的jsp页</w:t>
      </w:r>
    </w:p>
    <w:p>
      <w:pPr>
        <w:ind w:left="1260" w:firstLine="420"/>
        <w:rPr>
          <w:rFonts w:hint="eastAsia"/>
        </w:rPr>
      </w:pPr>
    </w:p>
    <w:p>
      <w:pPr>
        <w:pStyle w:val="2"/>
        <w:ind w:left="-420" w:leftChars="0"/>
        <w:rPr>
          <w:rFonts w:hint="eastAsia"/>
        </w:rPr>
      </w:pPr>
      <w:r>
        <w:rPr>
          <w:rFonts w:hint="eastAsia"/>
        </w:rPr>
        <w:t>javaEE的三层架构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分层目的：有逻辑性的编写代码</w:t>
      </w:r>
      <w:r>
        <w:rPr>
          <w:rFonts w:hint="eastAsia"/>
          <w:lang w:eastAsia="zh-CN"/>
        </w:rPr>
        <w:t>）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服务器开发时分为三层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web层：与客户端交互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service层：复杂业务处理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dao层：与数据库进行交互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开发实践时三层架构通过包结构体现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MVC与三层架构有什么关系？</w:t>
      </w: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(%2)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2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(%4)"/>
      <w:lvlJc w:val="left"/>
      <w:pPr>
        <w:tabs>
          <w:tab w:val="left" w:pos="0"/>
        </w:tabs>
        <w:ind w:left="41" w:firstLine="361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73DC"/>
    <w:rsid w:val="0A641D85"/>
    <w:rsid w:val="0CC14454"/>
    <w:rsid w:val="0DDA1A3A"/>
    <w:rsid w:val="12866FE0"/>
    <w:rsid w:val="1A4D0BCA"/>
    <w:rsid w:val="1CE82CAE"/>
    <w:rsid w:val="3C7A6426"/>
    <w:rsid w:val="4703369D"/>
    <w:rsid w:val="4ACC51BC"/>
    <w:rsid w:val="528F1BB3"/>
    <w:rsid w:val="587D48C6"/>
    <w:rsid w:val="6EE17E11"/>
    <w:rsid w:val="7080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0" w:firstLine="400"/>
      <w:outlineLvl w:val="2"/>
    </w:pPr>
    <w:rPr>
      <w:rFonts w:ascii="微软雅黑" w:hAnsi="微软雅黑" w:eastAsia="微软雅黑" w:cs="微软雅黑"/>
      <w:sz w:val="32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2018-10-17T01:22:26Z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