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rwx:可读可写可执行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r--:只读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r-x:可读可执行，但不可以写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u文件拥有者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g同组</w:t>
      </w:r>
      <w:r>
        <w:rPr>
          <w:rFonts w:hint="eastAsia"/>
          <w:lang w:val="en-US" w:eastAsia="zh-CN"/>
        </w:rPr>
        <w:tab/>
        <w:t>o其他人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u=rwx 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修改文件拥有者，同组，其他人的权限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chmod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u</w:t>
      </w:r>
      <w:r>
        <w:rPr>
          <w:rFonts w:hint="eastAsia"/>
          <w:lang w:val="en-US" w:eastAsia="zh-CN"/>
        </w:rPr>
        <w:t>=rwx,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g</w:t>
      </w:r>
      <w:r>
        <w:rPr>
          <w:rFonts w:hint="eastAsia"/>
          <w:lang w:val="en-US" w:eastAsia="zh-CN"/>
        </w:rPr>
        <w:t>=rwx,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o</w:t>
      </w:r>
      <w:r>
        <w:rPr>
          <w:rFonts w:hint="eastAsia"/>
          <w:lang w:val="en-US" w:eastAsia="zh-CN"/>
        </w:rPr>
        <w:t>=rwx wcy.txt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设为无权限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wcyclay@ubuntu:~/Desktop/wcy$ chmod u=,g=,o= wcy.txt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数字法修改文件权限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r--------&gt;4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w-------&gt;2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x--------&gt;1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chmod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137</w:t>
      </w:r>
      <w:r>
        <w:rPr>
          <w:rFonts w:hint="eastAsia"/>
          <w:lang w:val="en-US" w:eastAsia="zh-CN"/>
        </w:rPr>
        <w:t xml:space="preserve"> wcy.txt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20CB2"/>
    <w:rsid w:val="085D0B3F"/>
    <w:rsid w:val="20201B1F"/>
    <w:rsid w:val="25033BBF"/>
    <w:rsid w:val="3BC22593"/>
    <w:rsid w:val="3E89190E"/>
    <w:rsid w:val="689F26D6"/>
    <w:rsid w:val="6CFA077A"/>
    <w:rsid w:val="6D38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2018-08-20T05:45:18Z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