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35072" w14:textId="6486CD0A" w:rsidR="009752B1" w:rsidRDefault="00F442DF" w:rsidP="00F442DF">
      <w:pPr>
        <w:pStyle w:val="2"/>
      </w:pPr>
      <w:r>
        <w:rPr>
          <w:rFonts w:hint="eastAsia"/>
        </w:rPr>
        <w:t>W</w:t>
      </w:r>
      <w:r>
        <w:t>HAT-</w:t>
      </w:r>
      <w:r>
        <w:rPr>
          <w:rFonts w:hint="eastAsia"/>
        </w:rPr>
        <w:t>什么是微服务</w:t>
      </w:r>
    </w:p>
    <w:p w14:paraId="2274D792" w14:textId="6BC056AD" w:rsidR="00F442DF" w:rsidRDefault="00DC7A05" w:rsidP="00F442D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442DF">
        <w:rPr>
          <w:rFonts w:hint="eastAsia"/>
        </w:rPr>
        <w:t>简介</w:t>
      </w:r>
    </w:p>
    <w:p w14:paraId="4BF334C7" w14:textId="3439933B" w:rsidR="0042131A" w:rsidRDefault="0042131A" w:rsidP="0042131A">
      <w:r>
        <w:rPr>
          <w:rFonts w:hint="eastAsia"/>
        </w:rPr>
        <w:t>微服务的流行，</w:t>
      </w:r>
      <w:r>
        <w:t>Martin</w:t>
      </w:r>
      <w:r w:rsidR="00EA334C">
        <w:t xml:space="preserve"> </w:t>
      </w:r>
      <w:r w:rsidR="00EA334C">
        <w:t>Fowler</w:t>
      </w:r>
      <w:r>
        <w:t>功不可没，这老头也是个奇人，特别擅长抽象归纳和制造概念。</w:t>
      </w:r>
    </w:p>
    <w:p w14:paraId="4C3CA317" w14:textId="77777777" w:rsidR="0042131A" w:rsidRDefault="0042131A" w:rsidP="0042131A"/>
    <w:p w14:paraId="4D49794E" w14:textId="0C3C0F36" w:rsidR="0042131A" w:rsidRDefault="0042131A" w:rsidP="0042131A">
      <w:r>
        <w:t>Martin</w:t>
      </w:r>
      <w:r w:rsidR="0075610B">
        <w:t xml:space="preserve"> </w:t>
      </w:r>
      <w:r>
        <w:t>Fowler</w:t>
      </w:r>
      <w:r>
        <w:t>是国际著名的</w:t>
      </w:r>
      <w:r w:rsidRPr="000C7FC9">
        <w:rPr>
          <w:u w:val="single"/>
        </w:rPr>
        <w:t>OO</w:t>
      </w:r>
      <w:r w:rsidRPr="000C7FC9">
        <w:rPr>
          <w:u w:val="single"/>
        </w:rPr>
        <w:t>专家</w:t>
      </w:r>
      <w:r>
        <w:t>，</w:t>
      </w:r>
      <w:r w:rsidRPr="000C7FC9">
        <w:rPr>
          <w:u w:val="single"/>
        </w:rPr>
        <w:t>敏捷开发方法的创始人之一</w:t>
      </w:r>
      <w:r>
        <w:t>，现为</w:t>
      </w:r>
      <w:r>
        <w:t>ThoughtWorks</w:t>
      </w:r>
      <w:r>
        <w:t>公司的首席科学家，在面向对象分析设计、</w:t>
      </w:r>
      <w:r>
        <w:t>UML</w:t>
      </w:r>
      <w:r>
        <w:t>、模式、软件开发方法学、</w:t>
      </w:r>
      <w:r>
        <w:t>XP</w:t>
      </w:r>
      <w:r>
        <w:t>、重构等方面，都是世界顶级的专家，</w:t>
      </w:r>
      <w:r w:rsidR="000C7560">
        <w:t xml:space="preserve"> </w:t>
      </w:r>
      <w:r>
        <w:t>ThoughtWorks</w:t>
      </w:r>
      <w:r>
        <w:t>是一家从事企业应用开发和集成的公司。早在</w:t>
      </w:r>
      <w:r>
        <w:t>20</w:t>
      </w:r>
      <w:r>
        <w:t>世纪</w:t>
      </w:r>
      <w:r>
        <w:t>80</w:t>
      </w:r>
      <w:r>
        <w:t>年代，</w:t>
      </w:r>
      <w:r>
        <w:t>Fowler</w:t>
      </w:r>
      <w:r>
        <w:t>就是使用对象技术构建多层企业应用的倡导者，他著有几本经典书籍：《企业应用架构模式》、《</w:t>
      </w:r>
      <w:r>
        <w:t>UML</w:t>
      </w:r>
      <w:r>
        <w:t>精粹》和《重构》等。</w:t>
      </w:r>
    </w:p>
    <w:p w14:paraId="16BF77E9" w14:textId="77777777" w:rsidR="0042131A" w:rsidRDefault="0042131A" w:rsidP="0042131A"/>
    <w:p w14:paraId="7EC1DA8D" w14:textId="2AC6D097" w:rsidR="00F442DF" w:rsidRDefault="0042131A" w:rsidP="0042131A">
      <w:r>
        <w:rPr>
          <w:rFonts w:hint="eastAsia"/>
        </w:rPr>
        <w:t>先来看看传统的</w:t>
      </w:r>
      <w:r>
        <w:t>web</w:t>
      </w:r>
      <w:r>
        <w:t>开发方式，通过对比比较容易理解什么是</w:t>
      </w:r>
      <w:r w:rsidR="00F1335D">
        <w:rPr>
          <w:rFonts w:hint="eastAsia"/>
        </w:rPr>
        <w:t>微服务架构（</w:t>
      </w:r>
      <w:r>
        <w:t>Microservice</w:t>
      </w:r>
      <w:r w:rsidR="00795AD4">
        <w:t xml:space="preserve"> </w:t>
      </w:r>
      <w:r>
        <w:t>Architecture</w:t>
      </w:r>
      <w:r w:rsidR="00F1335D">
        <w:rPr>
          <w:rFonts w:hint="eastAsia"/>
        </w:rPr>
        <w:t>）</w:t>
      </w:r>
      <w:r>
        <w:t>。和</w:t>
      </w:r>
      <w:r>
        <w:t>Microservice</w:t>
      </w:r>
      <w:r>
        <w:t>相对应的，这种方式一般被称为</w:t>
      </w:r>
      <w:r>
        <w:t>Monolithic</w:t>
      </w:r>
      <w:r>
        <w:t>（比较难传神的翻译）。</w:t>
      </w:r>
      <w:r w:rsidRPr="006E1FC9">
        <w:rPr>
          <w:color w:val="FF0000"/>
          <w:u w:val="single"/>
        </w:rPr>
        <w:t>所有的功能打包在一个</w:t>
      </w:r>
      <w:r w:rsidRPr="006E1FC9">
        <w:rPr>
          <w:color w:val="FF0000"/>
          <w:u w:val="single"/>
        </w:rPr>
        <w:t>WAR</w:t>
      </w:r>
      <w:r w:rsidRPr="006E1FC9">
        <w:rPr>
          <w:color w:val="FF0000"/>
          <w:u w:val="single"/>
        </w:rPr>
        <w:t>包里，基本没有外部依赖（除了容器），部署在一个</w:t>
      </w:r>
      <w:r w:rsidRPr="006E1FC9">
        <w:rPr>
          <w:color w:val="FF0000"/>
          <w:u w:val="single"/>
        </w:rPr>
        <w:t>JEE</w:t>
      </w:r>
      <w:r w:rsidRPr="006E1FC9">
        <w:rPr>
          <w:color w:val="FF0000"/>
          <w:u w:val="single"/>
        </w:rPr>
        <w:t>容器（</w:t>
      </w:r>
      <w:r w:rsidRPr="006E1FC9">
        <w:rPr>
          <w:color w:val="FF0000"/>
          <w:u w:val="single"/>
        </w:rPr>
        <w:t>Tomcat</w:t>
      </w:r>
      <w:r w:rsidRPr="006E1FC9">
        <w:rPr>
          <w:color w:val="FF0000"/>
          <w:u w:val="single"/>
        </w:rPr>
        <w:t>，</w:t>
      </w:r>
      <w:r w:rsidRPr="006E1FC9">
        <w:rPr>
          <w:color w:val="FF0000"/>
          <w:u w:val="single"/>
        </w:rPr>
        <w:t>JBoss</w:t>
      </w:r>
      <w:r w:rsidRPr="006E1FC9">
        <w:rPr>
          <w:color w:val="FF0000"/>
          <w:u w:val="single"/>
        </w:rPr>
        <w:t>，</w:t>
      </w:r>
      <w:r w:rsidRPr="006E1FC9">
        <w:rPr>
          <w:color w:val="FF0000"/>
          <w:u w:val="single"/>
        </w:rPr>
        <w:t>WebLogic</w:t>
      </w:r>
      <w:r w:rsidRPr="006E1FC9">
        <w:rPr>
          <w:color w:val="FF0000"/>
          <w:u w:val="single"/>
        </w:rPr>
        <w:t>）里，包含了</w:t>
      </w:r>
      <w:r w:rsidRPr="006E1FC9">
        <w:rPr>
          <w:color w:val="FF0000"/>
          <w:u w:val="single"/>
        </w:rPr>
        <w:t>DO/DAO</w:t>
      </w:r>
      <w:r w:rsidRPr="006E1FC9">
        <w:rPr>
          <w:color w:val="FF0000"/>
          <w:u w:val="single"/>
        </w:rPr>
        <w:t>，</w:t>
      </w:r>
      <w:r w:rsidRPr="006E1FC9">
        <w:rPr>
          <w:color w:val="FF0000"/>
          <w:u w:val="single"/>
        </w:rPr>
        <w:t>Service</w:t>
      </w:r>
      <w:r w:rsidRPr="006E1FC9">
        <w:rPr>
          <w:color w:val="FF0000"/>
          <w:u w:val="single"/>
        </w:rPr>
        <w:t>，</w:t>
      </w:r>
      <w:r w:rsidRPr="006E1FC9">
        <w:rPr>
          <w:color w:val="FF0000"/>
          <w:u w:val="single"/>
        </w:rPr>
        <w:t>UI</w:t>
      </w:r>
      <w:r w:rsidRPr="006E1FC9">
        <w:rPr>
          <w:color w:val="FF0000"/>
          <w:u w:val="single"/>
        </w:rPr>
        <w:t>等所有逻辑</w:t>
      </w:r>
      <w:r>
        <w:t>。</w:t>
      </w:r>
    </w:p>
    <w:p w14:paraId="475B2BB6" w14:textId="0448AE33" w:rsidR="006E1FC9" w:rsidRDefault="006E1FC9" w:rsidP="0042131A">
      <w:r w:rsidRPr="006E1FC9">
        <w:rPr>
          <w:noProof/>
        </w:rPr>
        <w:lastRenderedPageBreak/>
        <w:drawing>
          <wp:inline distT="0" distB="0" distL="0" distR="0" wp14:anchorId="66F88331" wp14:editId="66CDE7F6">
            <wp:extent cx="3495675" cy="4314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883B" w14:textId="0EEF46FF" w:rsidR="006E1FC9" w:rsidRDefault="006E1FC9" w:rsidP="0042131A"/>
    <w:p w14:paraId="09B2D684" w14:textId="55215DAC" w:rsidR="006E1FC9" w:rsidRDefault="006E1FC9" w:rsidP="006E1FC9">
      <w:r>
        <w:t>Monolithic</w:t>
      </w:r>
      <w:r w:rsidR="00985404">
        <w:rPr>
          <w:rFonts w:hint="eastAsia"/>
        </w:rPr>
        <w:t>（单片）</w:t>
      </w:r>
      <w:r>
        <w:t>比较适合小项目，优点是：</w:t>
      </w:r>
    </w:p>
    <w:p w14:paraId="25119D09" w14:textId="77777777" w:rsidR="006E1FC9" w:rsidRDefault="006E1FC9" w:rsidP="006E1F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开发简单直接，集中式管理</w:t>
      </w:r>
    </w:p>
    <w:p w14:paraId="24A4DD3D" w14:textId="77777777" w:rsidR="006E1FC9" w:rsidRDefault="006E1FC9" w:rsidP="006E1F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基本不会重复开发</w:t>
      </w:r>
    </w:p>
    <w:p w14:paraId="3911E1EC" w14:textId="12E98BCC" w:rsidR="006E1FC9" w:rsidRDefault="006E1FC9" w:rsidP="006E1F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功能都在本地，没有分布式的管理开销和调用开销</w:t>
      </w:r>
    </w:p>
    <w:p w14:paraId="7E14F2FF" w14:textId="77777777" w:rsidR="006E1FC9" w:rsidRPr="006E1FC9" w:rsidRDefault="006E1FC9" w:rsidP="006E1FC9"/>
    <w:p w14:paraId="19BF6BAA" w14:textId="2BEF930E" w:rsidR="006E1FC9" w:rsidRDefault="006E1FC9" w:rsidP="006E1FC9">
      <w:r>
        <w:rPr>
          <w:rFonts w:hint="eastAsia"/>
        </w:rPr>
        <w:t>它的缺点也非常明显，特别对于互联网公司来说：</w:t>
      </w:r>
    </w:p>
    <w:p w14:paraId="5D38FFD7" w14:textId="77777777" w:rsidR="00360363" w:rsidRDefault="006E1FC9" w:rsidP="006E1F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开发效率低：所有的开发在一个项目改代码，递交代码相互等待，代码冲突不断</w:t>
      </w:r>
    </w:p>
    <w:p w14:paraId="37E0EAB7" w14:textId="77777777" w:rsidR="00360363" w:rsidRDefault="006E1FC9" w:rsidP="006E1F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代码维护难：代码功能耦合在一起，新人不知道何从下手</w:t>
      </w:r>
    </w:p>
    <w:p w14:paraId="46CE5046" w14:textId="77777777" w:rsidR="00360363" w:rsidRDefault="006E1FC9" w:rsidP="006E1F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部署不灵活：构建时间长，任何小修改必须重新构建整个项目，这个过程往往很长</w:t>
      </w:r>
    </w:p>
    <w:p w14:paraId="5034C7C3" w14:textId="77777777" w:rsidR="00360363" w:rsidRDefault="006E1FC9" w:rsidP="006E1F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稳定性不高：一个微不足道的小问题，可以导致整个应用挂掉</w:t>
      </w:r>
    </w:p>
    <w:p w14:paraId="1D44C669" w14:textId="7C2FC8BC" w:rsidR="006E1FC9" w:rsidRDefault="006E1FC9" w:rsidP="006E1F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扩展性不够：无法满足高并发情况下的业务需求</w:t>
      </w:r>
    </w:p>
    <w:p w14:paraId="727C7DFD" w14:textId="77777777" w:rsidR="006E1FC9" w:rsidRPr="00360363" w:rsidRDefault="006E1FC9" w:rsidP="006E1FC9"/>
    <w:p w14:paraId="0C835857" w14:textId="6893F76E" w:rsidR="006E1FC9" w:rsidRDefault="006E1FC9" w:rsidP="006E1FC9">
      <w:r>
        <w:rPr>
          <w:rFonts w:hint="eastAsia"/>
        </w:rPr>
        <w:t>所以，现在主流的设计一般会采用</w:t>
      </w:r>
      <w:r>
        <w:t>Microservice</w:t>
      </w:r>
      <w:r w:rsidR="0027666F">
        <w:t xml:space="preserve"> </w:t>
      </w:r>
      <w:r>
        <w:t>Architecture</w:t>
      </w:r>
      <w:r>
        <w:t>。简单来说，</w:t>
      </w:r>
      <w:r w:rsidRPr="00524972">
        <w:rPr>
          <w:color w:val="FF0000"/>
          <w:u w:val="single"/>
        </w:rPr>
        <w:t>微服务的目的是有效的拆分应用，实现敏捷开发和部署</w:t>
      </w:r>
      <w:r>
        <w:t>。</w:t>
      </w:r>
    </w:p>
    <w:p w14:paraId="56F1F757" w14:textId="3D0EF99A" w:rsidR="006E1FC9" w:rsidRDefault="00524972" w:rsidP="0042131A">
      <w:r w:rsidRPr="00524972">
        <w:rPr>
          <w:noProof/>
        </w:rPr>
        <w:drawing>
          <wp:inline distT="0" distB="0" distL="0" distR="0" wp14:anchorId="028A5587" wp14:editId="4921C878">
            <wp:extent cx="4683087" cy="248080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697" cy="24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0CC" w14:textId="7BA4F816" w:rsidR="006E1FC9" w:rsidRDefault="006E1FC9" w:rsidP="0042131A"/>
    <w:p w14:paraId="02CE6F96" w14:textId="2636F6CE" w:rsidR="005173B3" w:rsidRDefault="005173B3" w:rsidP="0042131A">
      <w:r w:rsidRPr="005173B3">
        <w:rPr>
          <w:rFonts w:hint="eastAsia"/>
        </w:rPr>
        <w:t>用《</w:t>
      </w:r>
      <w:r w:rsidRPr="005173B3">
        <w:t>The art of scalability</w:t>
      </w:r>
      <w:r w:rsidRPr="005173B3">
        <w:t>》一书里提到的</w:t>
      </w:r>
      <w:r w:rsidRPr="005173B3">
        <w:t>scale cube</w:t>
      </w:r>
      <w:r w:rsidRPr="005173B3">
        <w:t>比较容易理解如何拆分。你看，我们叫</w:t>
      </w:r>
      <w:r w:rsidRPr="005C4D15">
        <w:rPr>
          <w:color w:val="FF0000"/>
          <w:u w:val="single"/>
        </w:rPr>
        <w:t>分库分表</w:t>
      </w:r>
      <w:r w:rsidRPr="005173B3">
        <w:t>，别人总结成了</w:t>
      </w:r>
      <w:r w:rsidRPr="00676126">
        <w:rPr>
          <w:color w:val="FF0000"/>
          <w:u w:val="single"/>
        </w:rPr>
        <w:t>scale cube</w:t>
      </w:r>
      <w:r w:rsidR="0045588F" w:rsidRPr="00676126">
        <w:rPr>
          <w:rFonts w:hint="eastAsia"/>
          <w:color w:val="FF0000"/>
          <w:u w:val="single"/>
        </w:rPr>
        <w:t>（伸缩立方）</w:t>
      </w:r>
      <w:r w:rsidRPr="005173B3">
        <w:t>，这就是抽象的能力啊，把复杂的东西用最简单的概念解释和总结。</w:t>
      </w:r>
      <w:r w:rsidRPr="000876C2">
        <w:rPr>
          <w:color w:val="FF0000"/>
          <w:u w:val="single"/>
        </w:rPr>
        <w:t>X</w:t>
      </w:r>
      <w:r w:rsidRPr="000876C2">
        <w:rPr>
          <w:color w:val="FF0000"/>
          <w:u w:val="single"/>
        </w:rPr>
        <w:t>轴代表运行多个负载均衡器之后运行的实例，</w:t>
      </w:r>
      <w:r w:rsidRPr="000876C2">
        <w:rPr>
          <w:color w:val="FF0000"/>
          <w:u w:val="single"/>
        </w:rPr>
        <w:t>Y</w:t>
      </w:r>
      <w:r w:rsidRPr="000876C2">
        <w:rPr>
          <w:color w:val="FF0000"/>
          <w:u w:val="single"/>
        </w:rPr>
        <w:t>轴代表将应用进一步分解为微服务</w:t>
      </w:r>
      <w:r w:rsidRPr="000876C2">
        <w:rPr>
          <w:color w:val="FF0000"/>
          <w:u w:val="single"/>
        </w:rPr>
        <w:t xml:space="preserve"> </w:t>
      </w:r>
      <w:r w:rsidRPr="000876C2">
        <w:rPr>
          <w:color w:val="FF0000"/>
          <w:u w:val="single"/>
        </w:rPr>
        <w:t>（分库），数据量大时，还可以用</w:t>
      </w:r>
      <w:r w:rsidRPr="000876C2">
        <w:rPr>
          <w:color w:val="FF0000"/>
          <w:u w:val="single"/>
        </w:rPr>
        <w:t>Z</w:t>
      </w:r>
      <w:r w:rsidRPr="000876C2">
        <w:rPr>
          <w:color w:val="FF0000"/>
          <w:u w:val="single"/>
        </w:rPr>
        <w:t>轴将服务按数据分区（分表）</w:t>
      </w:r>
      <w:r w:rsidR="000876C2">
        <w:rPr>
          <w:rFonts w:hint="eastAsia"/>
          <w:color w:val="FF0000"/>
          <w:u w:val="single"/>
        </w:rPr>
        <w:t>。</w:t>
      </w:r>
    </w:p>
    <w:p w14:paraId="5CE06E96" w14:textId="68EDF851" w:rsidR="001E08F2" w:rsidRDefault="00B517A0" w:rsidP="0042131A">
      <w:r w:rsidRPr="00B517A0">
        <w:rPr>
          <w:noProof/>
        </w:rPr>
        <w:drawing>
          <wp:inline distT="0" distB="0" distL="0" distR="0" wp14:anchorId="0C5C327E" wp14:editId="11677501">
            <wp:extent cx="3696822" cy="276705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106" cy="28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BEB" w14:textId="77777777" w:rsidR="00B517A0" w:rsidRDefault="00B517A0" w:rsidP="0042131A"/>
    <w:p w14:paraId="695F9C2C" w14:textId="0307C1B8" w:rsidR="001E08F2" w:rsidRDefault="00DC7A05" w:rsidP="0094396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E08F2" w:rsidRPr="001E08F2">
        <w:rPr>
          <w:rFonts w:hint="eastAsia"/>
        </w:rPr>
        <w:t>微服务的具体特征</w:t>
      </w:r>
    </w:p>
    <w:p w14:paraId="2F90347A" w14:textId="77777777" w:rsidR="00B517A0" w:rsidRDefault="00B517A0" w:rsidP="00B517A0">
      <w:r>
        <w:rPr>
          <w:rFonts w:hint="eastAsia"/>
        </w:rPr>
        <w:t>把</w:t>
      </w:r>
      <w:r>
        <w:t>Martin</w:t>
      </w:r>
      <w:r>
        <w:t>老头的定义大概的翻译一下就是下面几条，这个定义还是太抽象是不是，那就对了，就是要务虚，都说明白了谁还找他付费咨询啊，这么贵。</w:t>
      </w:r>
    </w:p>
    <w:p w14:paraId="62089068" w14:textId="77777777" w:rsidR="00B517A0" w:rsidRDefault="00B517A0" w:rsidP="00B517A0">
      <w:pPr>
        <w:pStyle w:val="a3"/>
        <w:numPr>
          <w:ilvl w:val="0"/>
          <w:numId w:val="3"/>
        </w:numPr>
        <w:ind w:firstLineChars="0"/>
      </w:pPr>
      <w:r>
        <w:t>一些列的独立的服务共同组成系统</w:t>
      </w:r>
    </w:p>
    <w:p w14:paraId="1587EC31" w14:textId="77777777" w:rsidR="00B517A0" w:rsidRDefault="00B517A0" w:rsidP="00B517A0">
      <w:pPr>
        <w:pStyle w:val="a3"/>
        <w:numPr>
          <w:ilvl w:val="0"/>
          <w:numId w:val="3"/>
        </w:numPr>
        <w:ind w:firstLineChars="0"/>
      </w:pPr>
      <w:r w:rsidRPr="00A03EA9">
        <w:rPr>
          <w:color w:val="FF0000"/>
          <w:u w:val="single"/>
        </w:rPr>
        <w:t>单独部署</w:t>
      </w:r>
      <w:r>
        <w:t>，跑在自己的进程里</w:t>
      </w:r>
    </w:p>
    <w:p w14:paraId="384B377A" w14:textId="77777777" w:rsidR="00B517A0" w:rsidRDefault="00B517A0" w:rsidP="00B517A0">
      <w:pPr>
        <w:pStyle w:val="a3"/>
        <w:numPr>
          <w:ilvl w:val="0"/>
          <w:numId w:val="3"/>
        </w:numPr>
        <w:ind w:firstLineChars="0"/>
      </w:pPr>
      <w:r>
        <w:t>每个服务为独立的业务开发</w:t>
      </w:r>
    </w:p>
    <w:p w14:paraId="33C02401" w14:textId="490DFA61" w:rsidR="00B517A0" w:rsidRPr="00A03EA9" w:rsidRDefault="00B517A0" w:rsidP="00B517A0">
      <w:pPr>
        <w:pStyle w:val="a3"/>
        <w:numPr>
          <w:ilvl w:val="0"/>
          <w:numId w:val="3"/>
        </w:numPr>
        <w:ind w:firstLineChars="0"/>
        <w:rPr>
          <w:u w:val="single"/>
        </w:rPr>
      </w:pPr>
      <w:r w:rsidRPr="00A03EA9">
        <w:rPr>
          <w:color w:val="FF0000"/>
          <w:u w:val="single"/>
        </w:rPr>
        <w:t>分布式的管理</w:t>
      </w:r>
    </w:p>
    <w:p w14:paraId="6D3219F8" w14:textId="77777777" w:rsidR="00B517A0" w:rsidRDefault="00B517A0" w:rsidP="00B517A0"/>
    <w:p w14:paraId="4D0AA75C" w14:textId="6A572586" w:rsidR="00B517A0" w:rsidRDefault="00B517A0" w:rsidP="00B517A0">
      <w:r>
        <w:t>Martin</w:t>
      </w:r>
      <w:r>
        <w:t>自己也说了，每个人对微服务都可以有自己的理解，不过大概的标准还是有一些的。</w:t>
      </w:r>
    </w:p>
    <w:p w14:paraId="28A67CDE" w14:textId="77777777" w:rsidR="002238B0" w:rsidRDefault="00B517A0" w:rsidP="00B517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分布式服务组成的系统</w:t>
      </w:r>
    </w:p>
    <w:p w14:paraId="48DFE06C" w14:textId="77777777" w:rsidR="002238B0" w:rsidRDefault="00B517A0" w:rsidP="00B517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按照业务而不是技术来划分组织</w:t>
      </w:r>
    </w:p>
    <w:p w14:paraId="648485E2" w14:textId="77777777" w:rsidR="002238B0" w:rsidRDefault="00B517A0" w:rsidP="00B517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做有生命的产品而不是项目</w:t>
      </w:r>
    </w:p>
    <w:p w14:paraId="295EEA1E" w14:textId="13F5AEDE" w:rsidR="002238B0" w:rsidRDefault="00B517A0" w:rsidP="00B517A0">
      <w:pPr>
        <w:pStyle w:val="a3"/>
        <w:numPr>
          <w:ilvl w:val="0"/>
          <w:numId w:val="4"/>
        </w:numPr>
        <w:ind w:firstLineChars="0"/>
      </w:pPr>
      <w:r>
        <w:t>Smart</w:t>
      </w:r>
      <w:r w:rsidR="00D249DA">
        <w:t xml:space="preserve"> </w:t>
      </w:r>
      <w:r>
        <w:t>endpoints</w:t>
      </w:r>
      <w:r w:rsidR="00D249DA">
        <w:t xml:space="preserve"> </w:t>
      </w:r>
      <w:r>
        <w:t>and</w:t>
      </w:r>
      <w:r w:rsidR="00D249DA">
        <w:t xml:space="preserve"> </w:t>
      </w:r>
      <w:r>
        <w:t>dumb</w:t>
      </w:r>
      <w:r w:rsidR="00D249DA">
        <w:t xml:space="preserve"> </w:t>
      </w:r>
      <w:r>
        <w:t>pipes</w:t>
      </w:r>
      <w:r w:rsidR="00C02813">
        <w:rPr>
          <w:rFonts w:hint="eastAsia"/>
        </w:rPr>
        <w:t>智能端点和哑管道</w:t>
      </w:r>
      <w:r>
        <w:rPr>
          <w:rFonts w:hint="eastAsia"/>
        </w:rPr>
        <w:t>（我</w:t>
      </w:r>
      <w:r>
        <w:t>的理解是</w:t>
      </w:r>
      <w:r w:rsidRPr="0068745B">
        <w:rPr>
          <w:color w:val="FF0000"/>
          <w:u w:val="single"/>
        </w:rPr>
        <w:t>强服务个体和弱通信</w:t>
      </w:r>
      <w:r>
        <w:t>）</w:t>
      </w:r>
    </w:p>
    <w:p w14:paraId="3B8638B8" w14:textId="77777777" w:rsidR="002238B0" w:rsidRPr="00520567" w:rsidRDefault="00B517A0" w:rsidP="00B517A0">
      <w:pPr>
        <w:pStyle w:val="a3"/>
        <w:numPr>
          <w:ilvl w:val="0"/>
          <w:numId w:val="4"/>
        </w:numPr>
        <w:ind w:firstLineChars="0"/>
        <w:rPr>
          <w:u w:val="single"/>
        </w:rPr>
      </w:pPr>
      <w:r w:rsidRPr="00520567">
        <w:rPr>
          <w:rFonts w:hint="eastAsia"/>
          <w:color w:val="FF0000"/>
          <w:u w:val="single"/>
        </w:rPr>
        <w:t>自动化运维（</w:t>
      </w:r>
      <w:r w:rsidRPr="00520567">
        <w:rPr>
          <w:color w:val="FF0000"/>
          <w:u w:val="single"/>
        </w:rPr>
        <w:t>DevOps</w:t>
      </w:r>
      <w:r w:rsidRPr="00520567">
        <w:rPr>
          <w:color w:val="FF0000"/>
          <w:u w:val="single"/>
        </w:rPr>
        <w:t>）</w:t>
      </w:r>
    </w:p>
    <w:p w14:paraId="7056F836" w14:textId="77777777" w:rsidR="002238B0" w:rsidRDefault="00B517A0" w:rsidP="00B517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容错</w:t>
      </w:r>
    </w:p>
    <w:p w14:paraId="7BE14790" w14:textId="3AA53E62" w:rsidR="00B517A0" w:rsidRDefault="00B517A0" w:rsidP="00B517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快速演化</w:t>
      </w:r>
    </w:p>
    <w:p w14:paraId="0C836A4F" w14:textId="77777777" w:rsidR="00B517A0" w:rsidRDefault="00B517A0" w:rsidP="00B517A0"/>
    <w:p w14:paraId="05996FA5" w14:textId="7FA3F35D" w:rsidR="00B517A0" w:rsidRDefault="00FE2C9C" w:rsidP="002238B0">
      <w:pPr>
        <w:pStyle w:val="3"/>
      </w:pPr>
      <w:r>
        <w:t>3</w:t>
      </w:r>
      <w:r>
        <w:rPr>
          <w:rFonts w:hint="eastAsia"/>
        </w:rPr>
        <w:t>、</w:t>
      </w:r>
      <w:r w:rsidR="00B517A0">
        <w:t>SOA</w:t>
      </w:r>
      <w:r w:rsidR="00C6575C">
        <w:t xml:space="preserve"> </w:t>
      </w:r>
      <w:r w:rsidR="00B517A0">
        <w:t>vs</w:t>
      </w:r>
      <w:r w:rsidR="00C6575C">
        <w:t xml:space="preserve"> </w:t>
      </w:r>
      <w:r w:rsidR="00B517A0">
        <w:t>Microservice</w:t>
      </w:r>
    </w:p>
    <w:p w14:paraId="6A5CC044" w14:textId="33A67194" w:rsidR="00B517A0" w:rsidRDefault="00B517A0" w:rsidP="00B517A0">
      <w:r>
        <w:rPr>
          <w:rFonts w:hint="eastAsia"/>
        </w:rPr>
        <w:t>除了</w:t>
      </w:r>
      <w:r>
        <w:t>Smart</w:t>
      </w:r>
      <w:r w:rsidR="00C6575C">
        <w:t xml:space="preserve"> </w:t>
      </w:r>
      <w:r>
        <w:t>endpoints</w:t>
      </w:r>
      <w:r w:rsidR="00C6575C">
        <w:t xml:space="preserve"> </w:t>
      </w:r>
      <w:r>
        <w:t>and</w:t>
      </w:r>
      <w:r w:rsidR="00C6575C">
        <w:t xml:space="preserve"> </w:t>
      </w:r>
      <w:r>
        <w:t>dumb</w:t>
      </w:r>
      <w:r w:rsidR="00C6575C">
        <w:t xml:space="preserve"> </w:t>
      </w:r>
      <w:r>
        <w:t>pipes</w:t>
      </w:r>
      <w:r>
        <w:t>都很容易理解对吗？相信很多人都会问一个问题，这是不是就是</w:t>
      </w:r>
      <w:r>
        <w:t>SOA</w:t>
      </w:r>
      <w:r>
        <w:t>换了个概念，挂羊头卖狗肉啊，有说法把</w:t>
      </w:r>
      <w:r>
        <w:t>Microservice</w:t>
      </w:r>
      <w:r>
        <w:lastRenderedPageBreak/>
        <w:t>叫成</w:t>
      </w:r>
      <w:r>
        <w:t>Light</w:t>
      </w:r>
      <w:r w:rsidR="007D7CFC">
        <w:t xml:space="preserve"> </w:t>
      </w:r>
      <w:r>
        <w:t>way</w:t>
      </w:r>
      <w:r w:rsidR="007D7CFC">
        <w:t xml:space="preserve"> </w:t>
      </w:r>
      <w:r>
        <w:t>SOA</w:t>
      </w:r>
      <w:r>
        <w:t>。也有很多传统砖家跳出来说</w:t>
      </w:r>
      <w:r>
        <w:t>Microservice</w:t>
      </w:r>
      <w:r>
        <w:t>就是</w:t>
      </w:r>
      <w:r>
        <w:t>SOA</w:t>
      </w:r>
      <w:r>
        <w:t>。其实</w:t>
      </w:r>
      <w:r>
        <w:t>Martin</w:t>
      </w:r>
      <w:r>
        <w:t>也没否认</w:t>
      </w:r>
      <w:r>
        <w:t>SOA</w:t>
      </w:r>
      <w:r>
        <w:t>和</w:t>
      </w:r>
      <w:r>
        <w:t>Microservice</w:t>
      </w:r>
      <w:r>
        <w:t>的关系。</w:t>
      </w:r>
    </w:p>
    <w:p w14:paraId="0348DACE" w14:textId="77777777" w:rsidR="00B517A0" w:rsidRDefault="00B517A0" w:rsidP="00B517A0"/>
    <w:p w14:paraId="1CFECC1B" w14:textId="68231923" w:rsidR="00B517A0" w:rsidRDefault="00B517A0" w:rsidP="00B517A0">
      <w:r>
        <w:rPr>
          <w:rFonts w:hint="eastAsia"/>
        </w:rPr>
        <w:t>我个人理解，</w:t>
      </w:r>
      <w:r>
        <w:t>Microservice</w:t>
      </w:r>
      <w:r>
        <w:t>是</w:t>
      </w:r>
      <w:r>
        <w:t>SOA</w:t>
      </w:r>
      <w:r>
        <w:t>的传承，但一个最</w:t>
      </w:r>
      <w:r w:rsidRPr="00AB2A12">
        <w:rPr>
          <w:color w:val="FF0000"/>
          <w:u w:val="single"/>
        </w:rPr>
        <w:t>本质的区别就在于</w:t>
      </w:r>
      <w:r w:rsidRPr="00AB2A12">
        <w:rPr>
          <w:color w:val="FF0000"/>
          <w:u w:val="single"/>
        </w:rPr>
        <w:t>Smart</w:t>
      </w:r>
      <w:r w:rsidR="007D7CFC" w:rsidRPr="00AB2A12">
        <w:rPr>
          <w:color w:val="FF0000"/>
          <w:u w:val="single"/>
        </w:rPr>
        <w:t xml:space="preserve"> </w:t>
      </w:r>
      <w:r w:rsidRPr="00AB2A12">
        <w:rPr>
          <w:color w:val="FF0000"/>
          <w:u w:val="single"/>
        </w:rPr>
        <w:t>endpoints</w:t>
      </w:r>
      <w:r w:rsidR="007D7CFC" w:rsidRPr="00AB2A12">
        <w:rPr>
          <w:color w:val="FF0000"/>
          <w:u w:val="single"/>
        </w:rPr>
        <w:t xml:space="preserve"> </w:t>
      </w:r>
      <w:r w:rsidRPr="00AB2A12">
        <w:rPr>
          <w:color w:val="FF0000"/>
          <w:u w:val="single"/>
        </w:rPr>
        <w:t>and</w:t>
      </w:r>
      <w:r w:rsidR="007D7CFC" w:rsidRPr="00AB2A12">
        <w:rPr>
          <w:color w:val="FF0000"/>
          <w:u w:val="single"/>
        </w:rPr>
        <w:t xml:space="preserve"> </w:t>
      </w:r>
      <w:r w:rsidRPr="00AB2A12">
        <w:rPr>
          <w:color w:val="FF0000"/>
          <w:u w:val="single"/>
        </w:rPr>
        <w:t>dumb</w:t>
      </w:r>
      <w:r w:rsidR="007D7CFC" w:rsidRPr="00AB2A12">
        <w:rPr>
          <w:color w:val="FF0000"/>
          <w:u w:val="single"/>
        </w:rPr>
        <w:t xml:space="preserve"> </w:t>
      </w:r>
      <w:r w:rsidRPr="00AB2A12">
        <w:rPr>
          <w:color w:val="FF0000"/>
          <w:u w:val="single"/>
        </w:rPr>
        <w:t>pipes</w:t>
      </w:r>
      <w:r w:rsidRPr="00AB2A12">
        <w:rPr>
          <w:color w:val="FF0000"/>
          <w:u w:val="single"/>
        </w:rPr>
        <w:t>，或者说是真正的分布式的、去中心化的</w:t>
      </w:r>
      <w:r>
        <w:t>。</w:t>
      </w:r>
      <w:r>
        <w:t>Smart</w:t>
      </w:r>
      <w:r w:rsidR="007D7CFC">
        <w:t xml:space="preserve"> </w:t>
      </w:r>
      <w:r>
        <w:t>endpoints</w:t>
      </w:r>
      <w:r w:rsidR="007D7CFC">
        <w:t xml:space="preserve"> </w:t>
      </w:r>
      <w:r>
        <w:t>and</w:t>
      </w:r>
      <w:r w:rsidR="007D7CFC">
        <w:t xml:space="preserve"> </w:t>
      </w:r>
      <w:r>
        <w:t>dumb</w:t>
      </w:r>
      <w:r w:rsidR="007D7CFC">
        <w:t xml:space="preserve"> </w:t>
      </w:r>
      <w:r>
        <w:t>pipes</w:t>
      </w:r>
      <w:r w:rsidRPr="00CA3A69">
        <w:rPr>
          <w:color w:val="FF0000"/>
          <w:u w:val="single"/>
        </w:rPr>
        <w:t>本质就是去</w:t>
      </w:r>
      <w:r w:rsidRPr="00CA3A69">
        <w:rPr>
          <w:color w:val="FF0000"/>
          <w:u w:val="single"/>
        </w:rPr>
        <w:t>ESB</w:t>
      </w:r>
      <w:r>
        <w:t>，把所有的</w:t>
      </w:r>
      <w:r>
        <w:t>“</w:t>
      </w:r>
      <w:r>
        <w:t>思考</w:t>
      </w:r>
      <w:r>
        <w:t>”</w:t>
      </w:r>
      <w:r>
        <w:t>逻辑包括路由、消息解析等放在服务内部（</w:t>
      </w:r>
      <w:r>
        <w:t>Smart</w:t>
      </w:r>
      <w:r w:rsidR="007D7CFC">
        <w:t xml:space="preserve"> </w:t>
      </w:r>
      <w:r>
        <w:t>endpoints</w:t>
      </w:r>
      <w:r>
        <w:t>），去掉一个大一统的</w:t>
      </w:r>
      <w:r>
        <w:t>ESB</w:t>
      </w:r>
      <w:r>
        <w:t>，服务间轻（</w:t>
      </w:r>
      <w:r>
        <w:t>dumb</w:t>
      </w:r>
      <w:r w:rsidR="00C10EB2">
        <w:t xml:space="preserve"> </w:t>
      </w:r>
      <w:r>
        <w:t>pipes</w:t>
      </w:r>
      <w:r>
        <w:t>）通信，是比</w:t>
      </w:r>
      <w:r>
        <w:t>SOA</w:t>
      </w:r>
      <w:r>
        <w:t>更彻底的拆分。</w:t>
      </w:r>
    </w:p>
    <w:p w14:paraId="75E8F549" w14:textId="77777777" w:rsidR="00B517A0" w:rsidRDefault="00B517A0" w:rsidP="00B517A0"/>
    <w:p w14:paraId="0516DB52" w14:textId="0C25F80C" w:rsidR="00B517A0" w:rsidRDefault="00B517A0" w:rsidP="002238B0">
      <w:pPr>
        <w:pStyle w:val="2"/>
      </w:pPr>
      <w:r>
        <w:t>HOW–</w:t>
      </w:r>
      <w:r>
        <w:t>怎么具体实践微服务</w:t>
      </w:r>
    </w:p>
    <w:p w14:paraId="6F173ED1" w14:textId="0E827CC6" w:rsidR="00B517A0" w:rsidRDefault="00B517A0" w:rsidP="00B517A0">
      <w:r>
        <w:rPr>
          <w:rFonts w:hint="eastAsia"/>
        </w:rPr>
        <w:t>听上去好像都不错，具体怎么落地啊？这需要回答下面几个问题：</w:t>
      </w:r>
    </w:p>
    <w:p w14:paraId="68AC47A3" w14:textId="77777777" w:rsidR="002238B0" w:rsidRDefault="00B517A0" w:rsidP="00B517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客户端如何访问这些服务？</w:t>
      </w:r>
    </w:p>
    <w:p w14:paraId="039C4396" w14:textId="77777777" w:rsidR="002238B0" w:rsidRDefault="00B517A0" w:rsidP="00B517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服务之间如何通信？</w:t>
      </w:r>
    </w:p>
    <w:p w14:paraId="08B642AC" w14:textId="77777777" w:rsidR="002238B0" w:rsidRDefault="00B517A0" w:rsidP="00B517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这么多服务，怎么找</w:t>
      </w:r>
      <w:r>
        <w:t>?</w:t>
      </w:r>
    </w:p>
    <w:p w14:paraId="0F3F6483" w14:textId="288B728D" w:rsidR="00B517A0" w:rsidRDefault="00B517A0" w:rsidP="00B517A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服务挂了怎么办？</w:t>
      </w:r>
    </w:p>
    <w:p w14:paraId="0DFFA9F8" w14:textId="77777777" w:rsidR="00B517A0" w:rsidRDefault="00B517A0" w:rsidP="00B517A0"/>
    <w:p w14:paraId="2428414C" w14:textId="637FB07B" w:rsidR="00B517A0" w:rsidRDefault="00FE2C9C" w:rsidP="002238B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517A0">
        <w:rPr>
          <w:rFonts w:hint="eastAsia"/>
        </w:rPr>
        <w:t>客户端如何访问这些服务？</w:t>
      </w:r>
    </w:p>
    <w:p w14:paraId="375DCEE9" w14:textId="13593055" w:rsidR="00B517A0" w:rsidRDefault="00B517A0" w:rsidP="00B517A0">
      <w:r>
        <w:rPr>
          <w:rFonts w:hint="eastAsia"/>
        </w:rPr>
        <w:t>原来的</w:t>
      </w:r>
      <w:r>
        <w:t>Monolithic</w:t>
      </w:r>
      <w:r w:rsidR="00CA3A69">
        <w:rPr>
          <w:rFonts w:hint="eastAsia"/>
        </w:rPr>
        <w:t>（</w:t>
      </w:r>
      <w:r w:rsidR="006358B6">
        <w:rPr>
          <w:rFonts w:hint="eastAsia"/>
        </w:rPr>
        <w:t>单体</w:t>
      </w:r>
      <w:r w:rsidR="00CA3A69">
        <w:rPr>
          <w:rFonts w:hint="eastAsia"/>
        </w:rPr>
        <w:t>）</w:t>
      </w:r>
      <w:r>
        <w:t>方式开发，所有的服务都是本地的，</w:t>
      </w:r>
      <w:r>
        <w:t>UI</w:t>
      </w:r>
      <w:r>
        <w:t>可以直接调用，现在</w:t>
      </w:r>
      <w:r w:rsidRPr="0046659E">
        <w:rPr>
          <w:color w:val="FF0000"/>
          <w:u w:val="single"/>
        </w:rPr>
        <w:t>按功能拆分成独立的服务，跑在独立的一般都在独立的虚拟机上的</w:t>
      </w:r>
      <w:r w:rsidRPr="0046659E">
        <w:rPr>
          <w:color w:val="FF0000"/>
          <w:u w:val="single"/>
        </w:rPr>
        <w:t>Java</w:t>
      </w:r>
      <w:r w:rsidRPr="0046659E">
        <w:rPr>
          <w:color w:val="FF0000"/>
          <w:u w:val="single"/>
        </w:rPr>
        <w:t>进程了</w:t>
      </w:r>
      <w:r>
        <w:t>。客户端</w:t>
      </w:r>
      <w:r>
        <w:t>UI</w:t>
      </w:r>
      <w:r>
        <w:t>如何访问他的？后台有</w:t>
      </w:r>
      <w:r>
        <w:t>N</w:t>
      </w:r>
      <w:r>
        <w:t>个服务，前台就需要记住管理</w:t>
      </w:r>
      <w:r>
        <w:t>N</w:t>
      </w:r>
      <w:r>
        <w:t>个服务，一个服务下线</w:t>
      </w:r>
      <w:r>
        <w:t>/</w:t>
      </w:r>
      <w:r>
        <w:t>更新</w:t>
      </w:r>
      <w:r>
        <w:t>/</w:t>
      </w:r>
      <w:r>
        <w:t>升级，前台就要重新部署，这明显不</w:t>
      </w:r>
      <w:r w:rsidR="0046659E">
        <w:rPr>
          <w:rFonts w:hint="eastAsia"/>
        </w:rPr>
        <w:t>符合</w:t>
      </w:r>
      <w:r>
        <w:t>我们拆分的理</w:t>
      </w:r>
      <w:r>
        <w:lastRenderedPageBreak/>
        <w:t>念，特别当前台是移动应用的时候，通常业务变化的节奏更快。另外，</w:t>
      </w:r>
      <w:r>
        <w:t>N</w:t>
      </w:r>
      <w:r>
        <w:t>个小服务的调用也是一个不小的网络开销。还有一般微服务在系统内部，通常是无状态的，用户登录信息和权限管理最好有一个统一的地方维护管理（</w:t>
      </w:r>
      <w:r>
        <w:t>OAuth</w:t>
      </w:r>
      <w:r>
        <w:t>）。</w:t>
      </w:r>
    </w:p>
    <w:p w14:paraId="24D7935E" w14:textId="77777777" w:rsidR="00B517A0" w:rsidRDefault="00B517A0" w:rsidP="00B517A0"/>
    <w:p w14:paraId="328D189F" w14:textId="738AC101" w:rsidR="00B517A0" w:rsidRDefault="00B517A0" w:rsidP="00B517A0">
      <w:r>
        <w:rPr>
          <w:rFonts w:hint="eastAsia"/>
        </w:rPr>
        <w:t>所以，</w:t>
      </w:r>
      <w:r w:rsidRPr="00C8625D">
        <w:rPr>
          <w:rFonts w:hint="eastAsia"/>
          <w:color w:val="FF0000"/>
          <w:u w:val="single"/>
        </w:rPr>
        <w:t>一般在后台</w:t>
      </w:r>
      <w:r w:rsidRPr="00C8625D">
        <w:rPr>
          <w:color w:val="FF0000"/>
          <w:u w:val="single"/>
        </w:rPr>
        <w:t>N</w:t>
      </w:r>
      <w:r w:rsidRPr="00C8625D">
        <w:rPr>
          <w:color w:val="FF0000"/>
          <w:u w:val="single"/>
        </w:rPr>
        <w:t>个服务和</w:t>
      </w:r>
      <w:r w:rsidRPr="00C8625D">
        <w:rPr>
          <w:color w:val="FF0000"/>
          <w:u w:val="single"/>
        </w:rPr>
        <w:t>UI</w:t>
      </w:r>
      <w:r w:rsidRPr="00C8625D">
        <w:rPr>
          <w:color w:val="FF0000"/>
          <w:u w:val="single"/>
        </w:rPr>
        <w:t>之间会</w:t>
      </w:r>
      <w:r w:rsidR="00D95738">
        <w:rPr>
          <w:rFonts w:hint="eastAsia"/>
          <w:color w:val="FF0000"/>
          <w:u w:val="single"/>
        </w:rPr>
        <w:t>有</w:t>
      </w:r>
      <w:r w:rsidRPr="00C8625D">
        <w:rPr>
          <w:color w:val="FF0000"/>
          <w:u w:val="single"/>
        </w:rPr>
        <w:t>一个代理或者叫</w:t>
      </w:r>
      <w:r w:rsidRPr="000B0238">
        <w:rPr>
          <w:color w:val="FF0000"/>
          <w:highlight w:val="yellow"/>
          <w:u w:val="single"/>
        </w:rPr>
        <w:t>API</w:t>
      </w:r>
      <w:r w:rsidR="00C8625D" w:rsidRPr="000B0238">
        <w:rPr>
          <w:color w:val="FF0000"/>
          <w:highlight w:val="yellow"/>
          <w:u w:val="single"/>
        </w:rPr>
        <w:t xml:space="preserve"> </w:t>
      </w:r>
      <w:r w:rsidRPr="000B0238">
        <w:rPr>
          <w:color w:val="FF0000"/>
          <w:highlight w:val="yellow"/>
          <w:u w:val="single"/>
        </w:rPr>
        <w:t>Gateway</w:t>
      </w:r>
      <w:r w:rsidR="00C8625D">
        <w:rPr>
          <w:rFonts w:hint="eastAsia"/>
          <w:color w:val="FF0000"/>
          <w:u w:val="single"/>
        </w:rPr>
        <w:t>（</w:t>
      </w:r>
      <w:r w:rsidR="00C8625D">
        <w:rPr>
          <w:rFonts w:hint="eastAsia"/>
          <w:color w:val="FF0000"/>
          <w:u w:val="single"/>
        </w:rPr>
        <w:t>A</w:t>
      </w:r>
      <w:r w:rsidR="00C8625D">
        <w:rPr>
          <w:color w:val="FF0000"/>
          <w:u w:val="single"/>
        </w:rPr>
        <w:t>PI</w:t>
      </w:r>
      <w:r w:rsidR="00C8625D">
        <w:rPr>
          <w:rFonts w:hint="eastAsia"/>
          <w:color w:val="FF0000"/>
          <w:u w:val="single"/>
        </w:rPr>
        <w:t>网关）</w:t>
      </w:r>
      <w:r>
        <w:t>，他的作用包括</w:t>
      </w:r>
      <w:r w:rsidR="00C739CF">
        <w:rPr>
          <w:rFonts w:hint="eastAsia"/>
        </w:rPr>
        <w:t>：</w:t>
      </w:r>
    </w:p>
    <w:p w14:paraId="0C0B0050" w14:textId="77777777" w:rsidR="00C739CF" w:rsidRDefault="00B517A0" w:rsidP="00B517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提供统一服务入口，让微服务对前台透明</w:t>
      </w:r>
    </w:p>
    <w:p w14:paraId="4054613C" w14:textId="77777777" w:rsidR="00C739CF" w:rsidRDefault="00B517A0" w:rsidP="00B517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聚合后台的服务，节省流量，提升性能</w:t>
      </w:r>
    </w:p>
    <w:p w14:paraId="34BCA09F" w14:textId="19D94C64" w:rsidR="00B517A0" w:rsidRDefault="00B517A0" w:rsidP="00B517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提供安全，过滤，流控等</w:t>
      </w:r>
      <w:r>
        <w:t>API</w:t>
      </w:r>
      <w:r>
        <w:t>管理功能</w:t>
      </w:r>
    </w:p>
    <w:p w14:paraId="436ACB6E" w14:textId="77777777" w:rsidR="00B517A0" w:rsidRPr="00C739CF" w:rsidRDefault="00B517A0" w:rsidP="00B517A0"/>
    <w:p w14:paraId="730B025D" w14:textId="5C85D190" w:rsidR="00B517A0" w:rsidRDefault="00B517A0" w:rsidP="00B517A0">
      <w:r>
        <w:rPr>
          <w:rFonts w:hint="eastAsia"/>
        </w:rPr>
        <w:t>我的理解其实这个</w:t>
      </w:r>
      <w:r>
        <w:t>API</w:t>
      </w:r>
      <w:r w:rsidR="00C8625D">
        <w:t xml:space="preserve"> </w:t>
      </w:r>
      <w:r>
        <w:t>Gateway</w:t>
      </w:r>
      <w:r>
        <w:t>可以有很多广义的实现办法，可以是一个软硬一体的盒子，也可以是一个简单的</w:t>
      </w:r>
      <w:r>
        <w:t>MVC</w:t>
      </w:r>
      <w:r>
        <w:t>框架，甚至是一个</w:t>
      </w:r>
      <w:r>
        <w:t>Node.js</w:t>
      </w:r>
      <w:r>
        <w:t>的服务端。他们最重要的作用是</w:t>
      </w:r>
      <w:r w:rsidRPr="006936DE">
        <w:rPr>
          <w:color w:val="FF0000"/>
          <w:u w:val="single"/>
        </w:rPr>
        <w:t>为前台（通常是移动应用）提供后台服务的聚合</w:t>
      </w:r>
      <w:r w:rsidRPr="00074BC4">
        <w:rPr>
          <w:color w:val="FF0000"/>
          <w:u w:val="single"/>
        </w:rPr>
        <w:t>，提供一个统一的服务出口</w:t>
      </w:r>
      <w:r>
        <w:t>，解除他们之间的耦合，不过</w:t>
      </w:r>
      <w:r>
        <w:t>API</w:t>
      </w:r>
      <w:r w:rsidR="00DD6881">
        <w:t xml:space="preserve"> </w:t>
      </w:r>
      <w:r>
        <w:t>Gateway</w:t>
      </w:r>
      <w:r>
        <w:t>也有可能成为单点故障点或者性能的瓶颈。</w:t>
      </w:r>
    </w:p>
    <w:p w14:paraId="0866ADF6" w14:textId="77777777" w:rsidR="00B517A0" w:rsidRDefault="00B517A0" w:rsidP="00B517A0"/>
    <w:p w14:paraId="2CD7D7C6" w14:textId="5158B84E" w:rsidR="00943965" w:rsidRPr="00943965" w:rsidRDefault="00B517A0" w:rsidP="00B517A0">
      <w:r>
        <w:rPr>
          <w:rFonts w:hint="eastAsia"/>
        </w:rPr>
        <w:t>一般用过</w:t>
      </w:r>
      <w:r>
        <w:t>Taobao</w:t>
      </w:r>
      <w:r w:rsidR="00DD6881">
        <w:t xml:space="preserve"> </w:t>
      </w:r>
      <w:r>
        <w:t>Open</w:t>
      </w:r>
      <w:r w:rsidR="00DD6881">
        <w:t xml:space="preserve"> </w:t>
      </w:r>
      <w:r>
        <w:t>Platform</w:t>
      </w:r>
      <w:r>
        <w:t>的就能很容易的体会，</w:t>
      </w:r>
      <w:r>
        <w:t>TAO</w:t>
      </w:r>
      <w:r>
        <w:t>就是这个</w:t>
      </w:r>
      <w:r>
        <w:t>API</w:t>
      </w:r>
      <w:r w:rsidR="00DD6881">
        <w:t xml:space="preserve"> </w:t>
      </w:r>
      <w:r>
        <w:t>Gateway</w:t>
      </w:r>
      <w:r>
        <w:t>。</w:t>
      </w:r>
    </w:p>
    <w:p w14:paraId="701DEB74" w14:textId="35A4D6F6" w:rsidR="001E08F2" w:rsidRPr="001E08F2" w:rsidRDefault="00C739CF" w:rsidP="001E08F2">
      <w:r w:rsidRPr="00C739CF">
        <w:rPr>
          <w:noProof/>
        </w:rPr>
        <w:drawing>
          <wp:inline distT="0" distB="0" distL="0" distR="0" wp14:anchorId="0FD774E9" wp14:editId="5DFFF47D">
            <wp:extent cx="5274310" cy="2192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717" w14:textId="3F535773" w:rsidR="006E1FC9" w:rsidRDefault="006E1FC9" w:rsidP="0042131A"/>
    <w:p w14:paraId="7A2A51E7" w14:textId="4F4AF3BF" w:rsidR="00C739CF" w:rsidRDefault="00FE2C9C" w:rsidP="00C739C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739CF">
        <w:rPr>
          <w:rFonts w:hint="eastAsia"/>
        </w:rPr>
        <w:t>服务之间如何通信？</w:t>
      </w:r>
    </w:p>
    <w:p w14:paraId="449514DC" w14:textId="7BCD4A98" w:rsidR="00C739CF" w:rsidRDefault="00C739CF" w:rsidP="00C739CF">
      <w:r>
        <w:rPr>
          <w:rFonts w:hint="eastAsia"/>
        </w:rPr>
        <w:t>因为所有的微服务都是独立的</w:t>
      </w:r>
      <w:r>
        <w:t>Java</w:t>
      </w:r>
      <w:r>
        <w:t>进程跑在独立的虚拟机上，所以</w:t>
      </w:r>
      <w:r w:rsidRPr="006A496F">
        <w:rPr>
          <w:color w:val="FF0000"/>
          <w:u w:val="single"/>
        </w:rPr>
        <w:t>服务间的通</w:t>
      </w:r>
      <w:r w:rsidR="006A496F">
        <w:rPr>
          <w:rFonts w:hint="eastAsia"/>
          <w:color w:val="FF0000"/>
          <w:u w:val="single"/>
        </w:rPr>
        <w:t>信</w:t>
      </w:r>
      <w:r w:rsidRPr="006A496F">
        <w:rPr>
          <w:color w:val="FF0000"/>
          <w:u w:val="single"/>
        </w:rPr>
        <w:t>就是</w:t>
      </w:r>
      <w:r w:rsidRPr="006A496F">
        <w:rPr>
          <w:color w:val="FF0000"/>
          <w:u w:val="single"/>
        </w:rPr>
        <w:t>IPC</w:t>
      </w:r>
      <w:r w:rsidRPr="006A496F">
        <w:rPr>
          <w:color w:val="FF0000"/>
          <w:u w:val="single"/>
        </w:rPr>
        <w:t>（</w:t>
      </w:r>
      <w:r w:rsidRPr="006A496F">
        <w:rPr>
          <w:color w:val="FF0000"/>
          <w:u w:val="single"/>
        </w:rPr>
        <w:t>inter</w:t>
      </w:r>
      <w:r w:rsidR="002B27CC" w:rsidRPr="006A496F">
        <w:rPr>
          <w:color w:val="FF0000"/>
          <w:u w:val="single"/>
        </w:rPr>
        <w:t xml:space="preserve"> </w:t>
      </w:r>
      <w:r w:rsidRPr="006A496F">
        <w:rPr>
          <w:color w:val="FF0000"/>
          <w:u w:val="single"/>
        </w:rPr>
        <w:t>process</w:t>
      </w:r>
      <w:r w:rsidR="002B27CC" w:rsidRPr="006A496F">
        <w:rPr>
          <w:color w:val="FF0000"/>
          <w:u w:val="single"/>
        </w:rPr>
        <w:t xml:space="preserve"> </w:t>
      </w:r>
      <w:r w:rsidRPr="006A496F">
        <w:rPr>
          <w:color w:val="FF0000"/>
          <w:u w:val="single"/>
        </w:rPr>
        <w:t>communication</w:t>
      </w:r>
      <w:r w:rsidR="002B27CC" w:rsidRPr="006A496F">
        <w:rPr>
          <w:rFonts w:hint="eastAsia"/>
          <w:color w:val="FF0000"/>
          <w:u w:val="single"/>
        </w:rPr>
        <w:t>，进程间通信</w:t>
      </w:r>
      <w:r w:rsidRPr="006A496F">
        <w:rPr>
          <w:color w:val="FF0000"/>
          <w:u w:val="single"/>
        </w:rPr>
        <w:t>）</w:t>
      </w:r>
      <w:r>
        <w:t>，已经有很多成熟的方案。现在基本最通用的有两种方式。</w:t>
      </w:r>
    </w:p>
    <w:p w14:paraId="264E2533" w14:textId="77777777" w:rsidR="00C739CF" w:rsidRDefault="00C739CF" w:rsidP="00C739CF"/>
    <w:p w14:paraId="575ACF74" w14:textId="511EBD5A" w:rsidR="00C739CF" w:rsidRDefault="00C739CF" w:rsidP="00C739CF">
      <w:r>
        <w:rPr>
          <w:rFonts w:hint="eastAsia"/>
        </w:rPr>
        <w:t>同步调用：</w:t>
      </w:r>
    </w:p>
    <w:p w14:paraId="7A666600" w14:textId="77777777" w:rsidR="00C739CF" w:rsidRDefault="00C739CF" w:rsidP="00C739CF">
      <w:pPr>
        <w:pStyle w:val="a3"/>
        <w:numPr>
          <w:ilvl w:val="0"/>
          <w:numId w:val="7"/>
        </w:numPr>
        <w:ind w:firstLineChars="0"/>
      </w:pPr>
      <w:r>
        <w:t>REST</w:t>
      </w:r>
      <w:r>
        <w:t>（</w:t>
      </w:r>
      <w:r>
        <w:t>JAX-RS</w:t>
      </w:r>
      <w:r>
        <w:t>，</w:t>
      </w:r>
      <w:r>
        <w:t>SpringBoot</w:t>
      </w:r>
      <w:r>
        <w:t>）</w:t>
      </w:r>
    </w:p>
    <w:p w14:paraId="1823381C" w14:textId="424310C7" w:rsidR="00C739CF" w:rsidRDefault="00C739CF" w:rsidP="00C739CF">
      <w:pPr>
        <w:pStyle w:val="a3"/>
        <w:numPr>
          <w:ilvl w:val="0"/>
          <w:numId w:val="7"/>
        </w:numPr>
        <w:ind w:firstLineChars="0"/>
      </w:pPr>
      <w:r>
        <w:t>RPC</w:t>
      </w:r>
      <w:r>
        <w:t>（</w:t>
      </w:r>
      <w:r>
        <w:t>Thrift,</w:t>
      </w:r>
      <w:r w:rsidR="00001E21">
        <w:t xml:space="preserve"> </w:t>
      </w:r>
      <w:r>
        <w:t>Dubbo</w:t>
      </w:r>
      <w:r>
        <w:t>）</w:t>
      </w:r>
    </w:p>
    <w:p w14:paraId="7B4EA0CE" w14:textId="48D4130C" w:rsidR="00C739CF" w:rsidRDefault="00C739CF" w:rsidP="00C739CF">
      <w:r>
        <w:rPr>
          <w:rFonts w:hint="eastAsia"/>
        </w:rPr>
        <w:t>异步消息调用</w:t>
      </w:r>
      <w:r>
        <w:t>(Kafka,</w:t>
      </w:r>
      <w:r w:rsidR="00001E21">
        <w:t xml:space="preserve"> </w:t>
      </w:r>
      <w:r>
        <w:t>Notify,</w:t>
      </w:r>
      <w:r w:rsidR="00001E21">
        <w:t xml:space="preserve"> </w:t>
      </w:r>
      <w:bookmarkStart w:id="0" w:name="_GoBack"/>
      <w:bookmarkEnd w:id="0"/>
      <w:r>
        <w:t>MetaQ)</w:t>
      </w:r>
    </w:p>
    <w:p w14:paraId="481B30A8" w14:textId="177A8522" w:rsidR="006E1FC9" w:rsidRDefault="00C739CF" w:rsidP="0042131A">
      <w:r w:rsidRPr="00C739CF">
        <w:rPr>
          <w:noProof/>
        </w:rPr>
        <w:drawing>
          <wp:inline distT="0" distB="0" distL="0" distR="0" wp14:anchorId="5252261E" wp14:editId="795F7587">
            <wp:extent cx="5274310" cy="3444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CC57" w14:textId="5E2CBDAB" w:rsidR="00C739CF" w:rsidRDefault="00C739CF" w:rsidP="0042131A"/>
    <w:p w14:paraId="4FD94207" w14:textId="26F665D2" w:rsidR="00C739CF" w:rsidRDefault="00C739CF" w:rsidP="00C739CF">
      <w:r>
        <w:rPr>
          <w:rFonts w:hint="eastAsia"/>
        </w:rPr>
        <w:t>一般同步调用比较简单，一致性强，但是容易出调用问题，性能体验上也会差些，特别是调用层次多的时候。</w:t>
      </w:r>
      <w:r>
        <w:t>RESTful</w:t>
      </w:r>
      <w:r>
        <w:t>和</w:t>
      </w:r>
      <w:r>
        <w:t>RPC</w:t>
      </w:r>
      <w:r>
        <w:t>的比较也是一个很有意思的话题。一</w:t>
      </w:r>
      <w:r>
        <w:lastRenderedPageBreak/>
        <w:t>般</w:t>
      </w:r>
      <w:r>
        <w:t>REST</w:t>
      </w:r>
      <w:r>
        <w:t>基于</w:t>
      </w:r>
      <w:r>
        <w:t>HTTP</w:t>
      </w:r>
      <w:r>
        <w:t>，更容易实现，更容易被接受，服务端实现技术也更灵活些，各个语言都能支持，同时能跨客户端，对客户端没有特殊的要求，只要封装了</w:t>
      </w:r>
      <w:r>
        <w:t>HTTP</w:t>
      </w:r>
      <w:r>
        <w:t>的</w:t>
      </w:r>
      <w:r>
        <w:t>SDK</w:t>
      </w:r>
      <w:r>
        <w:t>就能调用，所以相对使用的广一些。</w:t>
      </w:r>
      <w:r>
        <w:t>RPC</w:t>
      </w:r>
      <w:r>
        <w:t>也有自己的优点，传输协议更高效，安全更可控，特别在一个公司内部，如果有统一个的开发规范和统一的服务框架时，他的开发效率优势更明显些。就看各自的技术积累实际条件</w:t>
      </w:r>
      <w:r>
        <w:rPr>
          <w:rFonts w:hint="eastAsia"/>
        </w:rPr>
        <w:t>，自己的选择了。</w:t>
      </w:r>
    </w:p>
    <w:p w14:paraId="5CC6EADF" w14:textId="77777777" w:rsidR="00C739CF" w:rsidRDefault="00C739CF" w:rsidP="00C739CF"/>
    <w:p w14:paraId="562D4F2B" w14:textId="7A007168" w:rsidR="00C739CF" w:rsidRDefault="00C739CF" w:rsidP="00C739CF">
      <w:r>
        <w:rPr>
          <w:rFonts w:hint="eastAsia"/>
        </w:rPr>
        <w:t>而异步消息的方式在分布式系统中有特别广泛的应用，他既能减低调用服务之间的耦合，又能成为调用之间的缓冲，确保消息积压不会冲垮被调用方，同时能</w:t>
      </w:r>
      <w:r>
        <w:t>保证调用方的服务体验，继续干自己该干的活，不至于被后台性能拖慢。不过需要付出的代价是一致性的减弱，需要接受数据最终一致性；还有就是后台服务一般要实现幂等性，因为消息发送出于性能的考虑一般会有重复（保证消息的被收到且仅收到一次对性能是很大的考验）；最后就是必须引入一个独立的</w:t>
      </w:r>
      <w:r>
        <w:t>broker</w:t>
      </w:r>
      <w:r>
        <w:t>，如果公司内部没有技术积累，对</w:t>
      </w:r>
      <w:r>
        <w:t>broker</w:t>
      </w:r>
      <w:r>
        <w:t>分布式管理也是一个很大的挑战。</w:t>
      </w:r>
    </w:p>
    <w:p w14:paraId="2342FC84" w14:textId="77777777" w:rsidR="00C739CF" w:rsidRDefault="00C739CF" w:rsidP="00C739CF"/>
    <w:p w14:paraId="5BDE09E6" w14:textId="0664B6D9" w:rsidR="00C739CF" w:rsidRDefault="00FE2C9C" w:rsidP="00C739C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739CF">
        <w:rPr>
          <w:rFonts w:hint="eastAsia"/>
        </w:rPr>
        <w:t>这么多服务，怎么找</w:t>
      </w:r>
      <w:r w:rsidR="00C739CF">
        <w:t>?</w:t>
      </w:r>
    </w:p>
    <w:p w14:paraId="702EB45D" w14:textId="74ABD0DF" w:rsidR="00C739CF" w:rsidRDefault="00C739CF" w:rsidP="00C739CF">
      <w:r>
        <w:rPr>
          <w:rFonts w:hint="eastAsia"/>
        </w:rPr>
        <w:t>在微服务架构中，一般每一个服务都是有多个拷贝，来做负载均衡。一个服务随时可能下线，也可能应对临时访问压力增加新的服务节点。服务之间如何相互</w:t>
      </w:r>
      <w:r>
        <w:t>感知？服务如何管理？这就是服务发现的问题了。一般有两类做法，也各有优缺点。基本都是通过</w:t>
      </w:r>
      <w:r>
        <w:t>zookeeper</w:t>
      </w:r>
      <w:r>
        <w:t>等类似技术做服务注册信息的分布式管理。当服务上线时，服务提供者将自己的服务信息注册到</w:t>
      </w:r>
      <w:r>
        <w:t>ZK</w:t>
      </w:r>
      <w:r>
        <w:t>（或类似框架），并通过心跳维持长链接，实时更新链接信息。服务调用者通过</w:t>
      </w:r>
      <w:r>
        <w:t>ZK</w:t>
      </w:r>
      <w:r>
        <w:t>寻址，根据可定制算法，找到一个服务，还可以将服务信息缓存在本地以提高性能。当服务下线时，</w:t>
      </w:r>
      <w:r>
        <w:t>ZK</w:t>
      </w:r>
      <w:r>
        <w:t>会发通知给</w:t>
      </w:r>
      <w:r>
        <w:rPr>
          <w:rFonts w:hint="eastAsia"/>
        </w:rPr>
        <w:t>服务客户端。</w:t>
      </w:r>
    </w:p>
    <w:p w14:paraId="4ACA3EA2" w14:textId="77777777" w:rsidR="00C739CF" w:rsidRDefault="00C739CF" w:rsidP="00C739CF"/>
    <w:p w14:paraId="685D2E93" w14:textId="77777777" w:rsidR="00C739CF" w:rsidRDefault="00C739CF" w:rsidP="00C73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客户端做：优点是架构简单，扩展灵活，只对服务注册器依赖。缺点是客户端要维护所有调用服务的地址，有技术难度，一般大公司都有成熟的内部框架支持，比如</w:t>
      </w:r>
      <w:r>
        <w:t>Dubbo</w:t>
      </w:r>
      <w:r>
        <w:t>。</w:t>
      </w:r>
    </w:p>
    <w:p w14:paraId="75752C40" w14:textId="2A505F1A" w:rsidR="00C739CF" w:rsidRDefault="00C739CF" w:rsidP="00C73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服务端做：优点是简单，所有服务对于前台调用方透明，一般在小公司在云服务上部署的应用采用的比较多。</w:t>
      </w:r>
    </w:p>
    <w:p w14:paraId="223BF913" w14:textId="4C473F9D" w:rsidR="00C739CF" w:rsidRDefault="008C5084" w:rsidP="0042131A">
      <w:r w:rsidRPr="008C5084">
        <w:rPr>
          <w:noProof/>
        </w:rPr>
        <w:drawing>
          <wp:inline distT="0" distB="0" distL="0" distR="0" wp14:anchorId="64604BBD" wp14:editId="72332E64">
            <wp:extent cx="5274310" cy="3444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8B4F" w14:textId="01BE2E1E" w:rsidR="00C739CF" w:rsidRDefault="00C739CF" w:rsidP="0042131A"/>
    <w:p w14:paraId="47673DA8" w14:textId="5AE21F63" w:rsidR="008C5084" w:rsidRDefault="00FE2C9C" w:rsidP="008C5084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C5084">
        <w:rPr>
          <w:rFonts w:hint="eastAsia"/>
        </w:rPr>
        <w:t>这么多服务，服务挂了怎么办？</w:t>
      </w:r>
    </w:p>
    <w:p w14:paraId="67D2117E" w14:textId="04DFBCEA" w:rsidR="008C5084" w:rsidRDefault="008C5084" w:rsidP="008C5084">
      <w:r>
        <w:rPr>
          <w:rFonts w:hint="eastAsia"/>
        </w:rPr>
        <w:t>前面提到，</w:t>
      </w:r>
      <w:r>
        <w:t>Monolithic</w:t>
      </w:r>
      <w:r>
        <w:t>方式开发一个很大的风险是，把所有鸡蛋放在一个篮子里，一荣俱荣，一损俱损。而分布式最大的特性就是网络是不可靠的。通过微服务拆分能降低这个风险，不过如果没有特别的保障，结局肯定是噩梦。我们刚遇到一个线上故障就是一个很不起眼的</w:t>
      </w:r>
      <w:r>
        <w:t>SQL</w:t>
      </w:r>
      <w:r>
        <w:t>计数功能，在访问量上升时，导致数据库</w:t>
      </w:r>
      <w:r>
        <w:t>load</w:t>
      </w:r>
      <w:r>
        <w:t>彪高，影响了所在应用的性能，从而影响所有调用这个应用服务的前台应用。所以当我们的系统是由一系列的服务调用链组成的时候，我们必须确保任一环节出问题都不至于影响整体链路。相应的手段有很多：</w:t>
      </w:r>
    </w:p>
    <w:p w14:paraId="371526BF" w14:textId="77777777" w:rsidR="008C5084" w:rsidRDefault="008C5084" w:rsidP="008C50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重试机制</w:t>
      </w:r>
    </w:p>
    <w:p w14:paraId="2E37D4C2" w14:textId="77777777" w:rsidR="008C5084" w:rsidRDefault="008C5084" w:rsidP="008C50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限流</w:t>
      </w:r>
    </w:p>
    <w:p w14:paraId="77EA975F" w14:textId="77777777" w:rsidR="008C5084" w:rsidRDefault="008C5084" w:rsidP="008C50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熔断机制</w:t>
      </w:r>
    </w:p>
    <w:p w14:paraId="3D84A19C" w14:textId="77777777" w:rsidR="008C5084" w:rsidRDefault="008C5084" w:rsidP="008C50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负载均衡</w:t>
      </w:r>
    </w:p>
    <w:p w14:paraId="262EA89B" w14:textId="0F474DE9" w:rsidR="008C5084" w:rsidRDefault="008C5084" w:rsidP="008C508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降级（本地缓存）</w:t>
      </w:r>
    </w:p>
    <w:p w14:paraId="77FBF542" w14:textId="152EE23B" w:rsidR="00C739CF" w:rsidRDefault="008C5084" w:rsidP="008C5084">
      <w:r>
        <w:rPr>
          <w:rFonts w:hint="eastAsia"/>
        </w:rPr>
        <w:t>这些方法基本上都很明确通用，就不详细说明了。比如</w:t>
      </w:r>
      <w:r>
        <w:t>Netflix</w:t>
      </w:r>
      <w:r>
        <w:t>的</w:t>
      </w:r>
      <w:proofErr w:type="spellStart"/>
      <w:r>
        <w:t>Hystrix</w:t>
      </w:r>
      <w:proofErr w:type="spellEnd"/>
      <w:r>
        <w:t>：</w:t>
      </w:r>
      <w:r>
        <w:t>https://github.com/Netflix/Hystrix</w:t>
      </w:r>
    </w:p>
    <w:p w14:paraId="5C1C1C85" w14:textId="012E0F61" w:rsidR="00C739CF" w:rsidRDefault="008C5084" w:rsidP="0042131A">
      <w:r w:rsidRPr="008C5084">
        <w:rPr>
          <w:noProof/>
        </w:rPr>
        <w:drawing>
          <wp:inline distT="0" distB="0" distL="0" distR="0" wp14:anchorId="5F10BFBF" wp14:editId="2098F57B">
            <wp:extent cx="5181600" cy="3267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EDD" w14:textId="270E2EA0" w:rsidR="00C739CF" w:rsidRDefault="00C739CF" w:rsidP="0042131A"/>
    <w:p w14:paraId="2EA09E9D" w14:textId="77777777" w:rsidR="008C5084" w:rsidRDefault="008C5084" w:rsidP="008C5084">
      <w:pPr>
        <w:pStyle w:val="2"/>
      </w:pPr>
      <w:r>
        <w:t xml:space="preserve">WHY – </w:t>
      </w:r>
      <w:r>
        <w:t>微服务的应用</w:t>
      </w:r>
    </w:p>
    <w:p w14:paraId="6D1A3711" w14:textId="399AA78B" w:rsidR="008C5084" w:rsidRDefault="008C5084" w:rsidP="008C5084">
      <w:r>
        <w:rPr>
          <w:rFonts w:hint="eastAsia"/>
        </w:rPr>
        <w:t>这里有一个图非常好的总结微服务架构需要考虑的问题，包括：</w:t>
      </w:r>
    </w:p>
    <w:p w14:paraId="3AF06386" w14:textId="77777777" w:rsidR="008C5084" w:rsidRDefault="008C5084" w:rsidP="008C5084">
      <w:pPr>
        <w:pStyle w:val="a3"/>
        <w:numPr>
          <w:ilvl w:val="0"/>
          <w:numId w:val="10"/>
        </w:numPr>
        <w:ind w:firstLineChars="0"/>
      </w:pPr>
      <w:r>
        <w:t>API Gateway</w:t>
      </w:r>
    </w:p>
    <w:p w14:paraId="1B2ADB13" w14:textId="77777777" w:rsidR="008C5084" w:rsidRDefault="008C5084" w:rsidP="008C50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服务间调用</w:t>
      </w:r>
    </w:p>
    <w:p w14:paraId="382CE498" w14:textId="77777777" w:rsidR="008C5084" w:rsidRDefault="008C5084" w:rsidP="008C50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服务发现</w:t>
      </w:r>
    </w:p>
    <w:p w14:paraId="7286F6CA" w14:textId="77777777" w:rsidR="008C5084" w:rsidRDefault="008C5084" w:rsidP="008C50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服务容错</w:t>
      </w:r>
    </w:p>
    <w:p w14:paraId="58E7EFF8" w14:textId="77777777" w:rsidR="008C5084" w:rsidRDefault="008C5084" w:rsidP="008C50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服务部署</w:t>
      </w:r>
    </w:p>
    <w:p w14:paraId="661F79C7" w14:textId="2BC5A8C2" w:rsidR="008C5084" w:rsidRDefault="008C5084" w:rsidP="008C508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数据调用</w:t>
      </w:r>
    </w:p>
    <w:p w14:paraId="7B409AA5" w14:textId="26B74CBE" w:rsidR="008C5084" w:rsidRDefault="000C532D" w:rsidP="0042131A">
      <w:r w:rsidRPr="000C532D">
        <w:rPr>
          <w:noProof/>
        </w:rPr>
        <w:drawing>
          <wp:inline distT="0" distB="0" distL="0" distR="0" wp14:anchorId="5A52EBD5" wp14:editId="05F51871">
            <wp:extent cx="5274310" cy="4516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D682" w14:textId="7A36BC04" w:rsidR="000C532D" w:rsidRDefault="000C532D" w:rsidP="0042131A"/>
    <w:p w14:paraId="0667F704" w14:textId="53E58ABB" w:rsidR="000C532D" w:rsidRDefault="000C532D" w:rsidP="000C532D">
      <w:r>
        <w:rPr>
          <w:rFonts w:hint="eastAsia"/>
        </w:rPr>
        <w:t>微服务的优点和缺点（或者说挑战）一样明显。</w:t>
      </w:r>
    </w:p>
    <w:p w14:paraId="7A0CA9D8" w14:textId="7CC399C6" w:rsidR="000C532D" w:rsidRDefault="000C532D" w:rsidP="000C532D">
      <w:r>
        <w:rPr>
          <w:rFonts w:hint="eastAsia"/>
        </w:rPr>
        <w:t>优点：</w:t>
      </w:r>
    </w:p>
    <w:p w14:paraId="0CA7F610" w14:textId="77777777" w:rsidR="000C532D" w:rsidRDefault="000C532D" w:rsidP="000C532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开发简单</w:t>
      </w:r>
    </w:p>
    <w:p w14:paraId="01FEC8CB" w14:textId="77777777" w:rsidR="000C532D" w:rsidRDefault="000C532D" w:rsidP="000C532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技术栈灵活</w:t>
      </w:r>
    </w:p>
    <w:p w14:paraId="14C09F95" w14:textId="77777777" w:rsidR="000C532D" w:rsidRDefault="000C532D" w:rsidP="000C532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服务独立无依赖</w:t>
      </w:r>
    </w:p>
    <w:p w14:paraId="7B23DA80" w14:textId="77777777" w:rsidR="000C532D" w:rsidRDefault="000C532D" w:rsidP="000C532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独立按需扩展</w:t>
      </w:r>
    </w:p>
    <w:p w14:paraId="25FB3745" w14:textId="423E9A44" w:rsidR="000C532D" w:rsidRDefault="000C532D" w:rsidP="000C532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可用性高</w:t>
      </w:r>
    </w:p>
    <w:p w14:paraId="318409E4" w14:textId="04E41D4D" w:rsidR="000C532D" w:rsidRDefault="000C532D" w:rsidP="000C532D">
      <w:r>
        <w:rPr>
          <w:rFonts w:hint="eastAsia"/>
        </w:rPr>
        <w:t>缺点（挑战）：</w:t>
      </w:r>
    </w:p>
    <w:p w14:paraId="4976F8DE" w14:textId="77777777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多服务运维难度</w:t>
      </w:r>
    </w:p>
    <w:p w14:paraId="03D614CF" w14:textId="77777777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系统部署依赖</w:t>
      </w:r>
    </w:p>
    <w:p w14:paraId="0DFCD971" w14:textId="77777777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服务间通信成本</w:t>
      </w:r>
    </w:p>
    <w:p w14:paraId="2BB1F210" w14:textId="77777777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数据一致性</w:t>
      </w:r>
    </w:p>
    <w:p w14:paraId="0CA57779" w14:textId="77777777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系统集成测试</w:t>
      </w:r>
    </w:p>
    <w:p w14:paraId="099DF8CB" w14:textId="77777777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重复工作</w:t>
      </w:r>
    </w:p>
    <w:p w14:paraId="5B6BAA9B" w14:textId="2884CC4A" w:rsidR="000C532D" w:rsidRDefault="000C532D" w:rsidP="000C532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性能监控</w:t>
      </w:r>
    </w:p>
    <w:p w14:paraId="4C7CE7D5" w14:textId="77777777" w:rsidR="000C532D" w:rsidRDefault="000C532D" w:rsidP="000C532D"/>
    <w:p w14:paraId="20D7D134" w14:textId="3B365CE8" w:rsidR="000C532D" w:rsidRDefault="000C532D" w:rsidP="000C532D">
      <w:r>
        <w:rPr>
          <w:rFonts w:hint="eastAsia"/>
        </w:rPr>
        <w:t>没有最好的，只有适合自己的。</w:t>
      </w:r>
    </w:p>
    <w:p w14:paraId="2F970A45" w14:textId="5071D8AD" w:rsidR="000C532D" w:rsidRDefault="000C532D" w:rsidP="000C532D"/>
    <w:p w14:paraId="7CE60AAF" w14:textId="77777777" w:rsidR="000C532D" w:rsidRDefault="000C532D" w:rsidP="000C532D">
      <w:r>
        <w:rPr>
          <w:rFonts w:hint="eastAsia"/>
        </w:rPr>
        <w:t>对于大的互联网公司，微服务架构是血液，是习惯，每家公司都有自己的套路和架构，细节有不同，但是核心理念是通的。</w:t>
      </w:r>
    </w:p>
    <w:p w14:paraId="2034D21D" w14:textId="77777777" w:rsidR="000C532D" w:rsidRDefault="000C532D" w:rsidP="000C532D"/>
    <w:p w14:paraId="3A9235FF" w14:textId="6F06681C" w:rsidR="000C532D" w:rsidRDefault="000C532D" w:rsidP="000C532D">
      <w:r>
        <w:rPr>
          <w:rFonts w:hint="eastAsia"/>
        </w:rPr>
        <w:t>对于一般的公司而言，实践微服务有非常大的技术挑战，于是乎才有了这么多</w:t>
      </w:r>
      <w:r>
        <w:t>IT</w:t>
      </w:r>
      <w:r>
        <w:t>供应商考虑这里的商机。微服务比较适合未来有一定的扩展复杂度，且有很大用户增量预期的应用，说人话就是新兴的互联网公司。创业初期，不可能买大量的机器或者很贵的机器，但是又必须考虑应对成功后的巨量的用户，微服务架构成了最好的选择。</w:t>
      </w:r>
    </w:p>
    <w:p w14:paraId="0857B9C0" w14:textId="3BF0B0F3" w:rsidR="000C532D" w:rsidRDefault="000C532D" w:rsidP="000C532D">
      <w:r w:rsidRPr="000C532D">
        <w:rPr>
          <w:noProof/>
        </w:rPr>
        <w:drawing>
          <wp:inline distT="0" distB="0" distL="0" distR="0" wp14:anchorId="1BC122E3" wp14:editId="73466E51">
            <wp:extent cx="5274310" cy="4046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B594" w14:textId="7A12ECCB" w:rsidR="000C532D" w:rsidRDefault="000C532D" w:rsidP="000C532D"/>
    <w:p w14:paraId="0ED730C0" w14:textId="05879754" w:rsidR="000C532D" w:rsidRDefault="000C532D" w:rsidP="000C532D">
      <w:pPr>
        <w:pStyle w:val="2"/>
      </w:pPr>
      <w:proofErr w:type="spellStart"/>
      <w:r>
        <w:t>SoWhat</w:t>
      </w:r>
      <w:proofErr w:type="spellEnd"/>
      <w:r>
        <w:t>–</w:t>
      </w:r>
      <w:r>
        <w:t>思考</w:t>
      </w:r>
    </w:p>
    <w:p w14:paraId="7075F895" w14:textId="77777777" w:rsidR="000C532D" w:rsidRDefault="000C532D" w:rsidP="000C532D">
      <w:r>
        <w:rPr>
          <w:rFonts w:hint="eastAsia"/>
        </w:rPr>
        <w:t>看到上面的图，不是不觉得特别的熟悉？其实我们</w:t>
      </w:r>
      <w:r>
        <w:t>N</w:t>
      </w:r>
      <w:r>
        <w:t>年前就用的滚瓜烂熟了好不好？裤子都拖了，你就给我看这个？</w:t>
      </w:r>
    </w:p>
    <w:p w14:paraId="78CE6D3A" w14:textId="77777777" w:rsidR="000C532D" w:rsidRDefault="000C532D" w:rsidP="000C532D"/>
    <w:p w14:paraId="22414913" w14:textId="77777777" w:rsidR="000C532D" w:rsidRDefault="000C532D" w:rsidP="000C532D">
      <w:r>
        <w:rPr>
          <w:rFonts w:hint="eastAsia"/>
        </w:rPr>
        <w:t>对对对</w:t>
      </w:r>
    </w:p>
    <w:p w14:paraId="3D9D333F" w14:textId="3DC5272A" w:rsidR="000C532D" w:rsidRDefault="000C532D" w:rsidP="000C532D">
      <w:proofErr w:type="spellStart"/>
      <w:proofErr w:type="gramStart"/>
      <w:r>
        <w:t>from:https</w:t>
      </w:r>
      <w:proofErr w:type="spellEnd"/>
      <w:r>
        <w:t>://github.com/Netflix/recipes-</w:t>
      </w:r>
      <w:proofErr w:type="spellStart"/>
      <w:r>
        <w:t>rss</w:t>
      </w:r>
      <w:proofErr w:type="spellEnd"/>
      <w:r>
        <w:t>/wiki/Architecture</w:t>
      </w:r>
      <w:proofErr w:type="gramEnd"/>
    </w:p>
    <w:p w14:paraId="52C3CD74" w14:textId="77777777" w:rsidR="000C532D" w:rsidRDefault="000C532D" w:rsidP="000C532D"/>
    <w:p w14:paraId="431315AB" w14:textId="3CADC59D" w:rsidR="000C532D" w:rsidRDefault="000C532D" w:rsidP="000C532D">
      <w:r>
        <w:rPr>
          <w:rFonts w:hint="eastAsia"/>
        </w:rPr>
        <w:t>其实本来所谓的微服务就是对互联网在应用技术的一个总结归纳，</w:t>
      </w:r>
      <w:r>
        <w:t>IT</w:t>
      </w:r>
      <w:r>
        <w:t>厂商鼓吹所有概念无非是为了生意（</w:t>
      </w:r>
      <w:r>
        <w:t>business</w:t>
      </w:r>
      <w:r>
        <w:t>），</w:t>
      </w:r>
      <w:r>
        <w:t>SOA</w:t>
      </w:r>
      <w:r>
        <w:t>是，</w:t>
      </w:r>
      <w:r>
        <w:t>Cloud</w:t>
      </w:r>
      <w:r>
        <w:t>是，</w:t>
      </w:r>
      <w:r>
        <w:t>Microservice</w:t>
      </w:r>
      <w:r>
        <w:t>也是。下面玩笑很有意思的概括了这个情况（我加了第一条线，原图见这里）</w:t>
      </w:r>
    </w:p>
    <w:p w14:paraId="16904438" w14:textId="521A378A" w:rsidR="000C532D" w:rsidRDefault="000C532D" w:rsidP="000C532D">
      <w:r w:rsidRPr="000C532D">
        <w:rPr>
          <w:noProof/>
        </w:rPr>
        <w:drawing>
          <wp:inline distT="0" distB="0" distL="0" distR="0" wp14:anchorId="5174C2D7" wp14:editId="26C441BA">
            <wp:extent cx="5274310" cy="3906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8119" w14:textId="16FD62C3" w:rsidR="000C532D" w:rsidRDefault="000C532D" w:rsidP="000C532D"/>
    <w:p w14:paraId="13E07728" w14:textId="315CA371" w:rsidR="000C532D" w:rsidRDefault="000C532D" w:rsidP="000C532D">
      <w:r>
        <w:rPr>
          <w:rFonts w:hint="eastAsia"/>
        </w:rPr>
        <w:lastRenderedPageBreak/>
        <w:t>所以微服对我们的思考我觉得更多的是思维上的，对已微服务架构，</w:t>
      </w:r>
      <w:r>
        <w:t>技术上不是问题，意识比工具重要。</w:t>
      </w:r>
    </w:p>
    <w:p w14:paraId="206BB06B" w14:textId="77777777" w:rsidR="00F5620F" w:rsidRDefault="000C532D" w:rsidP="000C532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按照业务</w:t>
      </w:r>
      <w:r>
        <w:t xml:space="preserve"> </w:t>
      </w:r>
      <w:r>
        <w:t>或者客户需求组织资源（这是最难的）</w:t>
      </w:r>
    </w:p>
    <w:p w14:paraId="13B1FBBE" w14:textId="77777777" w:rsidR="00F5620F" w:rsidRDefault="000C532D" w:rsidP="000C532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做有生命的产品，而不是项目</w:t>
      </w:r>
    </w:p>
    <w:p w14:paraId="34B93160" w14:textId="77777777" w:rsidR="00F5620F" w:rsidRDefault="000C532D" w:rsidP="000C532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头狼战队，全栈化</w:t>
      </w:r>
    </w:p>
    <w:p w14:paraId="6F42FE75" w14:textId="77777777" w:rsidR="00F5620F" w:rsidRDefault="000C532D" w:rsidP="000C532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后台服务贯彻</w:t>
      </w:r>
      <w:r>
        <w:t>Single Responsibility Principle</w:t>
      </w:r>
    </w:p>
    <w:p w14:paraId="18B277BF" w14:textId="77777777" w:rsidR="00F5620F" w:rsidRDefault="000C532D" w:rsidP="000C532D">
      <w:pPr>
        <w:pStyle w:val="a3"/>
        <w:numPr>
          <w:ilvl w:val="0"/>
          <w:numId w:val="13"/>
        </w:numPr>
        <w:ind w:firstLineChars="0"/>
      </w:pPr>
      <w:r>
        <w:t xml:space="preserve">VM-&gt;Docker </w:t>
      </w:r>
      <w:r>
        <w:t>（</w:t>
      </w:r>
      <w:r>
        <w:t>to PE</w:t>
      </w:r>
      <w:r>
        <w:t>）</w:t>
      </w:r>
    </w:p>
    <w:p w14:paraId="1F9F6A90" w14:textId="6151C2FE" w:rsidR="000C532D" w:rsidRDefault="000C532D" w:rsidP="000C532D">
      <w:pPr>
        <w:pStyle w:val="a3"/>
        <w:numPr>
          <w:ilvl w:val="0"/>
          <w:numId w:val="13"/>
        </w:numPr>
        <w:ind w:firstLineChars="0"/>
      </w:pPr>
      <w:r>
        <w:t>DevOps (to PE)</w:t>
      </w:r>
    </w:p>
    <w:p w14:paraId="41C7CDFC" w14:textId="77777777" w:rsidR="000C532D" w:rsidRDefault="000C532D" w:rsidP="000C532D"/>
    <w:p w14:paraId="293614D0" w14:textId="77777777" w:rsidR="000C532D" w:rsidRDefault="000C532D" w:rsidP="000C532D">
      <w:r>
        <w:rPr>
          <w:rFonts w:hint="eastAsia"/>
        </w:rPr>
        <w:t>同时，对于开发同学，有这么多的中间件和强大的</w:t>
      </w:r>
      <w:r>
        <w:t>PE</w:t>
      </w:r>
      <w:r>
        <w:t>支持固然是好事，我们也需要深入去了解这些中间件背后的原理，知其然知其所以然，设想下，如果我们是一个小公司的</w:t>
      </w:r>
      <w:r>
        <w:t>CTO</w:t>
      </w:r>
      <w:r>
        <w:t>，离开的阿里的大环境，在有限的技术资源如何通过开源技术实施微服务？</w:t>
      </w:r>
    </w:p>
    <w:p w14:paraId="1AC9485B" w14:textId="77777777" w:rsidR="000C532D" w:rsidRDefault="000C532D" w:rsidP="000C532D"/>
    <w:p w14:paraId="11C28904" w14:textId="380F6F47" w:rsidR="000C532D" w:rsidRDefault="000C532D" w:rsidP="000C532D">
      <w:r>
        <w:rPr>
          <w:rFonts w:hint="eastAsia"/>
        </w:rPr>
        <w:t>最后，一般提到微服务都离不开</w:t>
      </w:r>
      <w:r>
        <w:t>DevOps</w:t>
      </w:r>
      <w:r>
        <w:t>和</w:t>
      </w:r>
      <w:r>
        <w:t>Docker</w:t>
      </w:r>
      <w:r>
        <w:t>，理解微服务架构是核心，</w:t>
      </w:r>
      <w:proofErr w:type="spellStart"/>
      <w:r>
        <w:t>devops</w:t>
      </w:r>
      <w:proofErr w:type="spellEnd"/>
      <w:r>
        <w:t>和</w:t>
      </w:r>
      <w:r>
        <w:t>docker</w:t>
      </w:r>
      <w:r>
        <w:t>是工具，是手段。下次在抽时间再学习整理下。</w:t>
      </w:r>
    </w:p>
    <w:p w14:paraId="432CBFC6" w14:textId="3CA74987" w:rsidR="000C532D" w:rsidRDefault="000C532D" w:rsidP="000C532D">
      <w:r w:rsidRPr="000C532D">
        <w:rPr>
          <w:noProof/>
        </w:rPr>
        <w:lastRenderedPageBreak/>
        <w:drawing>
          <wp:inline distT="0" distB="0" distL="0" distR="0" wp14:anchorId="78BCA69E" wp14:editId="7850EEC9">
            <wp:extent cx="4276725" cy="4067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E4AC" w14:textId="77777777" w:rsidR="000C532D" w:rsidRPr="00F442DF" w:rsidRDefault="000C532D" w:rsidP="000C532D"/>
    <w:sectPr w:rsidR="000C532D" w:rsidRPr="00F44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6C062" w14:textId="77777777" w:rsidR="00D052A3" w:rsidRDefault="00D052A3" w:rsidP="006358B6">
      <w:pPr>
        <w:spacing w:line="240" w:lineRule="auto"/>
      </w:pPr>
      <w:r>
        <w:separator/>
      </w:r>
    </w:p>
  </w:endnote>
  <w:endnote w:type="continuationSeparator" w:id="0">
    <w:p w14:paraId="398C12EA" w14:textId="77777777" w:rsidR="00D052A3" w:rsidRDefault="00D052A3" w:rsidP="006358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72B29" w14:textId="77777777" w:rsidR="00D052A3" w:rsidRDefault="00D052A3" w:rsidP="006358B6">
      <w:pPr>
        <w:spacing w:line="240" w:lineRule="auto"/>
      </w:pPr>
      <w:r>
        <w:separator/>
      </w:r>
    </w:p>
  </w:footnote>
  <w:footnote w:type="continuationSeparator" w:id="0">
    <w:p w14:paraId="073679ED" w14:textId="77777777" w:rsidR="00D052A3" w:rsidRDefault="00D052A3" w:rsidP="006358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33484"/>
    <w:multiLevelType w:val="hybridMultilevel"/>
    <w:tmpl w:val="D8D64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B41D58"/>
    <w:multiLevelType w:val="hybridMultilevel"/>
    <w:tmpl w:val="FB36EF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2F231A"/>
    <w:multiLevelType w:val="hybridMultilevel"/>
    <w:tmpl w:val="BD9ED3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2226CA"/>
    <w:multiLevelType w:val="hybridMultilevel"/>
    <w:tmpl w:val="AC34B4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A9259F"/>
    <w:multiLevelType w:val="hybridMultilevel"/>
    <w:tmpl w:val="F962E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720135"/>
    <w:multiLevelType w:val="hybridMultilevel"/>
    <w:tmpl w:val="DF9876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1F2A88"/>
    <w:multiLevelType w:val="hybridMultilevel"/>
    <w:tmpl w:val="B7EC80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3842DA"/>
    <w:multiLevelType w:val="hybridMultilevel"/>
    <w:tmpl w:val="D75A2C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83565D"/>
    <w:multiLevelType w:val="hybridMultilevel"/>
    <w:tmpl w:val="DE70F6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AD5D66"/>
    <w:multiLevelType w:val="hybridMultilevel"/>
    <w:tmpl w:val="ACDABE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870782"/>
    <w:multiLevelType w:val="hybridMultilevel"/>
    <w:tmpl w:val="6C486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0F69C9"/>
    <w:multiLevelType w:val="hybridMultilevel"/>
    <w:tmpl w:val="456C9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226F47"/>
    <w:multiLevelType w:val="hybridMultilevel"/>
    <w:tmpl w:val="74BE1A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11"/>
  </w:num>
  <w:num w:numId="6">
    <w:abstractNumId w:val="2"/>
  </w:num>
  <w:num w:numId="7">
    <w:abstractNumId w:val="6"/>
  </w:num>
  <w:num w:numId="8">
    <w:abstractNumId w:val="12"/>
  </w:num>
  <w:num w:numId="9">
    <w:abstractNumId w:val="3"/>
  </w:num>
  <w:num w:numId="10">
    <w:abstractNumId w:val="7"/>
  </w:num>
  <w:num w:numId="11">
    <w:abstractNumId w:val="10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AFF"/>
    <w:rsid w:val="00001E21"/>
    <w:rsid w:val="00074BC4"/>
    <w:rsid w:val="000876C2"/>
    <w:rsid w:val="000B0238"/>
    <w:rsid w:val="000C532D"/>
    <w:rsid w:val="000C7560"/>
    <w:rsid w:val="000C7FC9"/>
    <w:rsid w:val="001B6BB6"/>
    <w:rsid w:val="001B7D7C"/>
    <w:rsid w:val="001E08F2"/>
    <w:rsid w:val="002238B0"/>
    <w:rsid w:val="0027666F"/>
    <w:rsid w:val="002B27CC"/>
    <w:rsid w:val="00360363"/>
    <w:rsid w:val="00393CF7"/>
    <w:rsid w:val="00417695"/>
    <w:rsid w:val="0042131A"/>
    <w:rsid w:val="00431927"/>
    <w:rsid w:val="0045588F"/>
    <w:rsid w:val="0046659E"/>
    <w:rsid w:val="00495F8D"/>
    <w:rsid w:val="005173B3"/>
    <w:rsid w:val="00520567"/>
    <w:rsid w:val="00524972"/>
    <w:rsid w:val="005C4D15"/>
    <w:rsid w:val="006358B6"/>
    <w:rsid w:val="00676126"/>
    <w:rsid w:val="0068745B"/>
    <w:rsid w:val="006936DE"/>
    <w:rsid w:val="006A496F"/>
    <w:rsid w:val="006E1FC9"/>
    <w:rsid w:val="00742892"/>
    <w:rsid w:val="0075610B"/>
    <w:rsid w:val="00795AD4"/>
    <w:rsid w:val="007D7CFC"/>
    <w:rsid w:val="008A259B"/>
    <w:rsid w:val="008C5084"/>
    <w:rsid w:val="00943965"/>
    <w:rsid w:val="009752B1"/>
    <w:rsid w:val="00985404"/>
    <w:rsid w:val="00A03EA9"/>
    <w:rsid w:val="00A04056"/>
    <w:rsid w:val="00A84DB9"/>
    <w:rsid w:val="00AB2182"/>
    <w:rsid w:val="00AB2A12"/>
    <w:rsid w:val="00B517A0"/>
    <w:rsid w:val="00B83E6C"/>
    <w:rsid w:val="00C02813"/>
    <w:rsid w:val="00C10EB2"/>
    <w:rsid w:val="00C15AFF"/>
    <w:rsid w:val="00C33AB1"/>
    <w:rsid w:val="00C6575C"/>
    <w:rsid w:val="00C739CF"/>
    <w:rsid w:val="00C8625D"/>
    <w:rsid w:val="00CA3A69"/>
    <w:rsid w:val="00D01BC1"/>
    <w:rsid w:val="00D052A3"/>
    <w:rsid w:val="00D249DA"/>
    <w:rsid w:val="00D95738"/>
    <w:rsid w:val="00DC7A05"/>
    <w:rsid w:val="00DD6881"/>
    <w:rsid w:val="00DE6ABA"/>
    <w:rsid w:val="00EA334C"/>
    <w:rsid w:val="00F1335D"/>
    <w:rsid w:val="00F442DF"/>
    <w:rsid w:val="00F5620F"/>
    <w:rsid w:val="00FD00D4"/>
    <w:rsid w:val="00FE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6352"/>
  <w15:chartTrackingRefBased/>
  <w15:docId w15:val="{5DB92407-A1E6-4F21-82EC-EB6B88D6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83E6C"/>
    <w:pPr>
      <w:widowControl w:val="0"/>
      <w:spacing w:line="360" w:lineRule="auto"/>
      <w:jc w:val="both"/>
    </w:pPr>
    <w:rPr>
      <w:rFonts w:eastAsia="宋体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B6BB6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B6BB6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B6BB6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1B6B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6BB6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B6BB6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B6BB6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6B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6E1FC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358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358B6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358B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358B6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2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15</Pages>
  <Words>729</Words>
  <Characters>4160</Characters>
  <Application>Microsoft Office Word</Application>
  <DocSecurity>0</DocSecurity>
  <Lines>34</Lines>
  <Paragraphs>9</Paragraphs>
  <ScaleCrop>false</ScaleCrop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Microsoft Office User</cp:lastModifiedBy>
  <cp:revision>62</cp:revision>
  <dcterms:created xsi:type="dcterms:W3CDTF">2019-06-26T06:50:00Z</dcterms:created>
  <dcterms:modified xsi:type="dcterms:W3CDTF">2019-09-24T08:46:00Z</dcterms:modified>
</cp:coreProperties>
</file>