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61E25" w:rsidRDefault="00B967F4" w:rsidP="00B967F4">
      <w:pPr>
        <w:pStyle w:val="4"/>
      </w:pPr>
      <w:r>
        <w:rPr>
          <w:rFonts w:hint="eastAsia"/>
        </w:rPr>
        <w:t>1、yml文件</w:t>
      </w:r>
    </w:p>
    <w:p w:rsidR="00B967F4" w:rsidRDefault="00B967F4">
      <w:r>
        <w:rPr>
          <w:rFonts w:hint="eastAsia"/>
        </w:rPr>
        <w:t>这里设置参数的时候往往设置两层前缀，避免在调用的时候该属性中的部分参数名与计算机中的某些名字冲突。</w:t>
      </w:r>
    </w:p>
    <w:p w:rsidR="009B56C2" w:rsidRPr="004C0509" w:rsidRDefault="009B56C2" w:rsidP="009B56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highlight w:val="yellow"/>
        </w:rPr>
      </w:pPr>
      <w:r w:rsidRPr="009B56C2">
        <w:rPr>
          <w:rFonts w:ascii="Menlo" w:hAnsi="Menlo" w:cs="Menlo"/>
          <w:color w:val="CC7832"/>
          <w:sz w:val="22"/>
          <w:szCs w:val="22"/>
          <w:highlight w:val="yellow"/>
        </w:rPr>
        <w:t>spring</w:t>
      </w:r>
      <w:r w:rsidRPr="009B56C2">
        <w:rPr>
          <w:rFonts w:ascii="Menlo" w:hAnsi="Menlo" w:cs="Menlo"/>
          <w:color w:val="A9B7C6"/>
          <w:sz w:val="22"/>
          <w:szCs w:val="22"/>
          <w:highlight w:val="yellow"/>
        </w:rPr>
        <w:t>:</w:t>
      </w:r>
    </w:p>
    <w:p w:rsidR="009B56C2" w:rsidRPr="009B56C2" w:rsidRDefault="009B56C2" w:rsidP="009B56C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Menlo" w:hAnsi="Menlo" w:cs="Menlo"/>
          <w:color w:val="A9B7C6"/>
          <w:sz w:val="22"/>
          <w:szCs w:val="22"/>
        </w:rPr>
      </w:pPr>
      <w:r w:rsidRPr="009B56C2">
        <w:rPr>
          <w:rFonts w:ascii="Menlo" w:hAnsi="Menlo" w:cs="Menlo"/>
          <w:color w:val="A9B7C6"/>
          <w:sz w:val="22"/>
          <w:szCs w:val="22"/>
          <w:highlight w:val="yellow"/>
        </w:rPr>
        <w:t xml:space="preserve">  </w:t>
      </w:r>
      <w:r w:rsidRPr="009B56C2">
        <w:rPr>
          <w:rFonts w:ascii="Menlo" w:hAnsi="Menlo" w:cs="Menlo"/>
          <w:color w:val="CC7832"/>
          <w:sz w:val="22"/>
          <w:szCs w:val="22"/>
          <w:highlight w:val="yellow"/>
        </w:rPr>
        <w:t>redis</w:t>
      </w:r>
      <w:r w:rsidRPr="009B56C2">
        <w:rPr>
          <w:rFonts w:ascii="Menlo" w:hAnsi="Menlo" w:cs="Menlo"/>
          <w:color w:val="A9B7C6"/>
          <w:sz w:val="22"/>
          <w:szCs w:val="22"/>
          <w:highlight w:val="yellow"/>
        </w:rPr>
        <w:t>:</w:t>
      </w:r>
      <w:r w:rsidRPr="009B56C2">
        <w:rPr>
          <w:rFonts w:ascii="Menlo" w:hAnsi="Menlo" w:cs="Menlo"/>
          <w:color w:val="A9B7C6"/>
          <w:sz w:val="22"/>
          <w:szCs w:val="22"/>
        </w:rPr>
        <w:br/>
        <w:t xml:space="preserve">    </w:t>
      </w:r>
      <w:r w:rsidRPr="009B56C2">
        <w:rPr>
          <w:rFonts w:ascii="Menlo" w:hAnsi="Menlo" w:cs="Menlo"/>
          <w:color w:val="CC7832"/>
          <w:sz w:val="22"/>
          <w:szCs w:val="22"/>
        </w:rPr>
        <w:t>database</w:t>
      </w:r>
      <w:r w:rsidRPr="009B56C2">
        <w:rPr>
          <w:rFonts w:ascii="Menlo" w:hAnsi="Menlo" w:cs="Menlo"/>
          <w:color w:val="A9B7C6"/>
          <w:sz w:val="22"/>
          <w:szCs w:val="22"/>
        </w:rPr>
        <w:t xml:space="preserve">: </w:t>
      </w:r>
      <w:r w:rsidRPr="009B56C2">
        <w:rPr>
          <w:rFonts w:ascii="Menlo" w:hAnsi="Menlo" w:cs="Menlo"/>
          <w:color w:val="6897BB"/>
          <w:sz w:val="22"/>
          <w:szCs w:val="22"/>
        </w:rPr>
        <w:t>1</w:t>
      </w:r>
      <w:r w:rsidRPr="009B56C2">
        <w:rPr>
          <w:rFonts w:ascii="Menlo" w:hAnsi="Menlo" w:cs="Menlo"/>
          <w:color w:val="6897BB"/>
          <w:sz w:val="22"/>
          <w:szCs w:val="22"/>
        </w:rPr>
        <w:br/>
        <w:t xml:space="preserve">    </w:t>
      </w:r>
      <w:r w:rsidRPr="009B56C2">
        <w:rPr>
          <w:rFonts w:ascii="Menlo" w:hAnsi="Menlo" w:cs="Menlo"/>
          <w:color w:val="CC7832"/>
          <w:sz w:val="22"/>
          <w:szCs w:val="22"/>
        </w:rPr>
        <w:t>host</w:t>
      </w:r>
      <w:r w:rsidRPr="009B56C2">
        <w:rPr>
          <w:rFonts w:ascii="Menlo" w:hAnsi="Menlo" w:cs="Menlo"/>
          <w:color w:val="A9B7C6"/>
          <w:sz w:val="22"/>
          <w:szCs w:val="22"/>
        </w:rPr>
        <w:t>: localhost</w:t>
      </w:r>
      <w:r w:rsidRPr="009B56C2">
        <w:rPr>
          <w:rFonts w:ascii="Menlo" w:hAnsi="Menlo" w:cs="Menlo"/>
          <w:color w:val="A9B7C6"/>
          <w:sz w:val="22"/>
          <w:szCs w:val="22"/>
        </w:rPr>
        <w:br/>
        <w:t xml:space="preserve">    </w:t>
      </w:r>
      <w:r w:rsidRPr="009B56C2">
        <w:rPr>
          <w:rFonts w:ascii="Menlo" w:hAnsi="Menlo" w:cs="Menlo"/>
          <w:color w:val="CC7832"/>
          <w:sz w:val="22"/>
          <w:szCs w:val="22"/>
        </w:rPr>
        <w:t>port</w:t>
      </w:r>
      <w:r w:rsidRPr="009B56C2">
        <w:rPr>
          <w:rFonts w:ascii="Menlo" w:hAnsi="Menlo" w:cs="Menlo"/>
          <w:color w:val="A9B7C6"/>
          <w:sz w:val="22"/>
          <w:szCs w:val="22"/>
        </w:rPr>
        <w:t xml:space="preserve">: </w:t>
      </w:r>
      <w:r w:rsidRPr="009B56C2">
        <w:rPr>
          <w:rFonts w:ascii="Menlo" w:hAnsi="Menlo" w:cs="Menlo"/>
          <w:color w:val="6897BB"/>
          <w:sz w:val="22"/>
          <w:szCs w:val="22"/>
        </w:rPr>
        <w:t>6379</w:t>
      </w:r>
      <w:r w:rsidRPr="009B56C2">
        <w:rPr>
          <w:rFonts w:ascii="Menlo" w:hAnsi="Menlo" w:cs="Menlo"/>
          <w:color w:val="6897BB"/>
          <w:sz w:val="22"/>
          <w:szCs w:val="22"/>
        </w:rPr>
        <w:br/>
        <w:t xml:space="preserve">    </w:t>
      </w:r>
      <w:r w:rsidRPr="009B56C2">
        <w:rPr>
          <w:rFonts w:ascii="Menlo" w:hAnsi="Menlo" w:cs="Menlo"/>
          <w:color w:val="CC7832"/>
          <w:sz w:val="22"/>
          <w:szCs w:val="22"/>
        </w:rPr>
        <w:t>password</w:t>
      </w:r>
      <w:r w:rsidRPr="009B56C2">
        <w:rPr>
          <w:rFonts w:ascii="Menlo" w:hAnsi="Menlo" w:cs="Menlo"/>
          <w:color w:val="A9B7C6"/>
          <w:sz w:val="22"/>
          <w:szCs w:val="22"/>
        </w:rPr>
        <w:t>:</w:t>
      </w:r>
      <w:r w:rsidRPr="009B56C2">
        <w:rPr>
          <w:rFonts w:ascii="Menlo" w:hAnsi="Menlo" w:cs="Menlo"/>
          <w:color w:val="A9B7C6"/>
          <w:sz w:val="22"/>
          <w:szCs w:val="22"/>
        </w:rPr>
        <w:br/>
        <w:t xml:space="preserve">    </w:t>
      </w:r>
      <w:r w:rsidRPr="009B56C2">
        <w:rPr>
          <w:rFonts w:ascii="Menlo" w:hAnsi="Menlo" w:cs="Menlo"/>
          <w:color w:val="CC7832"/>
          <w:sz w:val="22"/>
          <w:szCs w:val="22"/>
        </w:rPr>
        <w:t>timeout</w:t>
      </w:r>
      <w:r w:rsidRPr="009B56C2">
        <w:rPr>
          <w:rFonts w:ascii="Menlo" w:hAnsi="Menlo" w:cs="Menlo"/>
          <w:color w:val="A9B7C6"/>
          <w:sz w:val="22"/>
          <w:szCs w:val="22"/>
        </w:rPr>
        <w:t>: 0</w:t>
      </w:r>
    </w:p>
    <w:p w:rsidR="00B967F4" w:rsidRPr="009B56C2" w:rsidRDefault="00B967F4">
      <w:pPr>
        <w:rPr>
          <w:b/>
          <w:bCs/>
        </w:rPr>
      </w:pPr>
    </w:p>
    <w:p w:rsidR="00B967F4" w:rsidRDefault="004C0509" w:rsidP="004C0509">
      <w:pPr>
        <w:pStyle w:val="4"/>
      </w:pPr>
      <w:r>
        <w:rPr>
          <w:rFonts w:hint="eastAsia"/>
        </w:rPr>
        <w:t>2、在Java</w:t>
      </w:r>
      <w:r>
        <w:t>B</w:t>
      </w:r>
      <w:r>
        <w:rPr>
          <w:rFonts w:hint="eastAsia"/>
        </w:rPr>
        <w:t>ean中读取参数值，并且将读取出来的值赋予到指定的属性上</w:t>
      </w:r>
    </w:p>
    <w:p w:rsidR="000D4B3C" w:rsidRDefault="000D4B3C" w:rsidP="000D4B3C">
      <w:pPr>
        <w:pStyle w:val="HTML"/>
        <w:shd w:val="clear" w:color="auto" w:fill="2B2B2B"/>
        <w:rPr>
          <w:rFonts w:ascii="Menlo" w:hAnsi="Menlo" w:cs="Menlo"/>
          <w:color w:val="BBB529"/>
          <w:sz w:val="21"/>
          <w:szCs w:val="21"/>
        </w:rPr>
      </w:pPr>
      <w:r w:rsidRPr="000D4B3C">
        <w:rPr>
          <w:rFonts w:ascii="Menlo" w:hAnsi="Menlo" w:cs="Menlo"/>
          <w:color w:val="BBB529"/>
          <w:sz w:val="21"/>
          <w:szCs w:val="21"/>
        </w:rPr>
        <w:t>@Configuration</w:t>
      </w:r>
    </w:p>
    <w:p w:rsidR="000D4B3C" w:rsidRDefault="000D4B3C" w:rsidP="000D4B3C">
      <w:pPr>
        <w:pStyle w:val="HTML"/>
        <w:shd w:val="clear" w:color="auto" w:fill="2B2B2B"/>
        <w:rPr>
          <w:rFonts w:ascii="Menlo" w:hAnsi="Menlo" w:cs="Menlo"/>
          <w:color w:val="CC7832"/>
          <w:sz w:val="21"/>
          <w:szCs w:val="21"/>
        </w:rPr>
      </w:pPr>
      <w:r w:rsidRPr="000D4B3C">
        <w:rPr>
          <w:rFonts w:ascii="Menlo" w:hAnsi="Menlo" w:cs="Menlo"/>
          <w:color w:val="BBB529"/>
          <w:sz w:val="21"/>
          <w:szCs w:val="21"/>
        </w:rPr>
        <w:t>@ConfigurationProperties</w:t>
      </w:r>
      <w:r w:rsidRPr="000D4B3C">
        <w:rPr>
          <w:rFonts w:ascii="Menlo" w:hAnsi="Menlo" w:cs="Menlo"/>
          <w:color w:val="A9B7C6"/>
          <w:sz w:val="21"/>
          <w:szCs w:val="21"/>
        </w:rPr>
        <w:t>(</w:t>
      </w:r>
      <w:r w:rsidRPr="000D4B3C">
        <w:rPr>
          <w:rFonts w:ascii="Menlo" w:hAnsi="Menlo" w:cs="Menlo"/>
          <w:color w:val="D0D0FF"/>
          <w:sz w:val="21"/>
          <w:szCs w:val="21"/>
        </w:rPr>
        <w:t xml:space="preserve">prefix </w:t>
      </w:r>
      <w:r w:rsidRPr="000D4B3C">
        <w:rPr>
          <w:rFonts w:ascii="Menlo" w:hAnsi="Menlo" w:cs="Menlo"/>
          <w:color w:val="A9B7C6"/>
          <w:sz w:val="21"/>
          <w:szCs w:val="21"/>
        </w:rPr>
        <w:t xml:space="preserve">= </w:t>
      </w:r>
      <w:r w:rsidRPr="000D4B3C">
        <w:rPr>
          <w:rFonts w:ascii="Menlo" w:hAnsi="Menlo" w:cs="Menlo"/>
          <w:color w:val="6A8759"/>
          <w:sz w:val="21"/>
          <w:szCs w:val="21"/>
        </w:rPr>
        <w:t>"</w:t>
      </w:r>
      <w:proofErr w:type="spellStart"/>
      <w:r w:rsidRPr="000D4B3C">
        <w:rPr>
          <w:rFonts w:ascii="Menlo" w:hAnsi="Menlo" w:cs="Menlo"/>
          <w:color w:val="6A8759"/>
          <w:sz w:val="21"/>
          <w:szCs w:val="21"/>
        </w:rPr>
        <w:t>spring.redis</w:t>
      </w:r>
      <w:proofErr w:type="spellEnd"/>
      <w:r w:rsidRPr="000D4B3C">
        <w:rPr>
          <w:rFonts w:ascii="Menlo" w:hAnsi="Menlo" w:cs="Menlo"/>
          <w:color w:val="6A8759"/>
          <w:sz w:val="21"/>
          <w:szCs w:val="21"/>
        </w:rPr>
        <w:t>"</w:t>
      </w:r>
      <w:r w:rsidRPr="000D4B3C">
        <w:rPr>
          <w:rFonts w:ascii="Menlo" w:hAnsi="Menlo" w:cs="Menlo"/>
          <w:color w:val="A9B7C6"/>
          <w:sz w:val="21"/>
          <w:szCs w:val="21"/>
        </w:rPr>
        <w:t>)</w:t>
      </w:r>
      <w:r w:rsidRPr="000D4B3C">
        <w:rPr>
          <w:rFonts w:ascii="Menlo" w:hAnsi="Menlo" w:cs="Menlo"/>
          <w:color w:val="A9B7C6"/>
          <w:sz w:val="21"/>
          <w:szCs w:val="21"/>
        </w:rPr>
        <w:br/>
      </w:r>
      <w:r w:rsidRPr="000D4B3C">
        <w:rPr>
          <w:rFonts w:ascii="Menlo" w:hAnsi="Menlo" w:cs="Menlo"/>
          <w:color w:val="CC7832"/>
          <w:sz w:val="21"/>
          <w:szCs w:val="21"/>
        </w:rPr>
        <w:t xml:space="preserve">public class </w:t>
      </w:r>
      <w:proofErr w:type="spellStart"/>
      <w:r w:rsidRPr="000D4B3C">
        <w:rPr>
          <w:rFonts w:ascii="Menlo" w:hAnsi="Menlo" w:cs="Menlo"/>
          <w:color w:val="A9B7C6"/>
          <w:sz w:val="21"/>
          <w:szCs w:val="21"/>
        </w:rPr>
        <w:t>RedisProperties</w:t>
      </w:r>
      <w:proofErr w:type="spellEnd"/>
      <w:r w:rsidRPr="000D4B3C">
        <w:rPr>
          <w:rFonts w:ascii="Menlo" w:hAnsi="Menlo" w:cs="Menlo"/>
          <w:color w:val="A9B7C6"/>
          <w:sz w:val="21"/>
          <w:szCs w:val="21"/>
        </w:rPr>
        <w:t xml:space="preserve"> {</w:t>
      </w:r>
      <w:r w:rsidRPr="000D4B3C">
        <w:rPr>
          <w:rFonts w:ascii="Menlo" w:hAnsi="Menlo" w:cs="Menlo"/>
          <w:color w:val="A9B7C6"/>
          <w:sz w:val="21"/>
          <w:szCs w:val="21"/>
        </w:rPr>
        <w:br/>
      </w:r>
      <w:r w:rsidRPr="000D4B3C">
        <w:rPr>
          <w:rFonts w:ascii="Menlo" w:hAnsi="Menlo" w:cs="Menlo"/>
          <w:color w:val="A9B7C6"/>
          <w:sz w:val="21"/>
          <w:szCs w:val="21"/>
        </w:rPr>
        <w:br/>
        <w:t xml:space="preserve">    </w:t>
      </w:r>
      <w:r w:rsidRPr="000D4B3C">
        <w:rPr>
          <w:rFonts w:ascii="Menlo" w:hAnsi="Menlo" w:cs="Menlo"/>
          <w:color w:val="BBB529"/>
          <w:sz w:val="21"/>
          <w:szCs w:val="21"/>
        </w:rPr>
        <w:t>@Value</w:t>
      </w:r>
      <w:r w:rsidRPr="000D4B3C">
        <w:rPr>
          <w:rFonts w:ascii="Menlo" w:hAnsi="Menlo" w:cs="Menlo"/>
          <w:color w:val="A9B7C6"/>
          <w:sz w:val="21"/>
          <w:szCs w:val="21"/>
        </w:rPr>
        <w:t>(</w:t>
      </w:r>
      <w:r w:rsidRPr="000D4B3C">
        <w:rPr>
          <w:rFonts w:ascii="Menlo" w:hAnsi="Menlo" w:cs="Menlo"/>
          <w:color w:val="6A8759"/>
          <w:sz w:val="21"/>
          <w:szCs w:val="21"/>
        </w:rPr>
        <w:t>"${host: #{null}}"</w:t>
      </w:r>
      <w:r w:rsidRPr="000D4B3C">
        <w:rPr>
          <w:rFonts w:ascii="Menlo" w:hAnsi="Menlo" w:cs="Menlo"/>
          <w:color w:val="A9B7C6"/>
          <w:sz w:val="21"/>
          <w:szCs w:val="21"/>
        </w:rPr>
        <w:t>)</w:t>
      </w:r>
      <w:r w:rsidRPr="000D4B3C">
        <w:rPr>
          <w:rFonts w:ascii="Menlo" w:hAnsi="Menlo" w:cs="Menlo"/>
          <w:color w:val="A9B7C6"/>
          <w:sz w:val="21"/>
          <w:szCs w:val="21"/>
        </w:rPr>
        <w:br/>
        <w:t xml:space="preserve">    </w:t>
      </w:r>
      <w:r w:rsidRPr="000D4B3C">
        <w:rPr>
          <w:rFonts w:ascii="Menlo" w:hAnsi="Menlo" w:cs="Menlo"/>
          <w:color w:val="CC7832"/>
          <w:sz w:val="21"/>
          <w:szCs w:val="21"/>
        </w:rPr>
        <w:t xml:space="preserve">private </w:t>
      </w:r>
      <w:r w:rsidRPr="000D4B3C">
        <w:rPr>
          <w:rFonts w:ascii="Menlo" w:hAnsi="Menlo" w:cs="Menlo"/>
          <w:color w:val="A9B7C6"/>
          <w:sz w:val="21"/>
          <w:szCs w:val="21"/>
        </w:rPr>
        <w:t xml:space="preserve">String </w:t>
      </w:r>
      <w:r w:rsidRPr="000D4B3C">
        <w:rPr>
          <w:rFonts w:ascii="Menlo" w:hAnsi="Menlo" w:cs="Menlo"/>
          <w:color w:val="9876AA"/>
          <w:sz w:val="21"/>
          <w:szCs w:val="21"/>
        </w:rPr>
        <w:t>host</w:t>
      </w:r>
      <w:r w:rsidRPr="000D4B3C">
        <w:rPr>
          <w:rFonts w:ascii="Menlo" w:hAnsi="Menlo" w:cs="Menlo"/>
          <w:color w:val="CC7832"/>
          <w:sz w:val="21"/>
          <w:szCs w:val="21"/>
        </w:rPr>
        <w:t>;</w:t>
      </w:r>
      <w:r w:rsidRPr="000D4B3C">
        <w:rPr>
          <w:rFonts w:ascii="Menlo" w:hAnsi="Menlo" w:cs="Menlo"/>
          <w:color w:val="CC7832"/>
          <w:sz w:val="21"/>
          <w:szCs w:val="21"/>
        </w:rPr>
        <w:br/>
        <w:t xml:space="preserve">    </w:t>
      </w:r>
      <w:r w:rsidRPr="000D4B3C">
        <w:rPr>
          <w:rFonts w:ascii="Menlo" w:hAnsi="Menlo" w:cs="Menlo"/>
          <w:color w:val="BBB529"/>
          <w:sz w:val="21"/>
          <w:szCs w:val="21"/>
        </w:rPr>
        <w:t>@Value</w:t>
      </w:r>
      <w:r w:rsidRPr="000D4B3C">
        <w:rPr>
          <w:rFonts w:ascii="Menlo" w:hAnsi="Menlo" w:cs="Menlo"/>
          <w:color w:val="A9B7C6"/>
          <w:sz w:val="21"/>
          <w:szCs w:val="21"/>
        </w:rPr>
        <w:t>(</w:t>
      </w:r>
      <w:r w:rsidRPr="000D4B3C">
        <w:rPr>
          <w:rFonts w:ascii="Menlo" w:hAnsi="Menlo" w:cs="Menlo"/>
          <w:color w:val="6A8759"/>
          <w:sz w:val="21"/>
          <w:szCs w:val="21"/>
        </w:rPr>
        <w:t>"${port: #{null}}"</w:t>
      </w:r>
      <w:r w:rsidRPr="000D4B3C">
        <w:rPr>
          <w:rFonts w:ascii="Menlo" w:hAnsi="Menlo" w:cs="Menlo"/>
          <w:color w:val="A9B7C6"/>
          <w:sz w:val="21"/>
          <w:szCs w:val="21"/>
        </w:rPr>
        <w:t>)</w:t>
      </w:r>
      <w:r w:rsidRPr="000D4B3C">
        <w:rPr>
          <w:rFonts w:ascii="Menlo" w:hAnsi="Menlo" w:cs="Menlo"/>
          <w:color w:val="A9B7C6"/>
          <w:sz w:val="21"/>
          <w:szCs w:val="21"/>
        </w:rPr>
        <w:br/>
        <w:t xml:space="preserve">    </w:t>
      </w:r>
      <w:r w:rsidRPr="000D4B3C">
        <w:rPr>
          <w:rFonts w:ascii="Menlo" w:hAnsi="Menlo" w:cs="Menlo"/>
          <w:color w:val="CC7832"/>
          <w:sz w:val="21"/>
          <w:szCs w:val="21"/>
        </w:rPr>
        <w:t xml:space="preserve">private </w:t>
      </w:r>
      <w:r w:rsidRPr="000D4B3C">
        <w:rPr>
          <w:rFonts w:ascii="Menlo" w:hAnsi="Menlo" w:cs="Menlo"/>
          <w:color w:val="A9B7C6"/>
          <w:sz w:val="21"/>
          <w:szCs w:val="21"/>
        </w:rPr>
        <w:t xml:space="preserve">Integer </w:t>
      </w:r>
      <w:r w:rsidRPr="000D4B3C">
        <w:rPr>
          <w:rFonts w:ascii="Menlo" w:hAnsi="Menlo" w:cs="Menlo"/>
          <w:color w:val="9876AA"/>
          <w:sz w:val="21"/>
          <w:szCs w:val="21"/>
        </w:rPr>
        <w:t>port</w:t>
      </w:r>
      <w:r w:rsidRPr="000D4B3C">
        <w:rPr>
          <w:rFonts w:ascii="Menlo" w:hAnsi="Menlo" w:cs="Menlo"/>
          <w:color w:val="CC7832"/>
          <w:sz w:val="21"/>
          <w:szCs w:val="21"/>
        </w:rPr>
        <w:t>;</w:t>
      </w:r>
      <w:r w:rsidRPr="000D4B3C">
        <w:rPr>
          <w:rFonts w:ascii="Menlo" w:hAnsi="Menlo" w:cs="Menlo"/>
          <w:color w:val="CC7832"/>
          <w:sz w:val="21"/>
          <w:szCs w:val="21"/>
        </w:rPr>
        <w:br/>
        <w:t xml:space="preserve">    </w:t>
      </w:r>
      <w:r w:rsidRPr="000D4B3C">
        <w:rPr>
          <w:rFonts w:ascii="Menlo" w:hAnsi="Menlo" w:cs="Menlo"/>
          <w:color w:val="BBB529"/>
          <w:sz w:val="21"/>
          <w:szCs w:val="21"/>
        </w:rPr>
        <w:t>@Value</w:t>
      </w:r>
      <w:r w:rsidRPr="000D4B3C">
        <w:rPr>
          <w:rFonts w:ascii="Menlo" w:hAnsi="Menlo" w:cs="Menlo"/>
          <w:color w:val="A9B7C6"/>
          <w:sz w:val="21"/>
          <w:szCs w:val="21"/>
        </w:rPr>
        <w:t>(</w:t>
      </w:r>
      <w:r w:rsidRPr="000D4B3C">
        <w:rPr>
          <w:rFonts w:ascii="Menlo" w:hAnsi="Menlo" w:cs="Menlo"/>
          <w:color w:val="6A8759"/>
          <w:sz w:val="21"/>
          <w:szCs w:val="21"/>
        </w:rPr>
        <w:t>"${password: #{null}}"</w:t>
      </w:r>
      <w:r w:rsidRPr="000D4B3C">
        <w:rPr>
          <w:rFonts w:ascii="Menlo" w:hAnsi="Menlo" w:cs="Menlo"/>
          <w:color w:val="A9B7C6"/>
          <w:sz w:val="21"/>
          <w:szCs w:val="21"/>
        </w:rPr>
        <w:t>)</w:t>
      </w:r>
      <w:r w:rsidRPr="000D4B3C">
        <w:rPr>
          <w:rFonts w:ascii="Menlo" w:hAnsi="Menlo" w:cs="Menlo"/>
          <w:color w:val="A9B7C6"/>
          <w:sz w:val="21"/>
          <w:szCs w:val="21"/>
        </w:rPr>
        <w:br/>
        <w:t xml:space="preserve">    </w:t>
      </w:r>
      <w:r w:rsidRPr="000D4B3C">
        <w:rPr>
          <w:rFonts w:ascii="Menlo" w:hAnsi="Menlo" w:cs="Menlo"/>
          <w:color w:val="CC7832"/>
          <w:sz w:val="21"/>
          <w:szCs w:val="21"/>
        </w:rPr>
        <w:t xml:space="preserve">private </w:t>
      </w:r>
      <w:r w:rsidRPr="000D4B3C">
        <w:rPr>
          <w:rFonts w:ascii="Menlo" w:hAnsi="Menlo" w:cs="Menlo"/>
          <w:color w:val="A9B7C6"/>
          <w:sz w:val="21"/>
          <w:szCs w:val="21"/>
        </w:rPr>
        <w:t xml:space="preserve">String </w:t>
      </w:r>
      <w:r w:rsidRPr="000D4B3C">
        <w:rPr>
          <w:rFonts w:ascii="Menlo" w:hAnsi="Menlo" w:cs="Menlo"/>
          <w:color w:val="9876AA"/>
          <w:sz w:val="21"/>
          <w:szCs w:val="21"/>
        </w:rPr>
        <w:t>password</w:t>
      </w:r>
      <w:r w:rsidRPr="000D4B3C">
        <w:rPr>
          <w:rFonts w:ascii="Menlo" w:hAnsi="Menlo" w:cs="Menlo"/>
          <w:color w:val="CC7832"/>
          <w:sz w:val="21"/>
          <w:szCs w:val="21"/>
        </w:rPr>
        <w:t>;</w:t>
      </w:r>
      <w:r w:rsidRPr="000D4B3C">
        <w:rPr>
          <w:rFonts w:ascii="Menlo" w:hAnsi="Menlo" w:cs="Menlo"/>
          <w:color w:val="CC7832"/>
          <w:sz w:val="21"/>
          <w:szCs w:val="21"/>
        </w:rPr>
        <w:br/>
      </w:r>
      <w:r w:rsidRPr="000D4B3C">
        <w:rPr>
          <w:rFonts w:ascii="Menlo" w:hAnsi="Menlo" w:cs="Menlo"/>
          <w:color w:val="CC7832"/>
          <w:sz w:val="21"/>
          <w:szCs w:val="21"/>
        </w:rPr>
        <w:br/>
        <w:t xml:space="preserve">    </w:t>
      </w:r>
      <w:r w:rsidRPr="000D4B3C">
        <w:rPr>
          <w:rFonts w:ascii="Menlo" w:hAnsi="Menlo" w:cs="Menlo"/>
          <w:color w:val="BBB529"/>
          <w:sz w:val="21"/>
          <w:szCs w:val="21"/>
        </w:rPr>
        <w:t>@Value</w:t>
      </w:r>
      <w:r w:rsidRPr="000D4B3C">
        <w:rPr>
          <w:rFonts w:ascii="Menlo" w:hAnsi="Menlo" w:cs="Menlo"/>
          <w:color w:val="A9B7C6"/>
          <w:sz w:val="21"/>
          <w:szCs w:val="21"/>
        </w:rPr>
        <w:t>(</w:t>
      </w:r>
      <w:r w:rsidRPr="000D4B3C">
        <w:rPr>
          <w:rFonts w:ascii="Menlo" w:hAnsi="Menlo" w:cs="Menlo"/>
          <w:color w:val="6A8759"/>
          <w:sz w:val="21"/>
          <w:szCs w:val="21"/>
        </w:rPr>
        <w:t>"${timeout: #{2000}}"</w:t>
      </w:r>
      <w:r w:rsidRPr="000D4B3C">
        <w:rPr>
          <w:rFonts w:ascii="Menlo" w:hAnsi="Menlo" w:cs="Menlo"/>
          <w:color w:val="A9B7C6"/>
          <w:sz w:val="21"/>
          <w:szCs w:val="21"/>
        </w:rPr>
        <w:t>)</w:t>
      </w:r>
      <w:r w:rsidRPr="000D4B3C">
        <w:rPr>
          <w:rFonts w:ascii="Menlo" w:hAnsi="Menlo" w:cs="Menlo"/>
          <w:color w:val="A9B7C6"/>
          <w:sz w:val="21"/>
          <w:szCs w:val="21"/>
        </w:rPr>
        <w:br/>
        <w:t xml:space="preserve">    </w:t>
      </w:r>
      <w:r w:rsidRPr="000D4B3C">
        <w:rPr>
          <w:rFonts w:ascii="Menlo" w:hAnsi="Menlo" w:cs="Menlo"/>
          <w:color w:val="CC7832"/>
          <w:sz w:val="21"/>
          <w:szCs w:val="21"/>
        </w:rPr>
        <w:t xml:space="preserve">private </w:t>
      </w:r>
      <w:r w:rsidRPr="000D4B3C">
        <w:rPr>
          <w:rFonts w:ascii="Menlo" w:hAnsi="Menlo" w:cs="Menlo"/>
          <w:color w:val="A9B7C6"/>
          <w:sz w:val="21"/>
          <w:szCs w:val="21"/>
        </w:rPr>
        <w:t xml:space="preserve">Integer </w:t>
      </w:r>
      <w:r w:rsidRPr="000D4B3C">
        <w:rPr>
          <w:rFonts w:ascii="Menlo" w:hAnsi="Menlo" w:cs="Menlo"/>
          <w:color w:val="9876AA"/>
          <w:sz w:val="21"/>
          <w:szCs w:val="21"/>
        </w:rPr>
        <w:t xml:space="preserve">timeout </w:t>
      </w:r>
      <w:r w:rsidRPr="000D4B3C">
        <w:rPr>
          <w:rFonts w:ascii="Menlo" w:hAnsi="Menlo" w:cs="Menlo"/>
          <w:color w:val="A9B7C6"/>
          <w:sz w:val="21"/>
          <w:szCs w:val="21"/>
        </w:rPr>
        <w:t xml:space="preserve">= </w:t>
      </w:r>
      <w:r w:rsidRPr="000D4B3C">
        <w:rPr>
          <w:rFonts w:ascii="Menlo" w:hAnsi="Menlo" w:cs="Menlo"/>
          <w:color w:val="6897BB"/>
          <w:sz w:val="21"/>
          <w:szCs w:val="21"/>
        </w:rPr>
        <w:t>2000</w:t>
      </w:r>
      <w:r w:rsidRPr="000D4B3C">
        <w:rPr>
          <w:rFonts w:ascii="Menlo" w:hAnsi="Menlo" w:cs="Menlo"/>
          <w:color w:val="CC7832"/>
          <w:sz w:val="21"/>
          <w:szCs w:val="21"/>
        </w:rPr>
        <w:t>;</w:t>
      </w:r>
    </w:p>
    <w:p w:rsidR="000E3FA7" w:rsidRPr="000D4B3C" w:rsidRDefault="000E3FA7" w:rsidP="000E3FA7">
      <w:pPr>
        <w:pStyle w:val="HTML"/>
        <w:shd w:val="clear" w:color="auto" w:fill="2B2B2B"/>
        <w:rPr>
          <w:rFonts w:ascii="Menlo" w:hAnsi="Menlo" w:cs="Menlo"/>
          <w:color w:val="CC7832"/>
          <w:sz w:val="21"/>
          <w:szCs w:val="21"/>
        </w:rPr>
      </w:pPr>
      <w:r>
        <w:rPr>
          <w:rFonts w:ascii="Menlo" w:hAnsi="Menlo" w:cs="Menlo"/>
          <w:color w:val="CC7832"/>
          <w:sz w:val="21"/>
          <w:szCs w:val="21"/>
        </w:rPr>
        <w:t xml:space="preserve">// </w:t>
      </w:r>
      <w:r>
        <w:rPr>
          <w:rFonts w:ascii="Menlo" w:hAnsi="Menlo" w:cs="Menlo" w:hint="eastAsia"/>
          <w:color w:val="CC7832"/>
          <w:sz w:val="21"/>
          <w:szCs w:val="21"/>
        </w:rPr>
        <w:t>省略</w:t>
      </w:r>
      <w:r>
        <w:rPr>
          <w:rFonts w:ascii="Menlo" w:hAnsi="Menlo" w:cs="Menlo" w:hint="eastAsia"/>
          <w:color w:val="CC7832"/>
          <w:sz w:val="21"/>
          <w:szCs w:val="21"/>
        </w:rPr>
        <w:t>getter</w:t>
      </w:r>
      <w:r>
        <w:rPr>
          <w:rFonts w:ascii="Menlo" w:hAnsi="Menlo" w:cs="Menlo" w:hint="eastAsia"/>
          <w:color w:val="CC7832"/>
          <w:sz w:val="21"/>
          <w:szCs w:val="21"/>
        </w:rPr>
        <w:t>、</w:t>
      </w:r>
      <w:r>
        <w:rPr>
          <w:rFonts w:ascii="Menlo" w:hAnsi="Menlo" w:cs="Menlo" w:hint="eastAsia"/>
          <w:color w:val="CC7832"/>
          <w:sz w:val="21"/>
          <w:szCs w:val="21"/>
        </w:rPr>
        <w:t>setter</w:t>
      </w:r>
    </w:p>
    <w:p w:rsidR="000D4B3C" w:rsidRPr="000D4B3C" w:rsidRDefault="000D4B3C" w:rsidP="000D4B3C">
      <w:pPr>
        <w:pStyle w:val="HTML"/>
        <w:shd w:val="clear" w:color="auto" w:fill="2B2B2B"/>
        <w:rPr>
          <w:rFonts w:ascii="Menlo" w:hAnsi="Menlo" w:cs="Menlo"/>
          <w:color w:val="A9B7C6"/>
          <w:sz w:val="21"/>
          <w:szCs w:val="21"/>
        </w:rPr>
      </w:pPr>
      <w:r>
        <w:rPr>
          <w:rFonts w:ascii="Menlo" w:hAnsi="Menlo" w:cs="Menlo"/>
          <w:color w:val="A9B7C6"/>
          <w:sz w:val="21"/>
          <w:szCs w:val="21"/>
        </w:rPr>
        <w:t>}</w:t>
      </w:r>
    </w:p>
    <w:p w:rsidR="00B967F4" w:rsidRPr="000D4B3C" w:rsidRDefault="00B967F4"/>
    <w:p w:rsidR="00B967F4" w:rsidRDefault="00D60CBD">
      <w:r>
        <w:rPr>
          <w:rFonts w:hint="eastAsia"/>
        </w:rPr>
        <w:t>@</w:t>
      </w:r>
      <w:r>
        <w:t>C</w:t>
      </w:r>
      <w:r>
        <w:rPr>
          <w:rFonts w:hint="eastAsia"/>
        </w:rPr>
        <w:t>onfiguration</w:t>
      </w:r>
      <w:r>
        <w:t>P</w:t>
      </w:r>
      <w:r>
        <w:rPr>
          <w:rFonts w:hint="eastAsia"/>
        </w:rPr>
        <w:t>roperties</w:t>
      </w:r>
      <w:r>
        <w:t>(prefix=“</w:t>
      </w:r>
      <w:proofErr w:type="spellStart"/>
      <w:r>
        <w:t>spring.redis</w:t>
      </w:r>
      <w:proofErr w:type="spellEnd"/>
      <w:r>
        <w:t>”)</w:t>
      </w:r>
      <w:r>
        <w:rPr>
          <w:rFonts w:hint="eastAsia"/>
        </w:rPr>
        <w:t>将配置文件中配置的每个属性和配置文件中相关的配置进行绑定；</w:t>
      </w:r>
    </w:p>
    <w:p w:rsidR="00D60CBD" w:rsidRDefault="00D60CBD"/>
    <w:p w:rsidR="00D60CBD" w:rsidRDefault="00D60CBD">
      <w:r>
        <w:rPr>
          <w:rFonts w:hint="eastAsia"/>
        </w:rPr>
        <w:lastRenderedPageBreak/>
        <w:t>prefix</w:t>
      </w:r>
      <w:r>
        <w:t>=“</w:t>
      </w:r>
      <w:proofErr w:type="spellStart"/>
      <w:r>
        <w:rPr>
          <w:rFonts w:hint="eastAsia"/>
        </w:rPr>
        <w:t>spring.</w:t>
      </w:r>
      <w:r>
        <w:t>redis</w:t>
      </w:r>
      <w:proofErr w:type="spellEnd"/>
      <w:r>
        <w:t>”</w:t>
      </w:r>
      <w:r w:rsidR="00FE5EFC">
        <w:rPr>
          <w:rFonts w:hint="eastAsia"/>
        </w:rPr>
        <w:t>配置文件中哪个下面的所有属性进行一一映射（yml文件中的参数名称要和JavaBean中的属性名称保持一致）</w:t>
      </w:r>
    </w:p>
    <w:p w:rsidR="00B967F4" w:rsidRPr="00D60CBD" w:rsidRDefault="00B967F4"/>
    <w:p w:rsidR="00B967F4" w:rsidRDefault="000E1171" w:rsidP="00FC25F1">
      <w:pPr>
        <w:pStyle w:val="4"/>
      </w:pPr>
      <w:r>
        <w:rPr>
          <w:rFonts w:hint="eastAsia"/>
        </w:rPr>
        <w:t>3、pom</w:t>
      </w:r>
      <w:r>
        <w:t>.xml</w:t>
      </w:r>
      <w:r>
        <w:rPr>
          <w:rFonts w:hint="eastAsia"/>
        </w:rPr>
        <w:t>文件中导入依赖配置</w:t>
      </w:r>
    </w:p>
    <w:p w:rsidR="00681FE4" w:rsidRPr="00681FE4" w:rsidRDefault="00681FE4" w:rsidP="002B5D2B">
      <w:pPr>
        <w:pStyle w:val="HTML"/>
        <w:shd w:val="clear" w:color="auto" w:fill="2B2B2B"/>
        <w:rPr>
          <w:rFonts w:ascii="Menlo" w:hAnsi="Menlo" w:cs="Menlo"/>
          <w:color w:val="A9B7C6"/>
        </w:rPr>
      </w:pPr>
      <w:r w:rsidRPr="00681FE4">
        <w:rPr>
          <w:rFonts w:ascii="Menlo" w:hAnsi="Menlo" w:cs="Menlo"/>
          <w:color w:val="808080"/>
        </w:rPr>
        <w:t>&lt;!--</w:t>
      </w:r>
      <w:r>
        <w:rPr>
          <w:rFonts w:ascii="Menlo" w:hAnsi="Menlo" w:cs="Menlo" w:hint="eastAsia"/>
          <w:color w:val="808080"/>
        </w:rPr>
        <w:t>导入</w:t>
      </w:r>
      <w:r w:rsidRPr="00681FE4">
        <w:rPr>
          <w:rFonts w:ascii="Menlo" w:hAnsi="Menlo" w:cs="Menlo" w:hint="eastAsia"/>
          <w:color w:val="808080"/>
        </w:rPr>
        <w:t>配</w:t>
      </w:r>
      <w:r w:rsidRPr="00681FE4">
        <w:rPr>
          <w:rFonts w:ascii="Menlo" w:hAnsi="Menlo" w:cs="Menlo"/>
          <w:color w:val="808080"/>
        </w:rPr>
        <w:t>置文件处理器</w:t>
      </w:r>
      <w:r>
        <w:rPr>
          <w:rFonts w:ascii="Menlo" w:hAnsi="Menlo" w:cs="Menlo" w:hint="eastAsia"/>
          <w:color w:val="808080"/>
        </w:rPr>
        <w:t>，配置文件进行绑定就会有提示</w:t>
      </w:r>
      <w:r w:rsidRPr="00681FE4">
        <w:rPr>
          <w:rFonts w:ascii="Menlo" w:hAnsi="Menlo" w:cs="Menlo"/>
          <w:color w:val="808080"/>
        </w:rPr>
        <w:t>--&gt;</w:t>
      </w:r>
    </w:p>
    <w:p w:rsidR="002B5D2B" w:rsidRDefault="002B5D2B" w:rsidP="002B5D2B">
      <w:pPr>
        <w:pStyle w:val="HTML"/>
        <w:shd w:val="clear" w:color="auto" w:fill="2B2B2B"/>
        <w:rPr>
          <w:rFonts w:ascii="Menlo" w:hAnsi="Menlo" w:cs="Menlo"/>
          <w:color w:val="E8BF6A"/>
          <w:sz w:val="21"/>
          <w:szCs w:val="21"/>
        </w:rPr>
      </w:pPr>
      <w:r w:rsidRPr="002B5D2B">
        <w:rPr>
          <w:rFonts w:ascii="Menlo" w:hAnsi="Menlo" w:cs="Menlo"/>
          <w:color w:val="E8BF6A"/>
          <w:sz w:val="21"/>
          <w:szCs w:val="21"/>
        </w:rPr>
        <w:t>&lt;dependency&gt;</w:t>
      </w:r>
    </w:p>
    <w:p w:rsidR="002B5D2B" w:rsidRPr="002B5D2B" w:rsidRDefault="002B5D2B" w:rsidP="002B5D2B">
      <w:pPr>
        <w:pStyle w:val="HTML"/>
        <w:shd w:val="clear" w:color="auto" w:fill="2B2B2B"/>
        <w:rPr>
          <w:rFonts w:ascii="Menlo" w:hAnsi="Menlo" w:cs="Menlo"/>
          <w:color w:val="A9B7C6"/>
          <w:sz w:val="21"/>
          <w:szCs w:val="21"/>
        </w:rPr>
      </w:pPr>
      <w:r w:rsidRPr="002B5D2B">
        <w:rPr>
          <w:rFonts w:ascii="Menlo" w:hAnsi="Menlo" w:cs="Menlo"/>
          <w:color w:val="E8BF6A"/>
          <w:sz w:val="21"/>
          <w:szCs w:val="21"/>
        </w:rPr>
        <w:t xml:space="preserve">    &lt;groupId&gt;</w:t>
      </w:r>
      <w:r w:rsidRPr="002B5D2B">
        <w:rPr>
          <w:rFonts w:ascii="Menlo" w:hAnsi="Menlo" w:cs="Menlo"/>
          <w:color w:val="A9B7C6"/>
          <w:sz w:val="21"/>
          <w:szCs w:val="21"/>
        </w:rPr>
        <w:t>org.springframework.boot</w:t>
      </w:r>
      <w:r w:rsidRPr="002B5D2B">
        <w:rPr>
          <w:rFonts w:ascii="Menlo" w:hAnsi="Menlo" w:cs="Menlo"/>
          <w:color w:val="E8BF6A"/>
          <w:sz w:val="21"/>
          <w:szCs w:val="21"/>
        </w:rPr>
        <w:t>&lt;/groupId&gt;</w:t>
      </w:r>
      <w:r w:rsidRPr="002B5D2B">
        <w:rPr>
          <w:rFonts w:ascii="Menlo" w:hAnsi="Menlo" w:cs="Menlo"/>
          <w:color w:val="E8BF6A"/>
          <w:sz w:val="21"/>
          <w:szCs w:val="21"/>
        </w:rPr>
        <w:br/>
        <w:t xml:space="preserve">    &lt;artifactId&gt;</w:t>
      </w:r>
      <w:r w:rsidRPr="002B5D2B">
        <w:rPr>
          <w:rFonts w:ascii="Menlo" w:hAnsi="Menlo" w:cs="Menlo"/>
          <w:color w:val="A9B7C6"/>
          <w:sz w:val="21"/>
          <w:szCs w:val="21"/>
        </w:rPr>
        <w:t>spring-boot-configuration-processor</w:t>
      </w:r>
      <w:r w:rsidRPr="002B5D2B">
        <w:rPr>
          <w:rFonts w:ascii="Menlo" w:hAnsi="Menlo" w:cs="Menlo"/>
          <w:color w:val="E8BF6A"/>
          <w:sz w:val="21"/>
          <w:szCs w:val="21"/>
        </w:rPr>
        <w:t>&lt;/artifactId&gt;</w:t>
      </w:r>
      <w:r w:rsidRPr="002B5D2B">
        <w:rPr>
          <w:rFonts w:ascii="Menlo" w:hAnsi="Menlo" w:cs="Menlo"/>
          <w:color w:val="E8BF6A"/>
          <w:sz w:val="21"/>
          <w:szCs w:val="21"/>
        </w:rPr>
        <w:br/>
        <w:t xml:space="preserve">    &lt;optional&gt;</w:t>
      </w:r>
      <w:r w:rsidRPr="002B5D2B">
        <w:rPr>
          <w:rFonts w:ascii="Menlo" w:hAnsi="Menlo" w:cs="Menlo"/>
          <w:color w:val="A9B7C6"/>
          <w:sz w:val="21"/>
          <w:szCs w:val="21"/>
        </w:rPr>
        <w:t>true</w:t>
      </w:r>
      <w:r w:rsidRPr="002B5D2B">
        <w:rPr>
          <w:rFonts w:ascii="Menlo" w:hAnsi="Menlo" w:cs="Menlo"/>
          <w:color w:val="E8BF6A"/>
          <w:sz w:val="21"/>
          <w:szCs w:val="21"/>
        </w:rPr>
        <w:t>&lt;/optional&gt;</w:t>
      </w:r>
      <w:r w:rsidRPr="002B5D2B">
        <w:rPr>
          <w:rFonts w:ascii="Menlo" w:hAnsi="Menlo" w:cs="Menlo"/>
          <w:color w:val="E8BF6A"/>
          <w:sz w:val="21"/>
          <w:szCs w:val="21"/>
        </w:rPr>
        <w:br/>
        <w:t>&lt;/dependency&gt;</w:t>
      </w:r>
    </w:p>
    <w:p w:rsidR="00B967F4" w:rsidRPr="002B5D2B" w:rsidRDefault="00B967F4"/>
    <w:p w:rsidR="00B967F4" w:rsidRDefault="00CE5277" w:rsidP="00CE5277">
      <w:pPr>
        <w:pStyle w:val="4"/>
      </w:pPr>
      <w:r>
        <w:rPr>
          <w:rFonts w:hint="eastAsia"/>
        </w:rPr>
        <w:t>4、</w:t>
      </w:r>
      <w:r w:rsidRPr="00CE5277">
        <w:t>@ConfigurationProperties(prefix = "person") 和 @</w:t>
      </w:r>
      <w:r w:rsidR="00DC69D0">
        <w:t>V</w:t>
      </w:r>
      <w:r w:rsidRPr="00CE5277">
        <w:rPr>
          <w:rFonts w:hint="eastAsia"/>
        </w:rPr>
        <w:t>a</w:t>
      </w:r>
      <w:r w:rsidRPr="00CE5277">
        <w:t>lue的区别</w:t>
      </w:r>
    </w:p>
    <w:tbl>
      <w:tblPr>
        <w:tblStyle w:val="11"/>
        <w:tblW w:w="0" w:type="auto"/>
        <w:tblLook w:val="04A0" w:firstRow="1" w:lastRow="0" w:firstColumn="1" w:lastColumn="0" w:noHBand="0" w:noVBand="1"/>
      </w:tblPr>
      <w:tblGrid>
        <w:gridCol w:w="2972"/>
        <w:gridCol w:w="3544"/>
        <w:gridCol w:w="1774"/>
      </w:tblGrid>
      <w:tr w:rsidR="00740858" w:rsidTr="007408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0858" w:rsidRDefault="00740858"/>
        </w:tc>
        <w:tc>
          <w:tcPr>
            <w:tcW w:w="3544" w:type="dxa"/>
          </w:tcPr>
          <w:p w:rsidR="00740858" w:rsidRDefault="00740858">
            <w:pPr>
              <w:cnfStyle w:val="100000000000" w:firstRow="1" w:lastRow="0" w:firstColumn="0" w:lastColumn="0" w:oddVBand="0" w:evenVBand="0" w:oddHBand="0" w:evenHBand="0" w:firstRowFirstColumn="0" w:firstRowLastColumn="0" w:lastRowFirstColumn="0" w:lastRowLastColumn="0"/>
            </w:pPr>
            <w:r>
              <w:rPr>
                <w:rFonts w:hint="eastAsia"/>
              </w:rPr>
              <w:t>@</w:t>
            </w:r>
            <w:r>
              <w:t>C</w:t>
            </w:r>
            <w:r>
              <w:rPr>
                <w:rFonts w:hint="eastAsia"/>
              </w:rPr>
              <w:t>onfigurationProperties</w:t>
            </w:r>
          </w:p>
        </w:tc>
        <w:tc>
          <w:tcPr>
            <w:tcW w:w="1774" w:type="dxa"/>
          </w:tcPr>
          <w:p w:rsidR="00740858" w:rsidRDefault="00740858">
            <w:pPr>
              <w:cnfStyle w:val="100000000000" w:firstRow="1" w:lastRow="0" w:firstColumn="0" w:lastColumn="0" w:oddVBand="0" w:evenVBand="0" w:oddHBand="0" w:evenHBand="0" w:firstRowFirstColumn="0" w:firstRowLastColumn="0" w:lastRowFirstColumn="0" w:lastRowLastColumn="0"/>
            </w:pPr>
            <w:r>
              <w:rPr>
                <w:rFonts w:hint="eastAsia"/>
              </w:rPr>
              <w:t>@</w:t>
            </w:r>
            <w:r w:rsidR="00DC69D0">
              <w:t>V</w:t>
            </w:r>
            <w:r>
              <w:rPr>
                <w:rFonts w:hint="eastAsia"/>
              </w:rPr>
              <w:t>alue</w:t>
            </w:r>
          </w:p>
        </w:tc>
      </w:tr>
      <w:tr w:rsidR="00740858" w:rsidTr="00740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0858" w:rsidRDefault="00740858">
            <w:r>
              <w:rPr>
                <w:rFonts w:hint="eastAsia"/>
              </w:rPr>
              <w:t>功能</w:t>
            </w:r>
          </w:p>
        </w:tc>
        <w:tc>
          <w:tcPr>
            <w:tcW w:w="3544" w:type="dxa"/>
          </w:tcPr>
          <w:p w:rsidR="00740858" w:rsidRDefault="00740858">
            <w:pPr>
              <w:cnfStyle w:val="000000100000" w:firstRow="0" w:lastRow="0" w:firstColumn="0" w:lastColumn="0" w:oddVBand="0" w:evenVBand="0" w:oddHBand="1" w:evenHBand="0" w:firstRowFirstColumn="0" w:firstRowLastColumn="0" w:lastRowFirstColumn="0" w:lastRowLastColumn="0"/>
            </w:pPr>
            <w:r>
              <w:rPr>
                <w:rFonts w:hint="eastAsia"/>
              </w:rPr>
              <w:t>批量注入配置文件中的属性</w:t>
            </w:r>
          </w:p>
        </w:tc>
        <w:tc>
          <w:tcPr>
            <w:tcW w:w="1774" w:type="dxa"/>
          </w:tcPr>
          <w:p w:rsidR="00740858" w:rsidRDefault="00740858">
            <w:pPr>
              <w:cnfStyle w:val="000000100000" w:firstRow="0" w:lastRow="0" w:firstColumn="0" w:lastColumn="0" w:oddVBand="0" w:evenVBand="0" w:oddHBand="1" w:evenHBand="0" w:firstRowFirstColumn="0" w:firstRowLastColumn="0" w:lastRowFirstColumn="0" w:lastRowLastColumn="0"/>
            </w:pPr>
            <w:r>
              <w:rPr>
                <w:rFonts w:hint="eastAsia"/>
              </w:rPr>
              <w:t>一个个指定</w:t>
            </w:r>
          </w:p>
        </w:tc>
      </w:tr>
      <w:tr w:rsidR="00740858" w:rsidTr="00740858">
        <w:tc>
          <w:tcPr>
            <w:cnfStyle w:val="001000000000" w:firstRow="0" w:lastRow="0" w:firstColumn="1" w:lastColumn="0" w:oddVBand="0" w:evenVBand="0" w:oddHBand="0" w:evenHBand="0" w:firstRowFirstColumn="0" w:firstRowLastColumn="0" w:lastRowFirstColumn="0" w:lastRowLastColumn="0"/>
            <w:tcW w:w="2972" w:type="dxa"/>
          </w:tcPr>
          <w:p w:rsidR="00740858" w:rsidRDefault="00740858">
            <w:r>
              <w:rPr>
                <w:rFonts w:hint="eastAsia"/>
              </w:rPr>
              <w:t>松散绑定（松散语法）</w:t>
            </w:r>
          </w:p>
        </w:tc>
        <w:tc>
          <w:tcPr>
            <w:tcW w:w="3544" w:type="dxa"/>
          </w:tcPr>
          <w:p w:rsidR="00740858" w:rsidRDefault="00740858" w:rsidP="00523EE4">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hint="eastAsia"/>
              </w:rPr>
              <w:t>✅</w:t>
            </w:r>
          </w:p>
        </w:tc>
        <w:tc>
          <w:tcPr>
            <w:tcW w:w="1774" w:type="dxa"/>
          </w:tcPr>
          <w:p w:rsidR="00740858" w:rsidRDefault="00612D83" w:rsidP="00523EE4">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rPr>
              <w:t>❌</w:t>
            </w:r>
          </w:p>
        </w:tc>
      </w:tr>
      <w:tr w:rsidR="00740858" w:rsidTr="00740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0858" w:rsidRDefault="00740858">
            <w:proofErr w:type="spellStart"/>
            <w:r>
              <w:rPr>
                <w:rFonts w:hint="eastAsia"/>
              </w:rPr>
              <w:t>Sp</w:t>
            </w:r>
            <w:r>
              <w:t>EL</w:t>
            </w:r>
            <w:proofErr w:type="spellEnd"/>
          </w:p>
        </w:tc>
        <w:tc>
          <w:tcPr>
            <w:tcW w:w="3544" w:type="dxa"/>
          </w:tcPr>
          <w:p w:rsidR="00740858" w:rsidRDefault="00740858" w:rsidP="00523EE4">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c>
          <w:tcPr>
            <w:tcW w:w="1774" w:type="dxa"/>
          </w:tcPr>
          <w:p w:rsidR="00740858" w:rsidRDefault="00612D83" w:rsidP="00523EE4">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r>
      <w:tr w:rsidR="00740858" w:rsidTr="00740858">
        <w:tc>
          <w:tcPr>
            <w:cnfStyle w:val="001000000000" w:firstRow="0" w:lastRow="0" w:firstColumn="1" w:lastColumn="0" w:oddVBand="0" w:evenVBand="0" w:oddHBand="0" w:evenHBand="0" w:firstRowFirstColumn="0" w:firstRowLastColumn="0" w:lastRowFirstColumn="0" w:lastRowLastColumn="0"/>
            <w:tcW w:w="2972" w:type="dxa"/>
          </w:tcPr>
          <w:p w:rsidR="00740858" w:rsidRDefault="00740858">
            <w:r>
              <w:rPr>
                <w:rFonts w:hint="eastAsia"/>
              </w:rPr>
              <w:t>J</w:t>
            </w:r>
            <w:r>
              <w:t>SR303</w:t>
            </w:r>
          </w:p>
        </w:tc>
        <w:tc>
          <w:tcPr>
            <w:tcW w:w="3544" w:type="dxa"/>
          </w:tcPr>
          <w:p w:rsidR="00740858" w:rsidRDefault="00740858" w:rsidP="00523EE4">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hint="eastAsia"/>
              </w:rPr>
              <w:t>✅</w:t>
            </w:r>
          </w:p>
        </w:tc>
        <w:tc>
          <w:tcPr>
            <w:tcW w:w="1774" w:type="dxa"/>
          </w:tcPr>
          <w:p w:rsidR="00740858" w:rsidRDefault="00740858" w:rsidP="00523EE4">
            <w:pPr>
              <w:jc w:val="center"/>
              <w:cnfStyle w:val="000000000000" w:firstRow="0" w:lastRow="0" w:firstColumn="0" w:lastColumn="0" w:oddVBand="0" w:evenVBand="0" w:oddHBand="0" w:evenHBand="0" w:firstRowFirstColumn="0" w:firstRowLastColumn="0" w:lastRowFirstColumn="0" w:lastRowLastColumn="0"/>
            </w:pPr>
            <w:r>
              <w:rPr>
                <w:rFonts w:ascii="Apple Color Emoji" w:hAnsi="Apple Color Emoji" w:cs="Apple Color Emoji" w:hint="eastAsia"/>
              </w:rPr>
              <w:t>❌</w:t>
            </w:r>
          </w:p>
        </w:tc>
      </w:tr>
      <w:tr w:rsidR="00740858" w:rsidTr="0074085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rsidR="00740858" w:rsidRDefault="00740858">
            <w:r>
              <w:rPr>
                <w:rFonts w:hint="eastAsia"/>
              </w:rPr>
              <w:t>复杂类型封装</w:t>
            </w:r>
          </w:p>
        </w:tc>
        <w:tc>
          <w:tcPr>
            <w:tcW w:w="3544" w:type="dxa"/>
          </w:tcPr>
          <w:p w:rsidR="00740858" w:rsidRDefault="00740858" w:rsidP="00523EE4">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hint="eastAsia"/>
              </w:rPr>
              <w:t>✅</w:t>
            </w:r>
          </w:p>
        </w:tc>
        <w:tc>
          <w:tcPr>
            <w:tcW w:w="1774" w:type="dxa"/>
          </w:tcPr>
          <w:p w:rsidR="00740858" w:rsidRDefault="00740858" w:rsidP="00523EE4">
            <w:pPr>
              <w:jc w:val="center"/>
              <w:cnfStyle w:val="000000100000" w:firstRow="0" w:lastRow="0" w:firstColumn="0" w:lastColumn="0" w:oddVBand="0" w:evenVBand="0" w:oddHBand="1" w:evenHBand="0" w:firstRowFirstColumn="0" w:firstRowLastColumn="0" w:lastRowFirstColumn="0" w:lastRowLastColumn="0"/>
            </w:pPr>
            <w:r>
              <w:rPr>
                <w:rFonts w:ascii="Apple Color Emoji" w:hAnsi="Apple Color Emoji" w:cs="Apple Color Emoji"/>
              </w:rPr>
              <w:t>❌</w:t>
            </w:r>
          </w:p>
        </w:tc>
      </w:tr>
    </w:tbl>
    <w:p w:rsidR="00B967F4" w:rsidRDefault="00B967F4"/>
    <w:p w:rsidR="0094351E" w:rsidRDefault="0094351E" w:rsidP="0094351E">
      <w:r>
        <w:t>如果说，我们只是在某个业务逻辑中需要获取一下配置文件中的某项值，使用@Value；</w:t>
      </w:r>
    </w:p>
    <w:p w:rsidR="0094351E" w:rsidRDefault="0094351E" w:rsidP="0094351E"/>
    <w:p w:rsidR="00BF7FA8" w:rsidRDefault="0094351E" w:rsidP="0094351E">
      <w:r>
        <w:t>如果说，我们专门编写了一个javaBean来和配置文件进行映射，我们就直接使用@ConfigurationProperties；</w:t>
      </w:r>
    </w:p>
    <w:sectPr w:rsidR="00BF7FA8" w:rsidSect="00CD255D">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Menlo">
    <w:panose1 w:val="020B0609030804020204"/>
    <w:charset w:val="00"/>
    <w:family w:val="modern"/>
    <w:pitch w:val="fixed"/>
    <w:sig w:usb0="E60022FF" w:usb1="D200F9FB" w:usb2="02000028" w:usb3="00000000" w:csb0="000001D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E1A"/>
    <w:rsid w:val="000C0A7E"/>
    <w:rsid w:val="000D4B3C"/>
    <w:rsid w:val="000E1171"/>
    <w:rsid w:val="000E3FA7"/>
    <w:rsid w:val="00140231"/>
    <w:rsid w:val="001C66AC"/>
    <w:rsid w:val="002B5D2B"/>
    <w:rsid w:val="002C5E1A"/>
    <w:rsid w:val="003E47BA"/>
    <w:rsid w:val="004C0509"/>
    <w:rsid w:val="00523EE4"/>
    <w:rsid w:val="00612D83"/>
    <w:rsid w:val="00681FE4"/>
    <w:rsid w:val="006D3D4B"/>
    <w:rsid w:val="00740858"/>
    <w:rsid w:val="00761E25"/>
    <w:rsid w:val="00831454"/>
    <w:rsid w:val="008369D6"/>
    <w:rsid w:val="008701B6"/>
    <w:rsid w:val="008D6D2F"/>
    <w:rsid w:val="0094351E"/>
    <w:rsid w:val="009B56C2"/>
    <w:rsid w:val="00B967F4"/>
    <w:rsid w:val="00BD3DB7"/>
    <w:rsid w:val="00BF7FA8"/>
    <w:rsid w:val="00C852AB"/>
    <w:rsid w:val="00C85D37"/>
    <w:rsid w:val="00CD255D"/>
    <w:rsid w:val="00CE5277"/>
    <w:rsid w:val="00D45595"/>
    <w:rsid w:val="00D60CBD"/>
    <w:rsid w:val="00DC69D0"/>
    <w:rsid w:val="00E21122"/>
    <w:rsid w:val="00F61C18"/>
    <w:rsid w:val="00FC25F1"/>
    <w:rsid w:val="00FE5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C885BF73-1E31-B240-900C-1F949236E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A7E"/>
    <w:pPr>
      <w:spacing w:line="360" w:lineRule="auto"/>
    </w:pPr>
    <w:rPr>
      <w:rFonts w:ascii="宋体" w:eastAsia="宋体" w:hAnsi="宋体" w:cs="宋体"/>
      <w:kern w:val="0"/>
      <w:sz w:val="24"/>
    </w:rPr>
  </w:style>
  <w:style w:type="paragraph" w:styleId="2">
    <w:name w:val="heading 2"/>
    <w:basedOn w:val="a"/>
    <w:next w:val="a"/>
    <w:link w:val="20"/>
    <w:uiPriority w:val="9"/>
    <w:unhideWhenUsed/>
    <w:qFormat/>
    <w:rsid w:val="00B967F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B967F4"/>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967F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
    <w:name w:val="样式1"/>
    <w:basedOn w:val="10"/>
    <w:uiPriority w:val="99"/>
    <w:rsid w:val="001C66AC"/>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10">
    <w:name w:val="Table Simple 1"/>
    <w:basedOn w:val="a1"/>
    <w:uiPriority w:val="99"/>
    <w:semiHidden/>
    <w:unhideWhenUsed/>
    <w:rsid w:val="001C66AC"/>
    <w:pPr>
      <w:spacing w:line="360"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20">
    <w:name w:val="标题 2 字符"/>
    <w:basedOn w:val="a0"/>
    <w:link w:val="2"/>
    <w:uiPriority w:val="9"/>
    <w:rsid w:val="00B967F4"/>
    <w:rPr>
      <w:rFonts w:asciiTheme="majorHAnsi" w:eastAsiaTheme="majorEastAsia" w:hAnsiTheme="majorHAnsi" w:cstheme="majorBidi"/>
      <w:b/>
      <w:bCs/>
      <w:kern w:val="0"/>
      <w:sz w:val="32"/>
      <w:szCs w:val="32"/>
    </w:rPr>
  </w:style>
  <w:style w:type="character" w:customStyle="1" w:styleId="30">
    <w:name w:val="标题 3 字符"/>
    <w:basedOn w:val="a0"/>
    <w:link w:val="3"/>
    <w:uiPriority w:val="9"/>
    <w:rsid w:val="00B967F4"/>
    <w:rPr>
      <w:rFonts w:ascii="宋体" w:eastAsia="宋体" w:hAnsi="宋体" w:cs="宋体"/>
      <w:b/>
      <w:bCs/>
      <w:kern w:val="0"/>
      <w:sz w:val="32"/>
      <w:szCs w:val="32"/>
    </w:rPr>
  </w:style>
  <w:style w:type="character" w:customStyle="1" w:styleId="40">
    <w:name w:val="标题 4 字符"/>
    <w:basedOn w:val="a0"/>
    <w:link w:val="4"/>
    <w:uiPriority w:val="9"/>
    <w:rsid w:val="00B967F4"/>
    <w:rPr>
      <w:rFonts w:asciiTheme="majorHAnsi" w:eastAsiaTheme="majorEastAsia" w:hAnsiTheme="majorHAnsi" w:cstheme="majorBidi"/>
      <w:b/>
      <w:bCs/>
      <w:kern w:val="0"/>
      <w:sz w:val="28"/>
      <w:szCs w:val="28"/>
    </w:rPr>
  </w:style>
  <w:style w:type="paragraph" w:styleId="HTML">
    <w:name w:val="HTML Preformatted"/>
    <w:basedOn w:val="a"/>
    <w:link w:val="HTML0"/>
    <w:uiPriority w:val="99"/>
    <w:semiHidden/>
    <w:unhideWhenUsed/>
    <w:rsid w:val="009B56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style>
  <w:style w:type="character" w:customStyle="1" w:styleId="HTML0">
    <w:name w:val="HTML 预设格式 字符"/>
    <w:basedOn w:val="a0"/>
    <w:link w:val="HTML"/>
    <w:uiPriority w:val="99"/>
    <w:semiHidden/>
    <w:rsid w:val="009B56C2"/>
    <w:rPr>
      <w:rFonts w:ascii="宋体" w:eastAsia="宋体" w:hAnsi="宋体" w:cs="宋体"/>
      <w:kern w:val="0"/>
      <w:sz w:val="24"/>
    </w:rPr>
  </w:style>
  <w:style w:type="table" w:styleId="a3">
    <w:name w:val="Table Grid"/>
    <w:basedOn w:val="a1"/>
    <w:uiPriority w:val="39"/>
    <w:rsid w:val="007408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74085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340213">
      <w:bodyDiv w:val="1"/>
      <w:marLeft w:val="0"/>
      <w:marRight w:val="0"/>
      <w:marTop w:val="0"/>
      <w:marBottom w:val="0"/>
      <w:divBdr>
        <w:top w:val="none" w:sz="0" w:space="0" w:color="auto"/>
        <w:left w:val="none" w:sz="0" w:space="0" w:color="auto"/>
        <w:bottom w:val="none" w:sz="0" w:space="0" w:color="auto"/>
        <w:right w:val="none" w:sz="0" w:space="0" w:color="auto"/>
      </w:divBdr>
    </w:div>
    <w:div w:id="394742583">
      <w:bodyDiv w:val="1"/>
      <w:marLeft w:val="0"/>
      <w:marRight w:val="0"/>
      <w:marTop w:val="0"/>
      <w:marBottom w:val="0"/>
      <w:divBdr>
        <w:top w:val="none" w:sz="0" w:space="0" w:color="auto"/>
        <w:left w:val="none" w:sz="0" w:space="0" w:color="auto"/>
        <w:bottom w:val="none" w:sz="0" w:space="0" w:color="auto"/>
        <w:right w:val="none" w:sz="0" w:space="0" w:color="auto"/>
      </w:divBdr>
    </w:div>
    <w:div w:id="1328049829">
      <w:bodyDiv w:val="1"/>
      <w:marLeft w:val="0"/>
      <w:marRight w:val="0"/>
      <w:marTop w:val="0"/>
      <w:marBottom w:val="0"/>
      <w:divBdr>
        <w:top w:val="none" w:sz="0" w:space="0" w:color="auto"/>
        <w:left w:val="none" w:sz="0" w:space="0" w:color="auto"/>
        <w:bottom w:val="none" w:sz="0" w:space="0" w:color="auto"/>
        <w:right w:val="none" w:sz="0" w:space="0" w:color="auto"/>
      </w:divBdr>
    </w:div>
    <w:div w:id="1591159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180</Words>
  <Characters>1029</Characters>
  <Application>Microsoft Office Word</Application>
  <DocSecurity>0</DocSecurity>
  <Lines>8</Lines>
  <Paragraphs>2</Paragraphs>
  <ScaleCrop>false</ScaleCrop>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22</cp:revision>
  <dcterms:created xsi:type="dcterms:W3CDTF">2020-06-13T05:35:00Z</dcterms:created>
  <dcterms:modified xsi:type="dcterms:W3CDTF">2020-06-13T08:12:00Z</dcterms:modified>
</cp:coreProperties>
</file>