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627D52" w:rsidP="0037535B">
      <w:r>
        <w:rPr>
          <w:rFonts w:hint="eastAsia"/>
        </w:rPr>
        <w:t>注解：annotation（标识，标签），从</w:t>
      </w:r>
      <w:r w:rsidRPr="00B61363">
        <w:rPr>
          <w:rFonts w:hint="eastAsia"/>
          <w:color w:val="FF0000"/>
          <w:u w:val="single"/>
        </w:rPr>
        <w:t>Java</w:t>
      </w:r>
      <w:r w:rsidRPr="00B61363">
        <w:rPr>
          <w:color w:val="FF0000"/>
          <w:u w:val="single"/>
        </w:rPr>
        <w:t xml:space="preserve"> 5</w:t>
      </w:r>
      <w:r w:rsidRPr="00B61363">
        <w:rPr>
          <w:rFonts w:hint="eastAsia"/>
          <w:color w:val="FF0000"/>
          <w:u w:val="single"/>
        </w:rPr>
        <w:t>开始支持注解</w:t>
      </w:r>
      <w:r>
        <w:rPr>
          <w:rFonts w:hint="eastAsia"/>
        </w:rPr>
        <w:t>。</w:t>
      </w:r>
    </w:p>
    <w:p w:rsidR="0037535B" w:rsidRDefault="0037535B" w:rsidP="0037535B"/>
    <w:p w:rsidR="0037535B" w:rsidRDefault="00B61363" w:rsidP="0037535B">
      <w:r>
        <w:rPr>
          <w:rFonts w:hint="eastAsia"/>
        </w:rPr>
        <w:t>注解是贴在</w:t>
      </w:r>
      <w:r w:rsidRPr="009F5161">
        <w:rPr>
          <w:rFonts w:hint="eastAsia"/>
          <w:color w:val="FF0000"/>
          <w:u w:val="single"/>
        </w:rPr>
        <w:t>程序元素</w:t>
      </w:r>
      <w:r>
        <w:rPr>
          <w:rFonts w:hint="eastAsia"/>
        </w:rPr>
        <w:t>上面。</w:t>
      </w:r>
    </w:p>
    <w:p w:rsidR="00E61C55" w:rsidRDefault="00E61C55" w:rsidP="0037535B"/>
    <w:p w:rsidR="00E61C55" w:rsidRDefault="00E61C55" w:rsidP="0037535B">
      <w:pPr>
        <w:rPr>
          <w:rFonts w:hint="eastAsia"/>
        </w:rPr>
      </w:pPr>
      <w:r>
        <w:rPr>
          <w:rFonts w:hint="eastAsia"/>
        </w:rPr>
        <w:t>程序元素：</w:t>
      </w:r>
      <w:r w:rsidR="00A217D0">
        <w:rPr>
          <w:rFonts w:hint="eastAsia"/>
        </w:rPr>
        <w:t>类、方法、字段、方法参数、接口、构造函数、枚举。</w:t>
      </w:r>
    </w:p>
    <w:p w:rsidR="0037535B" w:rsidRDefault="0037535B" w:rsidP="0037535B"/>
    <w:p w:rsidR="0037535B" w:rsidRDefault="00C425FE" w:rsidP="0037535B">
      <w:pPr>
        <w:rPr>
          <w:rFonts w:hint="eastAsia"/>
        </w:rPr>
      </w:pPr>
      <w:r w:rsidRPr="00F97B61">
        <w:rPr>
          <w:rFonts w:hint="eastAsia"/>
          <w:color w:val="FF0000"/>
          <w:u w:val="single"/>
        </w:rPr>
        <w:t>在反射的时候，动态可以获取字节码，方法，字段等等程序元素</w:t>
      </w:r>
      <w:r>
        <w:rPr>
          <w:rFonts w:hint="eastAsia"/>
        </w:rPr>
        <w:t>，</w:t>
      </w:r>
      <w:r w:rsidR="006A20F2">
        <w:rPr>
          <w:rFonts w:hint="eastAsia"/>
        </w:rPr>
        <w:t>获取了这些程序元素</w:t>
      </w:r>
      <w:r w:rsidR="00DE1E1A">
        <w:rPr>
          <w:rFonts w:hint="eastAsia"/>
        </w:rPr>
        <w:t>，那么就</w:t>
      </w:r>
      <w:r w:rsidR="00A51E4D">
        <w:rPr>
          <w:rFonts w:hint="eastAsia"/>
        </w:rPr>
        <w:t>能获取程序元素上贴的注解。</w:t>
      </w:r>
      <w:r w:rsidR="004B1AAE" w:rsidRPr="00D452E5">
        <w:rPr>
          <w:rFonts w:hint="eastAsia"/>
          <w:color w:val="FF0000"/>
          <w:u w:val="single"/>
        </w:rPr>
        <w:t>这些注解会参与程序运行提供比较的相关信息和数据</w:t>
      </w:r>
      <w:r w:rsidR="004B1AAE">
        <w:rPr>
          <w:rFonts w:hint="eastAsia"/>
        </w:rPr>
        <w:t>。</w:t>
      </w:r>
    </w:p>
    <w:p w:rsidR="0037535B" w:rsidRDefault="0037535B" w:rsidP="0037535B"/>
    <w:p w:rsidR="0037535B" w:rsidRDefault="00033EE2" w:rsidP="0037535B">
      <w:r>
        <w:rPr>
          <w:rFonts w:hint="eastAsia"/>
        </w:rPr>
        <w:t>注解是一个特殊的接口，所有的注解都继承自</w:t>
      </w:r>
      <w:r w:rsidRPr="00255E88">
        <w:rPr>
          <w:rFonts w:hint="eastAsia"/>
          <w:highlight w:val="yellow"/>
        </w:rPr>
        <w:t>j</w:t>
      </w:r>
      <w:r w:rsidRPr="00255E88">
        <w:rPr>
          <w:highlight w:val="yellow"/>
        </w:rPr>
        <w:t>ava.lang.annotation</w:t>
      </w:r>
      <w:r>
        <w:rPr>
          <w:rFonts w:hint="eastAsia"/>
        </w:rPr>
        <w:t>这个接口</w:t>
      </w:r>
      <w:r w:rsidR="00C23DD1">
        <w:rPr>
          <w:rFonts w:hint="eastAsia"/>
        </w:rPr>
        <w:t>。</w:t>
      </w:r>
    </w:p>
    <w:p w:rsidR="0037535B" w:rsidRDefault="0037535B" w:rsidP="0037535B"/>
    <w:p w:rsidR="0037535B" w:rsidRDefault="00255E88" w:rsidP="0037535B">
      <w:r>
        <w:rPr>
          <w:rFonts w:hint="eastAsia"/>
        </w:rPr>
        <w:t>完整的注解（从编写到最终运行）需要三方面的参与。</w:t>
      </w:r>
    </w:p>
    <w:p w:rsidR="0037535B" w:rsidRDefault="00824192" w:rsidP="008241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定义一个注解</w:t>
      </w:r>
    </w:p>
    <w:p w:rsidR="00824192" w:rsidRDefault="00824192" w:rsidP="008241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被贴的程序元素（类、</w:t>
      </w:r>
      <w:r w:rsidR="00B1083E">
        <w:rPr>
          <w:rFonts w:hint="eastAsia"/>
        </w:rPr>
        <w:t>方法、字段、构造器等</w:t>
      </w:r>
      <w:r>
        <w:rPr>
          <w:rFonts w:hint="eastAsia"/>
        </w:rPr>
        <w:t>）</w:t>
      </w:r>
    </w:p>
    <w:p w:rsidR="0037535B" w:rsidRDefault="00230716" w:rsidP="003753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第三方程序的支持（</w:t>
      </w:r>
      <w:r w:rsidR="0061781C">
        <w:rPr>
          <w:rFonts w:hint="eastAsia"/>
        </w:rPr>
        <w:t>赋予我注解的特殊功能</w:t>
      </w:r>
      <w:r>
        <w:rPr>
          <w:rFonts w:hint="eastAsia"/>
        </w:rPr>
        <w:t>）</w:t>
      </w:r>
    </w:p>
    <w:p w:rsidR="0037535B" w:rsidRDefault="002F092A" w:rsidP="0037535B">
      <w:r w:rsidRPr="002F092A">
        <w:drawing>
          <wp:inline distT="0" distB="0" distL="0" distR="0" wp14:anchorId="72BEB310" wp14:editId="2394B347">
            <wp:extent cx="5216055" cy="33164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6" t="3176" r="4176" b="2584"/>
                    <a:stretch/>
                  </pic:blipFill>
                  <pic:spPr bwMode="auto">
                    <a:xfrm>
                      <a:off x="0" y="0"/>
                      <a:ext cx="5255923" cy="334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35B" w:rsidRDefault="0037535B" w:rsidP="0037535B"/>
    <w:p w:rsidR="0037535B" w:rsidRDefault="00703D8F" w:rsidP="00703D8F">
      <w:pPr>
        <w:pStyle w:val="4"/>
        <w:rPr>
          <w:rFonts w:hint="eastAsia"/>
        </w:rPr>
      </w:pPr>
      <w:r>
        <w:rPr>
          <w:rFonts w:hint="eastAsia"/>
        </w:rPr>
        <w:lastRenderedPageBreak/>
        <w:t>1、J</w:t>
      </w:r>
      <w:r>
        <w:t>DK</w:t>
      </w:r>
      <w:r>
        <w:rPr>
          <w:rFonts w:hint="eastAsia"/>
        </w:rPr>
        <w:t>中内置的注解</w:t>
      </w:r>
    </w:p>
    <w:p w:rsidR="0037535B" w:rsidRDefault="005730AB" w:rsidP="0037535B">
      <w:r w:rsidRPr="00DB14B0">
        <w:rPr>
          <w:rFonts w:hint="eastAsia"/>
          <w:highlight w:val="yellow"/>
        </w:rPr>
        <w:t>@</w:t>
      </w:r>
      <w:r w:rsidRPr="00DB14B0">
        <w:rPr>
          <w:highlight w:val="yellow"/>
        </w:rPr>
        <w:t>O</w:t>
      </w:r>
      <w:r w:rsidRPr="00DB14B0">
        <w:rPr>
          <w:rFonts w:hint="eastAsia"/>
          <w:highlight w:val="yellow"/>
        </w:rPr>
        <w:t>verride</w:t>
      </w:r>
      <w:r>
        <w:tab/>
      </w:r>
      <w:r w:rsidR="0049667B">
        <w:rPr>
          <w:rFonts w:hint="eastAsia"/>
        </w:rPr>
        <w:t>限定覆写父类方法</w:t>
      </w:r>
    </w:p>
    <w:p w:rsidR="0037535B" w:rsidRDefault="0037535B" w:rsidP="0037535B"/>
    <w:p w:rsidR="0037535B" w:rsidRDefault="0010196E" w:rsidP="0037535B">
      <w:pPr>
        <w:rPr>
          <w:rFonts w:hint="eastAsia"/>
        </w:rPr>
      </w:pPr>
      <w:r w:rsidRPr="00132CAF">
        <w:rPr>
          <w:rFonts w:hint="eastAsia"/>
          <w:highlight w:val="yellow"/>
        </w:rPr>
        <w:t>@</w:t>
      </w:r>
      <w:r w:rsidRPr="00132CAF">
        <w:rPr>
          <w:highlight w:val="yellow"/>
        </w:rPr>
        <w:t>D</w:t>
      </w:r>
      <w:r w:rsidRPr="00132CAF">
        <w:rPr>
          <w:rFonts w:hint="eastAsia"/>
          <w:highlight w:val="yellow"/>
        </w:rPr>
        <w:t>eprecated</w:t>
      </w:r>
      <w:r>
        <w:tab/>
      </w:r>
      <w:r w:rsidR="00473467">
        <w:rPr>
          <w:rFonts w:hint="eastAsia"/>
        </w:rPr>
        <w:t>标记已过时的成员</w:t>
      </w:r>
    </w:p>
    <w:p w:rsidR="0037535B" w:rsidRDefault="0037535B" w:rsidP="0037535B"/>
    <w:p w:rsidR="0037535B" w:rsidRDefault="000966C1" w:rsidP="000966C1">
      <w:pPr>
        <w:pStyle w:val="4"/>
        <w:rPr>
          <w:rFonts w:hint="eastAsia"/>
        </w:rPr>
      </w:pPr>
      <w:r>
        <w:rPr>
          <w:rFonts w:hint="eastAsia"/>
        </w:rPr>
        <w:t>2、J</w:t>
      </w:r>
      <w:r>
        <w:t>DK</w:t>
      </w:r>
      <w:r>
        <w:rPr>
          <w:rFonts w:hint="eastAsia"/>
        </w:rPr>
        <w:t>中的元注解</w:t>
      </w:r>
    </w:p>
    <w:p w:rsidR="0037535B" w:rsidRDefault="00FD0715" w:rsidP="0037535B">
      <w:r w:rsidRPr="00E45552">
        <w:rPr>
          <w:rFonts w:hint="eastAsia"/>
          <w:highlight w:val="yellow"/>
        </w:rPr>
        <w:t>注解</w:t>
      </w:r>
      <w:r>
        <w:rPr>
          <w:rFonts w:hint="eastAsia"/>
        </w:rPr>
        <w:t>：贴在程序元素上面的标签。</w:t>
      </w:r>
    </w:p>
    <w:p w:rsidR="00FD0715" w:rsidRDefault="00FD0715" w:rsidP="0037535B">
      <w:r w:rsidRPr="00E45552">
        <w:rPr>
          <w:rFonts w:hint="eastAsia"/>
          <w:highlight w:val="yellow"/>
        </w:rPr>
        <w:t>元注解</w:t>
      </w:r>
      <w:r>
        <w:rPr>
          <w:rFonts w:hint="eastAsia"/>
        </w:rPr>
        <w:t>：</w:t>
      </w:r>
      <w:r w:rsidR="003C6618">
        <w:rPr>
          <w:rFonts w:hint="eastAsia"/>
        </w:rPr>
        <w:t>注解的注解（贴在注解上面的注解）</w:t>
      </w:r>
    </w:p>
    <w:p w:rsidR="00FD0715" w:rsidRPr="005B5AC0" w:rsidRDefault="006D6893" w:rsidP="0037535B">
      <w:pPr>
        <w:rPr>
          <w:rFonts w:hint="eastAsia"/>
          <w:color w:val="FF0000"/>
          <w:u w:val="single"/>
        </w:rPr>
      </w:pPr>
      <w:r w:rsidRPr="005B5AC0">
        <w:rPr>
          <w:rFonts w:hint="eastAsia"/>
          <w:color w:val="FF0000"/>
          <w:u w:val="single"/>
        </w:rPr>
        <w:t>元注解主要用于限定当前的注解能够</w:t>
      </w:r>
      <w:r w:rsidR="000F7345" w:rsidRPr="005B5AC0">
        <w:rPr>
          <w:rFonts w:hint="eastAsia"/>
          <w:color w:val="FF0000"/>
          <w:u w:val="single"/>
        </w:rPr>
        <w:t>贴在哪儿？能够保留在哪个阶段</w:t>
      </w:r>
      <w:r w:rsidR="005B6AB3" w:rsidRPr="005B5AC0">
        <w:rPr>
          <w:rFonts w:hint="eastAsia"/>
          <w:color w:val="FF0000"/>
          <w:u w:val="single"/>
        </w:rPr>
        <w:t>（程序执行三个阶段源代码阶段，字节码阶段，J</w:t>
      </w:r>
      <w:r w:rsidR="005B6AB3" w:rsidRPr="005B5AC0">
        <w:rPr>
          <w:color w:val="FF0000"/>
          <w:u w:val="single"/>
        </w:rPr>
        <w:t>VM</w:t>
      </w:r>
      <w:r w:rsidR="005B6AB3" w:rsidRPr="005B5AC0">
        <w:rPr>
          <w:rFonts w:hint="eastAsia"/>
          <w:color w:val="FF0000"/>
          <w:u w:val="single"/>
        </w:rPr>
        <w:t>中）</w:t>
      </w:r>
    </w:p>
    <w:p w:rsidR="0037535B" w:rsidRPr="00FB1C26" w:rsidRDefault="0037535B" w:rsidP="0037535B">
      <w:pPr>
        <w:rPr>
          <w:rFonts w:hint="eastAsia"/>
        </w:rPr>
      </w:pPr>
    </w:p>
    <w:p w:rsidR="0037535B" w:rsidRDefault="001314B2" w:rsidP="0037535B">
      <w:r w:rsidRPr="00471142">
        <w:rPr>
          <w:rFonts w:hint="eastAsia"/>
          <w:highlight w:val="yellow"/>
        </w:rPr>
        <w:t>@</w:t>
      </w:r>
      <w:r w:rsidRPr="00471142">
        <w:rPr>
          <w:highlight w:val="yellow"/>
        </w:rPr>
        <w:t>R</w:t>
      </w:r>
      <w:r w:rsidRPr="00471142">
        <w:rPr>
          <w:rFonts w:hint="eastAsia"/>
          <w:highlight w:val="yellow"/>
        </w:rPr>
        <w:t>etention</w:t>
      </w:r>
      <w:r>
        <w:rPr>
          <w:rFonts w:hint="eastAsia"/>
        </w:rPr>
        <w:t>：表示注解可以保存在哪一个时期。</w:t>
      </w:r>
    </w:p>
    <w:p w:rsidR="00F57545" w:rsidRPr="00F57545" w:rsidRDefault="00F57545" w:rsidP="00F57545">
      <w:pPr>
        <w:pStyle w:val="HTML"/>
        <w:shd w:val="clear" w:color="auto" w:fill="2B2B2B"/>
        <w:rPr>
          <w:rFonts w:ascii="Menlo" w:hAnsi="Menlo" w:cs="Menlo"/>
          <w:color w:val="BBB529"/>
          <w:sz w:val="22"/>
          <w:szCs w:val="22"/>
        </w:rPr>
      </w:pPr>
      <w:r w:rsidRPr="00F57545">
        <w:rPr>
          <w:rFonts w:ascii="Menlo" w:hAnsi="Menlo" w:cs="Menlo"/>
          <w:color w:val="BBB529"/>
          <w:sz w:val="22"/>
          <w:szCs w:val="22"/>
        </w:rPr>
        <w:t>@Documented</w:t>
      </w:r>
    </w:p>
    <w:p w:rsidR="00F57545" w:rsidRPr="00F57545" w:rsidRDefault="00F57545" w:rsidP="00F57545">
      <w:pPr>
        <w:pStyle w:val="HTML"/>
        <w:shd w:val="clear" w:color="auto" w:fill="2B2B2B"/>
        <w:rPr>
          <w:rFonts w:ascii="Menlo" w:hAnsi="Menlo" w:cs="Menlo" w:hint="eastAsia"/>
          <w:color w:val="A9B7C6"/>
          <w:sz w:val="22"/>
          <w:szCs w:val="22"/>
        </w:rPr>
      </w:pPr>
      <w:r w:rsidRPr="00F57545">
        <w:rPr>
          <w:rFonts w:ascii="Menlo" w:hAnsi="Menlo" w:cs="Menlo"/>
          <w:color w:val="BBB529"/>
          <w:sz w:val="22"/>
          <w:szCs w:val="22"/>
        </w:rPr>
        <w:t>@Retention</w:t>
      </w:r>
      <w:r w:rsidRPr="00F57545">
        <w:rPr>
          <w:rFonts w:ascii="Menlo" w:hAnsi="Menlo" w:cs="Menlo"/>
          <w:color w:val="A9B7C6"/>
          <w:sz w:val="22"/>
          <w:szCs w:val="22"/>
        </w:rPr>
        <w:t>(</w:t>
      </w:r>
      <w:r w:rsidRPr="00966869">
        <w:rPr>
          <w:rFonts w:ascii="Menlo" w:hAnsi="Menlo" w:cs="Menlo"/>
          <w:color w:val="A9B7C6"/>
          <w:sz w:val="22"/>
          <w:szCs w:val="22"/>
          <w:highlight w:val="yellow"/>
        </w:rPr>
        <w:t>RetentionPolicy.</w:t>
      </w:r>
      <w:r w:rsidRPr="00966869">
        <w:rPr>
          <w:rFonts w:ascii="Menlo" w:hAnsi="Menlo" w:cs="Menlo"/>
          <w:i/>
          <w:iCs/>
          <w:color w:val="9876AA"/>
          <w:sz w:val="22"/>
          <w:szCs w:val="22"/>
          <w:highlight w:val="yellow"/>
        </w:rPr>
        <w:t>RUNTIME</w:t>
      </w:r>
      <w:r w:rsidRPr="00F57545">
        <w:rPr>
          <w:rFonts w:ascii="Menlo" w:hAnsi="Menlo" w:cs="Menlo"/>
          <w:color w:val="A9B7C6"/>
          <w:sz w:val="22"/>
          <w:szCs w:val="22"/>
        </w:rPr>
        <w:t>)</w:t>
      </w:r>
      <w:r w:rsidRPr="00F57545">
        <w:rPr>
          <w:rFonts w:ascii="Menlo" w:hAnsi="Menlo" w:cs="Menlo"/>
          <w:color w:val="A9B7C6"/>
          <w:sz w:val="22"/>
          <w:szCs w:val="22"/>
        </w:rPr>
        <w:br/>
      </w:r>
      <w:r w:rsidRPr="00F57545">
        <w:rPr>
          <w:rFonts w:ascii="Menlo" w:hAnsi="Menlo" w:cs="Menlo"/>
          <w:color w:val="BBB529"/>
          <w:sz w:val="22"/>
          <w:szCs w:val="22"/>
        </w:rPr>
        <w:t>@Target</w:t>
      </w:r>
      <w:r w:rsidRPr="00F57545">
        <w:rPr>
          <w:rFonts w:ascii="Menlo" w:hAnsi="Menlo" w:cs="Menlo"/>
          <w:color w:val="A9B7C6"/>
          <w:sz w:val="22"/>
          <w:szCs w:val="22"/>
        </w:rPr>
        <w:t>(</w:t>
      </w:r>
      <w:r w:rsidRPr="00966869">
        <w:rPr>
          <w:rFonts w:ascii="Menlo" w:hAnsi="Menlo" w:cs="Menlo"/>
          <w:color w:val="A9B7C6"/>
          <w:sz w:val="22"/>
          <w:szCs w:val="22"/>
          <w:highlight w:val="yellow"/>
        </w:rPr>
        <w:t>ElementType.</w:t>
      </w:r>
      <w:r w:rsidRPr="00966869">
        <w:rPr>
          <w:rFonts w:ascii="Menlo" w:hAnsi="Menlo" w:cs="Menlo"/>
          <w:i/>
          <w:iCs/>
          <w:color w:val="9876AA"/>
          <w:sz w:val="22"/>
          <w:szCs w:val="22"/>
          <w:highlight w:val="yellow"/>
        </w:rPr>
        <w:t>ANNOTATION_TYPE</w:t>
      </w:r>
      <w:r w:rsidRPr="00F57545">
        <w:rPr>
          <w:rFonts w:ascii="Menlo" w:hAnsi="Menlo" w:cs="Menlo"/>
          <w:color w:val="A9B7C6"/>
          <w:sz w:val="22"/>
          <w:szCs w:val="22"/>
        </w:rPr>
        <w:t>)</w:t>
      </w:r>
      <w:r w:rsidRPr="00F57545">
        <w:rPr>
          <w:rFonts w:ascii="Menlo" w:hAnsi="Menlo" w:cs="Menlo"/>
          <w:color w:val="A9B7C6"/>
          <w:sz w:val="22"/>
          <w:szCs w:val="22"/>
        </w:rPr>
        <w:br/>
      </w:r>
      <w:r w:rsidRPr="00F57545">
        <w:rPr>
          <w:rFonts w:ascii="Menlo" w:hAnsi="Menlo" w:cs="Menlo"/>
          <w:color w:val="CC7832"/>
          <w:sz w:val="22"/>
          <w:szCs w:val="22"/>
        </w:rPr>
        <w:t xml:space="preserve">public </w:t>
      </w:r>
      <w:r w:rsidRPr="00F57545">
        <w:rPr>
          <w:rFonts w:ascii="Menlo" w:hAnsi="Menlo" w:cs="Menlo"/>
          <w:color w:val="A9B7C6"/>
          <w:sz w:val="22"/>
          <w:szCs w:val="22"/>
        </w:rPr>
        <w:t>@</w:t>
      </w:r>
      <w:r w:rsidRPr="00F57545">
        <w:rPr>
          <w:rFonts w:ascii="Menlo" w:hAnsi="Menlo" w:cs="Menlo"/>
          <w:color w:val="CC7832"/>
          <w:sz w:val="22"/>
          <w:szCs w:val="22"/>
        </w:rPr>
        <w:t xml:space="preserve">interface </w:t>
      </w:r>
      <w:r w:rsidRPr="00F57545">
        <w:rPr>
          <w:rFonts w:ascii="Menlo" w:hAnsi="Menlo" w:cs="Menlo"/>
          <w:color w:val="BBB529"/>
          <w:sz w:val="22"/>
          <w:szCs w:val="22"/>
        </w:rPr>
        <w:t xml:space="preserve">Retention </w:t>
      </w:r>
      <w:r w:rsidRPr="00F57545">
        <w:rPr>
          <w:rFonts w:ascii="Menlo" w:hAnsi="Menlo" w:cs="Menlo"/>
          <w:color w:val="A9B7C6"/>
          <w:sz w:val="22"/>
          <w:szCs w:val="22"/>
        </w:rPr>
        <w:t>{</w:t>
      </w:r>
      <w:r w:rsidRPr="00F57545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F57545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   </w:t>
      </w:r>
      <w:r w:rsidRPr="00F57545">
        <w:rPr>
          <w:rFonts w:ascii="Menlo" w:hAnsi="Menlo" w:cs="Menlo"/>
          <w:color w:val="A9B7C6"/>
          <w:sz w:val="22"/>
          <w:szCs w:val="22"/>
        </w:rPr>
        <w:t xml:space="preserve">RetentionPolicy </w:t>
      </w:r>
      <w:r w:rsidRPr="00F57545">
        <w:rPr>
          <w:rFonts w:ascii="Menlo" w:hAnsi="Menlo" w:cs="Menlo"/>
          <w:color w:val="FFC66D"/>
          <w:sz w:val="22"/>
          <w:szCs w:val="22"/>
        </w:rPr>
        <w:t>value</w:t>
      </w:r>
      <w:r w:rsidRPr="00F57545">
        <w:rPr>
          <w:rFonts w:ascii="Menlo" w:hAnsi="Menlo" w:cs="Menlo"/>
          <w:color w:val="A9B7C6"/>
          <w:sz w:val="22"/>
          <w:szCs w:val="22"/>
        </w:rPr>
        <w:t>()</w:t>
      </w:r>
      <w:r w:rsidRPr="00F57545">
        <w:rPr>
          <w:rFonts w:ascii="Menlo" w:hAnsi="Menlo" w:cs="Menlo"/>
          <w:color w:val="CC7832"/>
          <w:sz w:val="22"/>
          <w:szCs w:val="22"/>
        </w:rPr>
        <w:t>;</w:t>
      </w:r>
      <w:r w:rsidRPr="00F57545">
        <w:rPr>
          <w:rFonts w:ascii="Menlo" w:hAnsi="Menlo" w:cs="Menlo"/>
          <w:color w:val="CC7832"/>
          <w:sz w:val="22"/>
          <w:szCs w:val="22"/>
        </w:rPr>
        <w:br/>
      </w:r>
      <w:r w:rsidRPr="00F57545">
        <w:rPr>
          <w:rFonts w:ascii="Menlo" w:hAnsi="Menlo" w:cs="Menlo"/>
          <w:color w:val="A9B7C6"/>
          <w:sz w:val="22"/>
          <w:szCs w:val="22"/>
        </w:rPr>
        <w:t>}</w:t>
      </w:r>
    </w:p>
    <w:p w:rsidR="0037535B" w:rsidRDefault="00F36EA7" w:rsidP="0037535B">
      <w:r>
        <w:rPr>
          <w:rFonts w:hint="eastAsia"/>
        </w:rPr>
        <w:t>保存的时期的值，封装在</w:t>
      </w:r>
      <w:r w:rsidRPr="00966869">
        <w:rPr>
          <w:rFonts w:hint="eastAsia"/>
          <w:color w:val="FF0000"/>
        </w:rPr>
        <w:t>Retention</w:t>
      </w:r>
      <w:r w:rsidRPr="00966869">
        <w:rPr>
          <w:color w:val="FF0000"/>
        </w:rPr>
        <w:t>P</w:t>
      </w:r>
      <w:r w:rsidRPr="00966869">
        <w:rPr>
          <w:rFonts w:hint="eastAsia"/>
          <w:color w:val="FF0000"/>
        </w:rPr>
        <w:t>olicy</w:t>
      </w:r>
      <w:r>
        <w:rPr>
          <w:rFonts w:hint="eastAsia"/>
        </w:rPr>
        <w:t>枚举类中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5034"/>
      </w:tblGrid>
      <w:tr w:rsidR="00A91C9B" w:rsidTr="00A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:rsidR="00A91C9B" w:rsidRDefault="008D79E6" w:rsidP="008D79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枚举常量摘要</w:t>
            </w:r>
          </w:p>
        </w:tc>
      </w:tr>
      <w:tr w:rsidR="00A91C9B" w:rsidTr="0032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1C9B" w:rsidRDefault="0032091D" w:rsidP="0037535B">
            <w:r w:rsidRPr="0032091D">
              <w:rPr>
                <w:rFonts w:hint="eastAsia"/>
                <w:color w:val="000000" w:themeColor="text1"/>
              </w:rPr>
              <w:t>Retention</w:t>
            </w:r>
            <w:r w:rsidRPr="0032091D">
              <w:rPr>
                <w:color w:val="000000" w:themeColor="text1"/>
              </w:rPr>
              <w:t>P</w:t>
            </w:r>
            <w:r w:rsidRPr="0032091D">
              <w:rPr>
                <w:rFonts w:hint="eastAsia"/>
                <w:color w:val="000000" w:themeColor="text1"/>
              </w:rPr>
              <w:t>olicy</w:t>
            </w:r>
            <w:r w:rsidRPr="0032091D">
              <w:rPr>
                <w:color w:val="000000" w:themeColor="text1"/>
              </w:rPr>
              <w:t>.</w:t>
            </w:r>
            <w:r w:rsidR="00B9589E">
              <w:rPr>
                <w:rFonts w:hint="eastAsia"/>
              </w:rPr>
              <w:t>C</w:t>
            </w:r>
            <w:r w:rsidR="00B9589E">
              <w:t>LASS</w:t>
            </w:r>
          </w:p>
        </w:tc>
        <w:tc>
          <w:tcPr>
            <w:tcW w:w="5034" w:type="dxa"/>
          </w:tcPr>
          <w:p w:rsidR="00A91C9B" w:rsidRDefault="002B0AB4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注解保留到字节码阶段，运行时候失效了</w:t>
            </w:r>
          </w:p>
        </w:tc>
      </w:tr>
      <w:tr w:rsidR="00A91C9B" w:rsidRPr="002B0AB4" w:rsidTr="0032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1C9B" w:rsidRPr="0032091D" w:rsidRDefault="0032091D" w:rsidP="0037535B">
            <w:pPr>
              <w:rPr>
                <w:color w:val="FF0000"/>
              </w:rPr>
            </w:pPr>
            <w:r w:rsidRPr="0032091D">
              <w:rPr>
                <w:rFonts w:hint="eastAsia"/>
                <w:color w:val="000000" w:themeColor="text1"/>
              </w:rPr>
              <w:t>Retention</w:t>
            </w:r>
            <w:r w:rsidRPr="0032091D">
              <w:rPr>
                <w:color w:val="000000" w:themeColor="text1"/>
              </w:rPr>
              <w:t>P</w:t>
            </w:r>
            <w:r w:rsidRPr="0032091D">
              <w:rPr>
                <w:rFonts w:hint="eastAsia"/>
                <w:color w:val="000000" w:themeColor="text1"/>
              </w:rPr>
              <w:t>olicy</w:t>
            </w:r>
            <w:r w:rsidRPr="0032091D">
              <w:rPr>
                <w:color w:val="000000" w:themeColor="text1"/>
              </w:rPr>
              <w:t>.</w:t>
            </w:r>
            <w:r w:rsidR="00B9589E" w:rsidRPr="0032091D">
              <w:rPr>
                <w:rFonts w:hint="eastAsia"/>
                <w:color w:val="FF0000"/>
              </w:rPr>
              <w:t>R</w:t>
            </w:r>
            <w:r w:rsidR="00B9589E" w:rsidRPr="0032091D">
              <w:rPr>
                <w:color w:val="FF0000"/>
              </w:rPr>
              <w:t>UNTIME</w:t>
            </w:r>
          </w:p>
        </w:tc>
        <w:tc>
          <w:tcPr>
            <w:tcW w:w="5034" w:type="dxa"/>
          </w:tcPr>
          <w:p w:rsidR="00A91C9B" w:rsidRDefault="002B0AB4" w:rsidP="0037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注解保留到运行阶段，运行时候使用反射获取做相应的程序处理（一般开发者自定注解都保留运行阶段）</w:t>
            </w:r>
          </w:p>
        </w:tc>
      </w:tr>
      <w:tr w:rsidR="00A91C9B" w:rsidTr="0032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1C9B" w:rsidRDefault="0032091D" w:rsidP="0037535B">
            <w:r w:rsidRPr="0032091D">
              <w:rPr>
                <w:rFonts w:hint="eastAsia"/>
                <w:color w:val="000000" w:themeColor="text1"/>
              </w:rPr>
              <w:t>Retention</w:t>
            </w:r>
            <w:r w:rsidRPr="0032091D">
              <w:rPr>
                <w:color w:val="000000" w:themeColor="text1"/>
              </w:rPr>
              <w:t>P</w:t>
            </w:r>
            <w:r w:rsidRPr="0032091D">
              <w:rPr>
                <w:rFonts w:hint="eastAsia"/>
                <w:color w:val="000000" w:themeColor="text1"/>
              </w:rPr>
              <w:t>olicy</w:t>
            </w:r>
            <w:r w:rsidRPr="0032091D">
              <w:rPr>
                <w:color w:val="000000" w:themeColor="text1"/>
              </w:rPr>
              <w:t>.</w:t>
            </w:r>
            <w:r w:rsidR="00B9589E">
              <w:rPr>
                <w:rFonts w:hint="eastAsia"/>
              </w:rPr>
              <w:t>S</w:t>
            </w:r>
            <w:r w:rsidR="00B9589E">
              <w:t>OURCE</w:t>
            </w:r>
          </w:p>
        </w:tc>
        <w:tc>
          <w:tcPr>
            <w:tcW w:w="5034" w:type="dxa"/>
          </w:tcPr>
          <w:p w:rsidR="00A91C9B" w:rsidRDefault="004E66C6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注解在源代码阶段有效，编译字节码就失效了</w:t>
            </w:r>
          </w:p>
        </w:tc>
      </w:tr>
    </w:tbl>
    <w:p w:rsidR="001C61B5" w:rsidRPr="00A91C9B" w:rsidRDefault="001C61B5" w:rsidP="0037535B"/>
    <w:p w:rsidR="001C61B5" w:rsidRDefault="00FA2C55" w:rsidP="0037535B">
      <w:r w:rsidRPr="00AC5408">
        <w:rPr>
          <w:rFonts w:hint="eastAsia"/>
          <w:highlight w:val="yellow"/>
        </w:rPr>
        <w:t>@</w:t>
      </w:r>
      <w:r w:rsidRPr="00AC5408">
        <w:rPr>
          <w:highlight w:val="yellow"/>
        </w:rPr>
        <w:t>T</w:t>
      </w:r>
      <w:r w:rsidRPr="00AC5408">
        <w:rPr>
          <w:rFonts w:hint="eastAsia"/>
          <w:highlight w:val="yellow"/>
        </w:rPr>
        <w:t>arget</w:t>
      </w:r>
      <w:r w:rsidR="00CE0296">
        <w:tab/>
      </w:r>
      <w:r>
        <w:rPr>
          <w:rFonts w:hint="eastAsia"/>
        </w:rPr>
        <w:t>表示注解可以贴在哪些位置（类，方法，构造器上等）</w:t>
      </w:r>
    </w:p>
    <w:p w:rsidR="00245F41" w:rsidRPr="00245F41" w:rsidRDefault="00C65EB2" w:rsidP="0037535B">
      <w:pPr>
        <w:rPr>
          <w:rFonts w:hint="eastAsia"/>
        </w:rPr>
      </w:pPr>
      <w:r>
        <w:rPr>
          <w:rFonts w:hint="eastAsia"/>
        </w:rPr>
        <w:t>位置的常量封装在ElementType枚举类中</w:t>
      </w:r>
      <w:r w:rsidR="004A3F00">
        <w:rPr>
          <w:rFonts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539"/>
        <w:gridCol w:w="4751"/>
      </w:tblGrid>
      <w:tr w:rsidR="00D83F0C" w:rsidTr="00201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</w:tcPr>
          <w:p w:rsidR="00D83F0C" w:rsidRDefault="00D83F0C" w:rsidP="00D83F0C">
            <w:pPr>
              <w:jc w:val="center"/>
            </w:pPr>
            <w:r>
              <w:rPr>
                <w:rFonts w:hint="eastAsia"/>
              </w:rPr>
              <w:lastRenderedPageBreak/>
              <w:t>枚举常量摘要</w:t>
            </w:r>
          </w:p>
        </w:tc>
      </w:tr>
      <w:tr w:rsidR="00D83F0C" w:rsidTr="003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pPr>
              <w:rPr>
                <w:rFonts w:hint="eastAsia"/>
              </w:rPr>
            </w:pPr>
            <w:r>
              <w:rPr>
                <w:rFonts w:hint="eastAsia"/>
              </w:rPr>
              <w:t>ElementType</w:t>
            </w:r>
            <w:r>
              <w:rPr>
                <w:rFonts w:hint="eastAsia"/>
              </w:rPr>
              <w:t>.</w:t>
            </w:r>
            <w:r w:rsidRPr="00966869">
              <w:rPr>
                <w:color w:val="FF0000"/>
              </w:rPr>
              <w:t>ANNOTATION_TYPE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修饰Annotation</w:t>
            </w:r>
          </w:p>
        </w:tc>
      </w:tr>
      <w:tr w:rsidR="00D83F0C" w:rsidTr="00396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32091D">
              <w:rPr>
                <w:color w:val="000000" w:themeColor="text1"/>
              </w:rPr>
              <w:t>CONSTRUCTOR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修饰构造方法</w:t>
            </w:r>
          </w:p>
        </w:tc>
      </w:tr>
      <w:tr w:rsidR="00D83F0C" w:rsidTr="003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966869">
              <w:rPr>
                <w:color w:val="FF0000"/>
              </w:rPr>
              <w:t>FIELD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修饰字段（属性），包括枚举常量</w:t>
            </w:r>
          </w:p>
        </w:tc>
      </w:tr>
      <w:tr w:rsidR="00D83F0C" w:rsidTr="00396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32091D">
              <w:rPr>
                <w:color w:val="000000" w:themeColor="text1"/>
              </w:rPr>
              <w:t>LOCAL_VARIABLE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修饰局部变量</w:t>
            </w:r>
          </w:p>
        </w:tc>
      </w:tr>
      <w:tr w:rsidR="00D83F0C" w:rsidTr="003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966869">
              <w:rPr>
                <w:color w:val="FF0000"/>
              </w:rPr>
              <w:t>METHOD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修饰方法</w:t>
            </w:r>
          </w:p>
        </w:tc>
      </w:tr>
      <w:tr w:rsidR="00D83F0C" w:rsidTr="00396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32091D">
              <w:rPr>
                <w:color w:val="000000" w:themeColor="text1"/>
              </w:rPr>
              <w:t>PACKAGE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修饰包（极少使用）</w:t>
            </w:r>
          </w:p>
        </w:tc>
      </w:tr>
      <w:tr w:rsidR="00D83F0C" w:rsidTr="003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83F0C" w:rsidRDefault="00FD05FC" w:rsidP="0037535B">
            <w:r>
              <w:rPr>
                <w:rFonts w:hint="eastAsia"/>
              </w:rPr>
              <w:t>ElementType</w:t>
            </w:r>
            <w:r>
              <w:t>.</w:t>
            </w:r>
            <w:r w:rsidRPr="00966869">
              <w:rPr>
                <w:color w:val="FF0000"/>
              </w:rPr>
              <w:t>PARAMETER</w:t>
            </w:r>
          </w:p>
        </w:tc>
        <w:tc>
          <w:tcPr>
            <w:tcW w:w="4751" w:type="dxa"/>
          </w:tcPr>
          <w:p w:rsidR="00D83F0C" w:rsidRDefault="003960E6" w:rsidP="0037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修饰参数</w:t>
            </w:r>
          </w:p>
        </w:tc>
      </w:tr>
      <w:tr w:rsidR="00FD05FC" w:rsidTr="00396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D05FC" w:rsidRDefault="00FD05FC" w:rsidP="0037535B">
            <w:pPr>
              <w:rPr>
                <w:rFonts w:hint="eastAsia"/>
              </w:rPr>
            </w:pPr>
            <w:r>
              <w:rPr>
                <w:rFonts w:hint="eastAsia"/>
              </w:rPr>
              <w:t>ElementType</w:t>
            </w:r>
            <w:r>
              <w:t>.</w:t>
            </w:r>
            <w:r w:rsidRPr="00966869">
              <w:rPr>
                <w:color w:val="FF0000"/>
              </w:rPr>
              <w:t>TYPE</w:t>
            </w:r>
          </w:p>
        </w:tc>
        <w:tc>
          <w:tcPr>
            <w:tcW w:w="4751" w:type="dxa"/>
          </w:tcPr>
          <w:p w:rsidR="00FD05FC" w:rsidRDefault="003960E6" w:rsidP="0037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修饰类，接口，枚举</w:t>
            </w:r>
          </w:p>
        </w:tc>
      </w:tr>
    </w:tbl>
    <w:p w:rsidR="003333E7" w:rsidRDefault="003333E7" w:rsidP="0037535B"/>
    <w:p w:rsidR="003333E7" w:rsidRDefault="00CE0296" w:rsidP="00CE0296">
      <w:pPr>
        <w:pStyle w:val="4"/>
        <w:rPr>
          <w:rFonts w:hint="eastAsia"/>
        </w:rPr>
      </w:pPr>
      <w:r>
        <w:rPr>
          <w:rFonts w:hint="eastAsia"/>
        </w:rPr>
        <w:t>3、自定义注解</w:t>
      </w:r>
      <w:r w:rsidR="00C12313">
        <w:rPr>
          <w:rFonts w:hint="eastAsia"/>
        </w:rPr>
        <w:t>（@</w:t>
      </w:r>
      <w:r w:rsidR="00C12313">
        <w:t>I</w:t>
      </w:r>
      <w:r w:rsidR="00C12313">
        <w:rPr>
          <w:rFonts w:hint="eastAsia"/>
        </w:rPr>
        <w:t>nterface）</w:t>
      </w:r>
    </w:p>
    <w:p w:rsidR="003333E7" w:rsidRDefault="007F0C9B" w:rsidP="007F0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定义一个注解</w:t>
      </w:r>
    </w:p>
    <w:p w:rsidR="007F0C9B" w:rsidRDefault="007F0C9B" w:rsidP="007F0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被贴的程序元素</w:t>
      </w:r>
    </w:p>
    <w:p w:rsidR="003333E7" w:rsidRDefault="00C12313" w:rsidP="003753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第三方程序参与赋予注解功能（反射程序）</w:t>
      </w:r>
    </w:p>
    <w:p w:rsidR="00C12313" w:rsidRDefault="00C12313" w:rsidP="00C12313">
      <w:pPr>
        <w:pStyle w:val="HTML"/>
        <w:shd w:val="clear" w:color="auto" w:fill="2B2B2B"/>
        <w:rPr>
          <w:rFonts w:ascii="Menlo" w:hAnsi="Menlo" w:cs="Menlo"/>
          <w:i/>
          <w:iCs/>
          <w:color w:val="629755"/>
        </w:rPr>
      </w:pPr>
      <w:r w:rsidRPr="00C12313">
        <w:rPr>
          <w:rFonts w:ascii="Menlo" w:hAnsi="Menlo" w:cs="Menlo"/>
          <w:i/>
          <w:iCs/>
          <w:color w:val="629755"/>
        </w:rPr>
        <w:t>/**</w:t>
      </w:r>
    </w:p>
    <w:p w:rsidR="00C12313" w:rsidRPr="00C12313" w:rsidRDefault="00C12313" w:rsidP="00C12313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C12313">
        <w:rPr>
          <w:rFonts w:ascii="Menlo" w:hAnsi="Menlo" w:cs="Menlo"/>
          <w:i/>
          <w:iCs/>
          <w:color w:val="629755"/>
        </w:rPr>
        <w:t xml:space="preserve"> * </w:t>
      </w:r>
      <w:r w:rsidRPr="00C12313">
        <w:rPr>
          <w:rFonts w:ascii="Menlo" w:hAnsi="Menlo" w:cs="Menlo"/>
          <w:b/>
          <w:bCs/>
          <w:i/>
          <w:iCs/>
          <w:color w:val="629755"/>
        </w:rPr>
        <w:t xml:space="preserve">@author </w:t>
      </w:r>
      <w:r w:rsidRPr="00C12313">
        <w:rPr>
          <w:rFonts w:ascii="Menlo" w:hAnsi="Menlo" w:cs="Menlo"/>
          <w:i/>
          <w:iCs/>
          <w:color w:val="629755"/>
        </w:rPr>
        <w:t>chance</w:t>
      </w:r>
      <w:r w:rsidRPr="00C12313">
        <w:rPr>
          <w:rFonts w:ascii="Menlo" w:hAnsi="Menlo" w:cs="Menlo"/>
          <w:i/>
          <w:iCs/>
          <w:color w:val="629755"/>
        </w:rPr>
        <w:br/>
        <w:t xml:space="preserve"> *</w:t>
      </w:r>
      <w:r w:rsidRPr="00C12313">
        <w:rPr>
          <w:rFonts w:ascii="Menlo" w:hAnsi="Menlo" w:cs="Menlo"/>
          <w:i/>
          <w:iCs/>
          <w:color w:val="629755"/>
        </w:rPr>
        <w:br/>
        <w:t xml:space="preserve"> * Target</w:t>
      </w:r>
      <w:r w:rsidRPr="00C12313">
        <w:rPr>
          <w:rFonts w:ascii="Menlo" w:hAnsi="Menlo" w:cs="Menlo"/>
          <w:i/>
          <w:iCs/>
          <w:color w:val="629755"/>
        </w:rPr>
        <w:t>表示注解可以贴在哪些程序元素上面</w:t>
      </w:r>
      <w:r w:rsidRPr="00C12313">
        <w:rPr>
          <w:rFonts w:ascii="Menlo" w:hAnsi="Menlo" w:cs="Menlo"/>
          <w:i/>
          <w:iCs/>
          <w:color w:val="629755"/>
        </w:rPr>
        <w:br/>
        <w:t xml:space="preserve"> *</w:t>
      </w:r>
      <w:r w:rsidRPr="00C12313">
        <w:rPr>
          <w:rFonts w:ascii="Menlo" w:hAnsi="Menlo" w:cs="Menlo"/>
          <w:i/>
          <w:iCs/>
          <w:color w:val="629755"/>
        </w:rPr>
        <w:br/>
        <w:t xml:space="preserve"> * Retention</w:t>
      </w:r>
      <w:r w:rsidRPr="00C12313">
        <w:rPr>
          <w:rFonts w:ascii="Menlo" w:hAnsi="Menlo" w:cs="Menlo"/>
          <w:i/>
          <w:iCs/>
          <w:color w:val="629755"/>
        </w:rPr>
        <w:t>表示注解可以保留到哪个阶段，一般自定义保留到</w:t>
      </w:r>
      <w:r w:rsidRPr="00C12313">
        <w:rPr>
          <w:rFonts w:ascii="Menlo" w:hAnsi="Menlo" w:cs="Menlo"/>
          <w:i/>
          <w:iCs/>
          <w:color w:val="629755"/>
        </w:rPr>
        <w:t>RUNTIME</w:t>
      </w:r>
      <w:r w:rsidRPr="00C12313">
        <w:rPr>
          <w:rFonts w:ascii="Menlo" w:hAnsi="Menlo" w:cs="Menlo"/>
          <w:i/>
          <w:iCs/>
          <w:color w:val="629755"/>
        </w:rPr>
        <w:t>运行时</w:t>
      </w:r>
      <w:r w:rsidRPr="00C12313">
        <w:rPr>
          <w:rFonts w:ascii="Menlo" w:hAnsi="Menlo" w:cs="Menlo"/>
          <w:i/>
          <w:iCs/>
          <w:color w:val="629755"/>
        </w:rPr>
        <w:br/>
        <w:t xml:space="preserve"> */</w:t>
      </w:r>
      <w:r w:rsidRPr="00C12313">
        <w:rPr>
          <w:rFonts w:ascii="Menlo" w:hAnsi="Menlo" w:cs="Menlo"/>
          <w:i/>
          <w:iCs/>
          <w:color w:val="629755"/>
        </w:rPr>
        <w:br/>
      </w:r>
      <w:r w:rsidRPr="00C12313">
        <w:rPr>
          <w:rFonts w:ascii="Menlo" w:hAnsi="Menlo" w:cs="Menlo"/>
          <w:color w:val="BBB529"/>
        </w:rPr>
        <w:t>@Target</w:t>
      </w:r>
      <w:r w:rsidRPr="00C12313">
        <w:rPr>
          <w:rFonts w:ascii="Menlo" w:hAnsi="Menlo" w:cs="Menlo"/>
          <w:color w:val="A9B7C6"/>
        </w:rPr>
        <w:t>(ElementType.</w:t>
      </w:r>
      <w:r w:rsidRPr="00C12313">
        <w:rPr>
          <w:rFonts w:ascii="Menlo" w:hAnsi="Menlo" w:cs="Menlo"/>
          <w:i/>
          <w:iCs/>
          <w:color w:val="9876AA"/>
        </w:rPr>
        <w:t>ANNOTATION_TYPE</w:t>
      </w:r>
      <w:r w:rsidRPr="00C12313">
        <w:rPr>
          <w:rFonts w:ascii="Menlo" w:hAnsi="Menlo" w:cs="Menlo"/>
          <w:color w:val="A9B7C6"/>
        </w:rPr>
        <w:t>)</w:t>
      </w:r>
      <w:r w:rsidRPr="00C12313">
        <w:rPr>
          <w:rFonts w:ascii="Menlo" w:hAnsi="Menlo" w:cs="Menlo"/>
          <w:color w:val="A9B7C6"/>
        </w:rPr>
        <w:br/>
      </w:r>
      <w:r w:rsidRPr="00C12313">
        <w:rPr>
          <w:rFonts w:ascii="Menlo" w:hAnsi="Menlo" w:cs="Menlo"/>
          <w:color w:val="BBB529"/>
        </w:rPr>
        <w:t>@Retention</w:t>
      </w:r>
      <w:r w:rsidRPr="00C12313">
        <w:rPr>
          <w:rFonts w:ascii="Menlo" w:hAnsi="Menlo" w:cs="Menlo"/>
          <w:color w:val="A9B7C6"/>
        </w:rPr>
        <w:t>(RetentionPolicy.</w:t>
      </w:r>
      <w:r w:rsidRPr="00C12313">
        <w:rPr>
          <w:rFonts w:ascii="Menlo" w:hAnsi="Menlo" w:cs="Menlo"/>
          <w:i/>
          <w:iCs/>
          <w:color w:val="9876AA"/>
        </w:rPr>
        <w:t>RUNTIME</w:t>
      </w:r>
      <w:r w:rsidRPr="00C12313">
        <w:rPr>
          <w:rFonts w:ascii="Menlo" w:hAnsi="Menlo" w:cs="Menlo"/>
          <w:color w:val="A9B7C6"/>
        </w:rPr>
        <w:t>)</w:t>
      </w:r>
      <w:r w:rsidRPr="00C12313">
        <w:rPr>
          <w:rFonts w:ascii="Menlo" w:hAnsi="Menlo" w:cs="Menlo"/>
          <w:color w:val="A9B7C6"/>
        </w:rPr>
        <w:br/>
      </w:r>
      <w:r w:rsidRPr="00C12313">
        <w:rPr>
          <w:rFonts w:ascii="Menlo" w:hAnsi="Menlo" w:cs="Menlo"/>
          <w:color w:val="CC7832"/>
        </w:rPr>
        <w:t xml:space="preserve">public </w:t>
      </w:r>
      <w:r w:rsidRPr="00C12313">
        <w:rPr>
          <w:rFonts w:ascii="Menlo" w:hAnsi="Menlo" w:cs="Menlo"/>
          <w:color w:val="A9B7C6"/>
        </w:rPr>
        <w:t>@</w:t>
      </w:r>
      <w:r w:rsidRPr="00C12313">
        <w:rPr>
          <w:rFonts w:ascii="Menlo" w:hAnsi="Menlo" w:cs="Menlo"/>
          <w:color w:val="CC7832"/>
        </w:rPr>
        <w:t xml:space="preserve">interface </w:t>
      </w:r>
      <w:r w:rsidRPr="00C12313">
        <w:rPr>
          <w:rFonts w:ascii="Menlo" w:hAnsi="Menlo" w:cs="Menlo"/>
          <w:color w:val="BBB529"/>
        </w:rPr>
        <w:t xml:space="preserve">Table </w:t>
      </w:r>
      <w:r w:rsidRPr="00C12313">
        <w:rPr>
          <w:rFonts w:ascii="Menlo" w:hAnsi="Menlo" w:cs="Menlo"/>
          <w:color w:val="A9B7C6"/>
        </w:rPr>
        <w:t>{</w:t>
      </w:r>
      <w:r w:rsidRPr="00C12313">
        <w:rPr>
          <w:rFonts w:ascii="Menlo" w:hAnsi="Menlo" w:cs="Menlo"/>
          <w:color w:val="A9B7C6"/>
        </w:rPr>
        <w:br/>
      </w:r>
      <w:r w:rsidRPr="00C12313">
        <w:rPr>
          <w:rFonts w:ascii="Menlo" w:hAnsi="Menlo" w:cs="Menlo"/>
          <w:color w:val="A9B7C6"/>
        </w:rPr>
        <w:br/>
        <w:t xml:space="preserve">    </w:t>
      </w:r>
      <w:r w:rsidRPr="00C12313">
        <w:rPr>
          <w:rFonts w:ascii="Menlo" w:hAnsi="Menlo" w:cs="Menlo"/>
          <w:i/>
          <w:iCs/>
          <w:color w:val="629755"/>
        </w:rPr>
        <w:t>/**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 </w:t>
      </w:r>
      <w:r w:rsidRPr="00C12313">
        <w:rPr>
          <w:rFonts w:ascii="Menlo" w:hAnsi="Menlo" w:cs="Menlo"/>
          <w:i/>
          <w:iCs/>
          <w:color w:val="629755"/>
        </w:rPr>
        <w:t>注解属性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 </w:t>
      </w:r>
      <w:r w:rsidRPr="00C12313">
        <w:rPr>
          <w:rFonts w:ascii="Menlo" w:hAnsi="Menlo" w:cs="Menlo"/>
          <w:i/>
          <w:iCs/>
          <w:color w:val="629755"/>
        </w:rPr>
        <w:t>语法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 </w:t>
      </w:r>
      <w:r w:rsidRPr="00C12313">
        <w:rPr>
          <w:rFonts w:ascii="Menlo" w:hAnsi="Menlo" w:cs="Menlo"/>
          <w:i/>
          <w:iCs/>
          <w:color w:val="629755"/>
        </w:rPr>
        <w:t>数据类型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 </w:t>
      </w:r>
      <w:r w:rsidRPr="00C12313">
        <w:rPr>
          <w:rFonts w:ascii="Menlo" w:hAnsi="Menlo" w:cs="Menlo"/>
          <w:i/>
          <w:iCs/>
          <w:color w:val="629755"/>
        </w:rPr>
        <w:t>如果属性名称是</w:t>
      </w:r>
      <w:r w:rsidRPr="00C12313">
        <w:rPr>
          <w:rFonts w:ascii="Menlo" w:hAnsi="Menlo" w:cs="Menlo"/>
          <w:i/>
          <w:iCs/>
          <w:color w:val="629755"/>
        </w:rPr>
        <w:t>value</w:t>
      </w:r>
      <w:r w:rsidRPr="00C12313">
        <w:rPr>
          <w:rFonts w:ascii="Menlo" w:hAnsi="Menlo" w:cs="Menlo"/>
          <w:i/>
          <w:iCs/>
          <w:color w:val="629755"/>
        </w:rPr>
        <w:t>，在使用注解的时候，可以省略</w:t>
      </w:r>
      <w:r w:rsidRPr="00C12313">
        <w:rPr>
          <w:rFonts w:ascii="Menlo" w:hAnsi="Menlo" w:cs="Menlo"/>
          <w:i/>
          <w:iCs/>
          <w:color w:val="629755"/>
        </w:rPr>
        <w:t>value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 </w:t>
      </w:r>
      <w:r w:rsidRPr="00C12313">
        <w:rPr>
          <w:rFonts w:ascii="Menlo" w:hAnsi="Menlo" w:cs="Menlo"/>
          <w:i/>
          <w:iCs/>
          <w:color w:val="629755"/>
        </w:rPr>
        <w:br/>
        <w:t xml:space="preserve">     */</w:t>
      </w:r>
      <w:r w:rsidRPr="00C12313">
        <w:rPr>
          <w:rFonts w:ascii="Menlo" w:hAnsi="Menlo" w:cs="Menlo"/>
          <w:i/>
          <w:iCs/>
          <w:color w:val="629755"/>
        </w:rPr>
        <w:br/>
        <w:t xml:space="preserve">    </w:t>
      </w:r>
      <w:r w:rsidRPr="00C12313">
        <w:rPr>
          <w:rFonts w:ascii="Menlo" w:hAnsi="Menlo" w:cs="Menlo"/>
          <w:color w:val="A9B7C6"/>
        </w:rPr>
        <w:t xml:space="preserve">String </w:t>
      </w:r>
      <w:r w:rsidRPr="00C12313">
        <w:rPr>
          <w:rFonts w:ascii="Menlo" w:hAnsi="Menlo" w:cs="Menlo"/>
          <w:color w:val="FFC66D"/>
        </w:rPr>
        <w:t>name</w:t>
      </w:r>
      <w:r w:rsidRPr="00C12313">
        <w:rPr>
          <w:rFonts w:ascii="Menlo" w:hAnsi="Menlo" w:cs="Menlo"/>
          <w:color w:val="A9B7C6"/>
        </w:rPr>
        <w:t>()</w:t>
      </w:r>
      <w:r w:rsidRPr="00C12313">
        <w:rPr>
          <w:rFonts w:ascii="Menlo" w:hAnsi="Menlo" w:cs="Menlo"/>
          <w:color w:val="CC7832"/>
        </w:rPr>
        <w:t>;</w:t>
      </w:r>
      <w:r w:rsidRPr="00C12313">
        <w:rPr>
          <w:rFonts w:ascii="Menlo" w:hAnsi="Menlo" w:cs="Menlo"/>
          <w:color w:val="CC7832"/>
        </w:rPr>
        <w:br/>
      </w:r>
      <w:r w:rsidRPr="00C12313">
        <w:rPr>
          <w:rFonts w:ascii="Menlo" w:hAnsi="Menlo" w:cs="Menlo"/>
          <w:color w:val="A9B7C6"/>
        </w:rPr>
        <w:t>}</w:t>
      </w:r>
    </w:p>
    <w:p w:rsidR="0037535B" w:rsidRDefault="0037535B" w:rsidP="0037535B">
      <w:pPr>
        <w:rPr>
          <w:rFonts w:hint="eastAsia"/>
        </w:rPr>
      </w:pPr>
      <w:bookmarkStart w:id="0" w:name="_GoBack"/>
      <w:bookmarkEnd w:id="0"/>
    </w:p>
    <w:p w:rsidR="0037535B" w:rsidRDefault="0037535B" w:rsidP="0037535B">
      <w:pPr>
        <w:rPr>
          <w:rFonts w:hint="eastAsia"/>
        </w:rPr>
      </w:pPr>
    </w:p>
    <w:sectPr w:rsidR="0037535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D26"/>
    <w:multiLevelType w:val="hybridMultilevel"/>
    <w:tmpl w:val="EB3AC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F5B09"/>
    <w:multiLevelType w:val="hybridMultilevel"/>
    <w:tmpl w:val="687CC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5B"/>
    <w:rsid w:val="00002258"/>
    <w:rsid w:val="00033EE2"/>
    <w:rsid w:val="000966C1"/>
    <w:rsid w:val="000F7345"/>
    <w:rsid w:val="0010196E"/>
    <w:rsid w:val="001314B2"/>
    <w:rsid w:val="00132CAF"/>
    <w:rsid w:val="001C61B5"/>
    <w:rsid w:val="001C66AC"/>
    <w:rsid w:val="00201F18"/>
    <w:rsid w:val="00230716"/>
    <w:rsid w:val="00245F41"/>
    <w:rsid w:val="00255E88"/>
    <w:rsid w:val="0029553C"/>
    <w:rsid w:val="002B0AB4"/>
    <w:rsid w:val="002F092A"/>
    <w:rsid w:val="0032091D"/>
    <w:rsid w:val="00331076"/>
    <w:rsid w:val="003333E7"/>
    <w:rsid w:val="0037535B"/>
    <w:rsid w:val="00392D47"/>
    <w:rsid w:val="003960E6"/>
    <w:rsid w:val="003C6618"/>
    <w:rsid w:val="003E47BA"/>
    <w:rsid w:val="00471142"/>
    <w:rsid w:val="00473467"/>
    <w:rsid w:val="0049667B"/>
    <w:rsid w:val="004A3F00"/>
    <w:rsid w:val="004B1AAE"/>
    <w:rsid w:val="004E66C6"/>
    <w:rsid w:val="005730AB"/>
    <w:rsid w:val="00586CE9"/>
    <w:rsid w:val="005B5AC0"/>
    <w:rsid w:val="005B6AB3"/>
    <w:rsid w:val="0061781C"/>
    <w:rsid w:val="00627D52"/>
    <w:rsid w:val="006719B9"/>
    <w:rsid w:val="006A20F2"/>
    <w:rsid w:val="006D3D4B"/>
    <w:rsid w:val="006D6893"/>
    <w:rsid w:val="00703D8F"/>
    <w:rsid w:val="00761E25"/>
    <w:rsid w:val="007A334B"/>
    <w:rsid w:val="007F0C9B"/>
    <w:rsid w:val="00806A1B"/>
    <w:rsid w:val="00824192"/>
    <w:rsid w:val="00831454"/>
    <w:rsid w:val="008937C3"/>
    <w:rsid w:val="008D6D2F"/>
    <w:rsid w:val="008D79E6"/>
    <w:rsid w:val="00966869"/>
    <w:rsid w:val="009F5161"/>
    <w:rsid w:val="00A217D0"/>
    <w:rsid w:val="00A51E4D"/>
    <w:rsid w:val="00A91C9B"/>
    <w:rsid w:val="00AC5408"/>
    <w:rsid w:val="00B1083E"/>
    <w:rsid w:val="00B61363"/>
    <w:rsid w:val="00B9589E"/>
    <w:rsid w:val="00C12313"/>
    <w:rsid w:val="00C23DD1"/>
    <w:rsid w:val="00C425FE"/>
    <w:rsid w:val="00C5037C"/>
    <w:rsid w:val="00C65EB2"/>
    <w:rsid w:val="00C83F7F"/>
    <w:rsid w:val="00C852AB"/>
    <w:rsid w:val="00C85D37"/>
    <w:rsid w:val="00CD255D"/>
    <w:rsid w:val="00CE0296"/>
    <w:rsid w:val="00D0590D"/>
    <w:rsid w:val="00D342B1"/>
    <w:rsid w:val="00D452E5"/>
    <w:rsid w:val="00D45595"/>
    <w:rsid w:val="00D83F0C"/>
    <w:rsid w:val="00DB14B0"/>
    <w:rsid w:val="00DE1E1A"/>
    <w:rsid w:val="00E21122"/>
    <w:rsid w:val="00E45552"/>
    <w:rsid w:val="00E61C55"/>
    <w:rsid w:val="00E765F1"/>
    <w:rsid w:val="00ED3A89"/>
    <w:rsid w:val="00F36EA7"/>
    <w:rsid w:val="00F57265"/>
    <w:rsid w:val="00F57545"/>
    <w:rsid w:val="00F61888"/>
    <w:rsid w:val="00F61C18"/>
    <w:rsid w:val="00F97B61"/>
    <w:rsid w:val="00FA2C55"/>
    <w:rsid w:val="00FB1C26"/>
    <w:rsid w:val="00FD05FC"/>
    <w:rsid w:val="00F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32E47"/>
  <w15:chartTrackingRefBased/>
  <w15:docId w15:val="{1B645943-7D70-8044-8E00-8782B454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3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D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8241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3D8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D8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3D8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9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A91C9B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A91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91C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2020-02-23T07:23:00Z</dcterms:created>
  <dcterms:modified xsi:type="dcterms:W3CDTF">2020-02-24T02:30:00Z</dcterms:modified>
</cp:coreProperties>
</file>