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580D2A">
      <w:hyperlink r:id="rId4" w:history="1">
        <w:r w:rsidRPr="007D75B4">
          <w:rPr>
            <w:rStyle w:val="a3"/>
          </w:rPr>
          <w:t>https://www.cnblogs.com/paxing/p/10452264.html</w:t>
        </w:r>
      </w:hyperlink>
    </w:p>
    <w:p w:rsidR="00580D2A" w:rsidRDefault="00580D2A">
      <w:pPr>
        <w:rPr>
          <w:rFonts w:hint="eastAsia"/>
        </w:rPr>
      </w:pPr>
    </w:p>
    <w:p w:rsidR="00580D2A" w:rsidRDefault="00580D2A"/>
    <w:p w:rsidR="00580D2A" w:rsidRDefault="00580D2A"/>
    <w:p w:rsidR="00580D2A" w:rsidRDefault="00580D2A">
      <w:pPr>
        <w:rPr>
          <w:rFonts w:hint="eastAsia"/>
        </w:rPr>
      </w:pPr>
    </w:p>
    <w:sectPr w:rsidR="00580D2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C4"/>
    <w:rsid w:val="000C0A7E"/>
    <w:rsid w:val="001C66AC"/>
    <w:rsid w:val="003E47BA"/>
    <w:rsid w:val="00580D2A"/>
    <w:rsid w:val="006D3D4B"/>
    <w:rsid w:val="00761E25"/>
    <w:rsid w:val="00831454"/>
    <w:rsid w:val="008821C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AF351"/>
  <w15:chartTrackingRefBased/>
  <w15:docId w15:val="{BC600133-6210-AE41-85D3-076C2EC7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580D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paxing/p/1045226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2020-07-17T01:56:00Z</dcterms:created>
  <dcterms:modified xsi:type="dcterms:W3CDTF">2020-07-17T01:57:00Z</dcterms:modified>
</cp:coreProperties>
</file>