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E57567" w:rsidP="00E57567">
      <w:pPr>
        <w:pStyle w:val="a3"/>
        <w:numPr>
          <w:ilvl w:val="0"/>
          <w:numId w:val="1"/>
        </w:numPr>
        <w:ind w:firstLineChars="0"/>
      </w:pPr>
      <w:r>
        <w:rPr>
          <w:rFonts w:hint="eastAsia"/>
        </w:rPr>
        <w:t>关系型数据库</w:t>
      </w:r>
    </w:p>
    <w:p w:rsidR="00E57567" w:rsidRDefault="00E57567" w:rsidP="00E57567">
      <w:pPr>
        <w:pStyle w:val="a3"/>
        <w:numPr>
          <w:ilvl w:val="0"/>
          <w:numId w:val="1"/>
        </w:numPr>
        <w:ind w:firstLineChars="0"/>
      </w:pPr>
      <w:r>
        <w:rPr>
          <w:rFonts w:hint="eastAsia"/>
        </w:rPr>
        <w:t>默认端口3</w:t>
      </w:r>
      <w:r>
        <w:t>306</w:t>
      </w:r>
    </w:p>
    <w:p w:rsidR="00E57567" w:rsidRDefault="00E57567"/>
    <w:p w:rsidR="00E57567" w:rsidRPr="00424D53" w:rsidRDefault="00141108" w:rsidP="00424D53">
      <w:pPr>
        <w:pStyle w:val="3"/>
      </w:pPr>
      <w:r>
        <w:rPr>
          <w:rFonts w:hint="eastAsia"/>
        </w:rPr>
        <w:t>1、</w:t>
      </w:r>
      <w:r w:rsidR="00424D53">
        <w:rPr>
          <w:rFonts w:hint="eastAsia"/>
        </w:rPr>
        <w:t>存储引擎</w:t>
      </w:r>
    </w:p>
    <w:p w:rsidR="009C0F78" w:rsidRDefault="00141108" w:rsidP="00141108">
      <w:pPr>
        <w:pStyle w:val="4"/>
      </w:pPr>
      <w:r>
        <w:rPr>
          <w:rFonts w:hint="eastAsia"/>
        </w:rPr>
        <w:t>1</w:t>
      </w:r>
      <w:r>
        <w:t xml:space="preserve">.1 </w:t>
      </w:r>
      <w:r w:rsidR="00B220BD">
        <w:rPr>
          <w:rFonts w:hint="eastAsia"/>
        </w:rPr>
        <w:t>查看</w:t>
      </w:r>
      <w:r w:rsidR="00B220BD">
        <w:t>M</w:t>
      </w:r>
      <w:r w:rsidR="00B220BD">
        <w:rPr>
          <w:rFonts w:hint="eastAsia"/>
        </w:rPr>
        <w:t>ySQL所提供的所有存储引擎</w:t>
      </w:r>
    </w:p>
    <w:p w:rsidR="009C0F78" w:rsidRPr="00141108" w:rsidRDefault="00325548" w:rsidP="00325548">
      <w:pPr>
        <w:shd w:val="clear" w:color="auto" w:fill="E7E6E6" w:themeFill="background2"/>
      </w:pPr>
      <w:r>
        <w:t xml:space="preserve">mysql&gt; </w:t>
      </w:r>
      <w:r w:rsidRPr="00D75E50">
        <w:rPr>
          <w:color w:val="FF0000"/>
        </w:rPr>
        <w:t>show engines;</w:t>
      </w:r>
    </w:p>
    <w:p w:rsidR="009C0F78" w:rsidRDefault="00C91D45">
      <w:r w:rsidRPr="00C91D45">
        <w:rPr>
          <w:noProof/>
        </w:rPr>
        <w:drawing>
          <wp:inline distT="0" distB="0" distL="0" distR="0" wp14:anchorId="02ACEBDE" wp14:editId="2E4C940A">
            <wp:extent cx="5270500" cy="12014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201420"/>
                    </a:xfrm>
                    <a:prstGeom prst="rect">
                      <a:avLst/>
                    </a:prstGeom>
                  </pic:spPr>
                </pic:pic>
              </a:graphicData>
            </a:graphic>
          </wp:inline>
        </w:drawing>
      </w:r>
    </w:p>
    <w:p w:rsidR="00E57567" w:rsidRDefault="00E57567"/>
    <w:p w:rsidR="00E57567" w:rsidRDefault="00F03F39">
      <w:r>
        <w:rPr>
          <w:rFonts w:hint="eastAsia"/>
        </w:rPr>
        <w:t>MySQL当前默认的存储引擎是InnoDB，并且在5</w:t>
      </w:r>
      <w:r>
        <w:t>.7</w:t>
      </w:r>
      <w:r>
        <w:rPr>
          <w:rFonts w:hint="eastAsia"/>
        </w:rPr>
        <w:t>版本所有的存储引擎中只有InnoDB是事务性存储引擎，也就是说</w:t>
      </w:r>
      <w:r w:rsidRPr="003E180F">
        <w:rPr>
          <w:rFonts w:hint="eastAsia"/>
          <w:color w:val="FF0000"/>
          <w:u w:val="single"/>
        </w:rPr>
        <w:t>只有InnoDB支持事务</w:t>
      </w:r>
      <w:r>
        <w:rPr>
          <w:rFonts w:hint="eastAsia"/>
        </w:rPr>
        <w:t>。</w:t>
      </w:r>
    </w:p>
    <w:p w:rsidR="00E57567" w:rsidRDefault="00E57567"/>
    <w:p w:rsidR="00A32F74" w:rsidRDefault="007837E3" w:rsidP="007837E3">
      <w:pPr>
        <w:pStyle w:val="4"/>
      </w:pPr>
      <w:r>
        <w:rPr>
          <w:rFonts w:hint="eastAsia"/>
        </w:rPr>
        <w:t>1</w:t>
      </w:r>
      <w:r>
        <w:t xml:space="preserve">.2 </w:t>
      </w:r>
      <w:r>
        <w:rPr>
          <w:rFonts w:hint="eastAsia"/>
        </w:rPr>
        <w:t>查看MySQL当前默认的存储引擎</w:t>
      </w:r>
    </w:p>
    <w:p w:rsidR="0036508F" w:rsidRDefault="00F64019">
      <w:r w:rsidRPr="00F64019">
        <w:rPr>
          <w:shd w:val="clear" w:color="auto" w:fill="E7E6E6" w:themeFill="background2"/>
        </w:rPr>
        <w:t xml:space="preserve">mysql&gt; </w:t>
      </w:r>
      <w:r w:rsidRPr="00F64019">
        <w:rPr>
          <w:color w:val="FF0000"/>
          <w:shd w:val="clear" w:color="auto" w:fill="E7E6E6" w:themeFill="background2"/>
        </w:rPr>
        <w:t>show variables like '%</w:t>
      </w:r>
      <w:proofErr w:type="spellStart"/>
      <w:r w:rsidRPr="00F64019">
        <w:rPr>
          <w:color w:val="FF0000"/>
          <w:shd w:val="clear" w:color="auto" w:fill="E7E6E6" w:themeFill="background2"/>
        </w:rPr>
        <w:t>storage_engine</w:t>
      </w:r>
      <w:proofErr w:type="spellEnd"/>
      <w:r w:rsidRPr="00F64019">
        <w:rPr>
          <w:color w:val="FF0000"/>
          <w:shd w:val="clear" w:color="auto" w:fill="E7E6E6" w:themeFill="background2"/>
        </w:rPr>
        <w:t>%';</w:t>
      </w:r>
    </w:p>
    <w:p w:rsidR="0036508F" w:rsidRDefault="00B0415A" w:rsidP="00B0415A">
      <w:pPr>
        <w:jc w:val="center"/>
      </w:pPr>
      <w:r w:rsidRPr="00B0415A">
        <w:rPr>
          <w:noProof/>
        </w:rPr>
        <w:drawing>
          <wp:inline distT="0" distB="0" distL="0" distR="0" wp14:anchorId="0D0B30C8" wp14:editId="1657504E">
            <wp:extent cx="4163716" cy="1804946"/>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3036" cy="1813321"/>
                    </a:xfrm>
                    <a:prstGeom prst="rect">
                      <a:avLst/>
                    </a:prstGeom>
                  </pic:spPr>
                </pic:pic>
              </a:graphicData>
            </a:graphic>
          </wp:inline>
        </w:drawing>
      </w:r>
    </w:p>
    <w:p w:rsidR="0036508F" w:rsidRDefault="0036508F"/>
    <w:p w:rsidR="0036508F" w:rsidRDefault="00B04FFC" w:rsidP="00B04FFC">
      <w:pPr>
        <w:pStyle w:val="4"/>
      </w:pPr>
      <w:r>
        <w:rPr>
          <w:rFonts w:hint="eastAsia"/>
        </w:rPr>
        <w:lastRenderedPageBreak/>
        <w:t>1</w:t>
      </w:r>
      <w:r>
        <w:t xml:space="preserve">.3 </w:t>
      </w:r>
      <w:r>
        <w:rPr>
          <w:rFonts w:hint="eastAsia"/>
        </w:rPr>
        <w:t>查看表的存储引擎</w:t>
      </w:r>
    </w:p>
    <w:p w:rsidR="004809A8" w:rsidRDefault="004809A8" w:rsidP="004809A8">
      <w:pPr>
        <w:shd w:val="clear" w:color="auto" w:fill="D0CECE" w:themeFill="background2" w:themeFillShade="E6"/>
      </w:pPr>
      <w:r>
        <w:t xml:space="preserve">mysql&gt; </w:t>
      </w:r>
      <w:r w:rsidRPr="0070258A">
        <w:rPr>
          <w:color w:val="FF0000"/>
        </w:rPr>
        <w:t>use mall;</w:t>
      </w:r>
      <w:r w:rsidR="00D57551">
        <w:rPr>
          <w:color w:val="FF0000"/>
        </w:rPr>
        <w:tab/>
      </w:r>
      <w:r w:rsidR="00D57551">
        <w:rPr>
          <w:rFonts w:hint="eastAsia"/>
          <w:color w:val="FF0000"/>
        </w:rPr>
        <w:t>选择某个数据库</w:t>
      </w:r>
    </w:p>
    <w:p w:rsidR="004809A8" w:rsidRDefault="004809A8" w:rsidP="004809A8">
      <w:pPr>
        <w:shd w:val="clear" w:color="auto" w:fill="D0CECE" w:themeFill="background2" w:themeFillShade="E6"/>
      </w:pPr>
      <w:r>
        <w:t>Reading table information for completion of table and column names</w:t>
      </w:r>
    </w:p>
    <w:p w:rsidR="004809A8" w:rsidRDefault="004809A8" w:rsidP="004809A8">
      <w:pPr>
        <w:shd w:val="clear" w:color="auto" w:fill="D0CECE" w:themeFill="background2" w:themeFillShade="E6"/>
      </w:pPr>
      <w:r>
        <w:t>You can turn off this feature to get a quicker startup with -A</w:t>
      </w:r>
    </w:p>
    <w:p w:rsidR="004809A8" w:rsidRDefault="004809A8" w:rsidP="004809A8">
      <w:pPr>
        <w:shd w:val="clear" w:color="auto" w:fill="D0CECE" w:themeFill="background2" w:themeFillShade="E6"/>
      </w:pPr>
    </w:p>
    <w:p w:rsidR="0036508F" w:rsidRDefault="004809A8" w:rsidP="004809A8">
      <w:pPr>
        <w:shd w:val="clear" w:color="auto" w:fill="D0CECE" w:themeFill="background2" w:themeFillShade="E6"/>
      </w:pPr>
      <w:r>
        <w:t>Database changed</w:t>
      </w:r>
    </w:p>
    <w:p w:rsidR="0036508F" w:rsidRDefault="0036508F"/>
    <w:p w:rsidR="0036508F" w:rsidRDefault="00676A88" w:rsidP="00676A88">
      <w:pPr>
        <w:shd w:val="clear" w:color="auto" w:fill="E7E6E6" w:themeFill="background2"/>
      </w:pPr>
      <w:r w:rsidRPr="00676A88">
        <w:t xml:space="preserve">mysql&gt; </w:t>
      </w:r>
      <w:r w:rsidRPr="00676A88">
        <w:rPr>
          <w:color w:val="FF0000"/>
        </w:rPr>
        <w:t>show table status like "</w:t>
      </w:r>
      <w:proofErr w:type="spellStart"/>
      <w:r w:rsidRPr="00676A88">
        <w:rPr>
          <w:color w:val="FF0000"/>
        </w:rPr>
        <w:t>ums_admin</w:t>
      </w:r>
      <w:proofErr w:type="spellEnd"/>
      <w:r w:rsidRPr="00676A88">
        <w:rPr>
          <w:color w:val="FF0000"/>
        </w:rPr>
        <w:t>";</w:t>
      </w:r>
    </w:p>
    <w:p w:rsidR="0036508F" w:rsidRDefault="00676A88">
      <w:r w:rsidRPr="00676A88">
        <w:rPr>
          <w:noProof/>
        </w:rPr>
        <w:drawing>
          <wp:inline distT="0" distB="0" distL="0" distR="0" wp14:anchorId="6B9631AA" wp14:editId="77A5FE77">
            <wp:extent cx="5270500" cy="7626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762635"/>
                    </a:xfrm>
                    <a:prstGeom prst="rect">
                      <a:avLst/>
                    </a:prstGeom>
                  </pic:spPr>
                </pic:pic>
              </a:graphicData>
            </a:graphic>
          </wp:inline>
        </w:drawing>
      </w:r>
    </w:p>
    <w:p w:rsidR="0036508F" w:rsidRDefault="0036508F"/>
    <w:p w:rsidR="0036508F" w:rsidRDefault="001F0944" w:rsidP="00F53517">
      <w:pPr>
        <w:pStyle w:val="4"/>
      </w:pPr>
      <w:proofErr w:type="spellStart"/>
      <w:r>
        <w:rPr>
          <w:rFonts w:hint="eastAsia"/>
        </w:rPr>
        <w:t>M</w:t>
      </w:r>
      <w:r>
        <w:t>yISAM</w:t>
      </w:r>
      <w:proofErr w:type="spellEnd"/>
      <w:r>
        <w:rPr>
          <w:rFonts w:hint="eastAsia"/>
        </w:rPr>
        <w:t>和</w:t>
      </w:r>
      <w:r>
        <w:t>I</w:t>
      </w:r>
      <w:r>
        <w:rPr>
          <w:rFonts w:hint="eastAsia"/>
        </w:rPr>
        <w:t>nnoDB</w:t>
      </w:r>
      <w:r w:rsidR="0090181B">
        <w:rPr>
          <w:rFonts w:hint="eastAsia"/>
        </w:rPr>
        <w:t>区别</w:t>
      </w:r>
    </w:p>
    <w:p w:rsidR="00A34F14" w:rsidRDefault="00324357">
      <w:proofErr w:type="spellStart"/>
      <w:r>
        <w:rPr>
          <w:rFonts w:hint="eastAsia"/>
        </w:rPr>
        <w:t>MyISAM</w:t>
      </w:r>
      <w:proofErr w:type="spellEnd"/>
      <w:r>
        <w:rPr>
          <w:rFonts w:hint="eastAsia"/>
        </w:rPr>
        <w:t>是MySQL的默认数据库引擎（5</w:t>
      </w:r>
      <w:r>
        <w:t>.5</w:t>
      </w:r>
      <w:r>
        <w:rPr>
          <w:rFonts w:hint="eastAsia"/>
        </w:rPr>
        <w:t>版本之前）</w:t>
      </w:r>
      <w:r w:rsidR="00F85E11">
        <w:rPr>
          <w:rFonts w:hint="eastAsia"/>
        </w:rPr>
        <w:t>。虽然性能极佳，而且提供了大量特征（全文索引、压缩、空间函数等）。</w:t>
      </w:r>
      <w:r w:rsidR="0045363B">
        <w:rPr>
          <w:rFonts w:hint="eastAsia"/>
        </w:rPr>
        <w:t>但</w:t>
      </w:r>
      <w:proofErr w:type="spellStart"/>
      <w:r w:rsidR="0045363B" w:rsidRPr="005A42B3">
        <w:rPr>
          <w:rFonts w:hint="eastAsia"/>
          <w:color w:val="FF0000"/>
          <w:u w:val="single"/>
        </w:rPr>
        <w:t>MyISAM</w:t>
      </w:r>
      <w:proofErr w:type="spellEnd"/>
      <w:r w:rsidR="0045363B" w:rsidRPr="005A42B3">
        <w:rPr>
          <w:rFonts w:hint="eastAsia"/>
          <w:color w:val="FF0000"/>
          <w:u w:val="single"/>
        </w:rPr>
        <w:t>不支持事务和行级锁</w:t>
      </w:r>
      <w:r w:rsidR="0045363B">
        <w:rPr>
          <w:rFonts w:hint="eastAsia"/>
        </w:rPr>
        <w:t>，而且最大的缺陷就是</w:t>
      </w:r>
      <w:r w:rsidR="0045363B" w:rsidRPr="00A41D4E">
        <w:rPr>
          <w:rFonts w:hint="eastAsia"/>
          <w:color w:val="FF0000"/>
          <w:u w:val="single"/>
        </w:rPr>
        <w:t>奔溃后无法安全恢复</w:t>
      </w:r>
      <w:r w:rsidR="0045363B">
        <w:rPr>
          <w:rFonts w:hint="eastAsia"/>
        </w:rPr>
        <w:t>。</w:t>
      </w:r>
      <w:r w:rsidR="00A34F14">
        <w:rPr>
          <w:rFonts w:hint="eastAsia"/>
        </w:rPr>
        <w:t>5</w:t>
      </w:r>
      <w:r w:rsidR="00A34F14">
        <w:t>.5</w:t>
      </w:r>
      <w:r w:rsidR="00A34F14">
        <w:rPr>
          <w:rFonts w:hint="eastAsia"/>
        </w:rPr>
        <w:t>版本之后，MySQL引入</w:t>
      </w:r>
      <w:r w:rsidR="00A34F14" w:rsidRPr="00C65F11">
        <w:rPr>
          <w:rFonts w:hint="eastAsia"/>
          <w:highlight w:val="yellow"/>
        </w:rPr>
        <w:t>InnoDB（事务性数据库引擎）</w:t>
      </w:r>
      <w:r w:rsidR="007176F7">
        <w:rPr>
          <w:rFonts w:hint="eastAsia"/>
        </w:rPr>
        <w:t>。</w:t>
      </w:r>
    </w:p>
    <w:p w:rsidR="0036508F" w:rsidRDefault="0036508F"/>
    <w:p w:rsidR="0036508F" w:rsidRDefault="00976FBA">
      <w:r>
        <w:rPr>
          <w:rFonts w:hint="eastAsia"/>
        </w:rPr>
        <w:t>对比：</w:t>
      </w:r>
    </w:p>
    <w:p w:rsidR="0036508F" w:rsidRDefault="00976FBA" w:rsidP="00976FBA">
      <w:pPr>
        <w:pStyle w:val="a3"/>
        <w:numPr>
          <w:ilvl w:val="0"/>
          <w:numId w:val="2"/>
        </w:numPr>
        <w:ind w:firstLineChars="0"/>
      </w:pPr>
      <w:r w:rsidRPr="0012498E">
        <w:rPr>
          <w:rFonts w:hint="eastAsia"/>
          <w:color w:val="FF0000"/>
        </w:rPr>
        <w:t>是否支持行级锁</w:t>
      </w:r>
      <w:r w:rsidR="000832F5">
        <w:rPr>
          <w:rFonts w:hint="eastAsia"/>
        </w:rPr>
        <w:t>：</w:t>
      </w:r>
      <w:proofErr w:type="spellStart"/>
      <w:r w:rsidR="000832F5">
        <w:rPr>
          <w:rFonts w:hint="eastAsia"/>
        </w:rPr>
        <w:t>MyISAM</w:t>
      </w:r>
      <w:proofErr w:type="spellEnd"/>
      <w:r w:rsidR="000832F5">
        <w:rPr>
          <w:rFonts w:hint="eastAsia"/>
        </w:rPr>
        <w:t>只有表级锁</w:t>
      </w:r>
      <w:r w:rsidR="00EA58F3">
        <w:rPr>
          <w:rFonts w:hint="eastAsia"/>
        </w:rPr>
        <w:t>（table</w:t>
      </w:r>
      <w:r w:rsidR="00EA58F3">
        <w:t>-level locking</w:t>
      </w:r>
      <w:r w:rsidR="00EA58F3">
        <w:rPr>
          <w:rFonts w:hint="eastAsia"/>
        </w:rPr>
        <w:t>）</w:t>
      </w:r>
      <w:r w:rsidR="000832F5">
        <w:rPr>
          <w:rFonts w:hint="eastAsia"/>
        </w:rPr>
        <w:t>；InnoDB支持行级锁</w:t>
      </w:r>
      <w:r w:rsidR="00CC5C7E">
        <w:rPr>
          <w:rFonts w:hint="eastAsia"/>
        </w:rPr>
        <w:t>（row</w:t>
      </w:r>
      <w:r w:rsidR="00CC5C7E">
        <w:t>-level locking</w:t>
      </w:r>
      <w:r w:rsidR="00CC5C7E">
        <w:rPr>
          <w:rFonts w:hint="eastAsia"/>
        </w:rPr>
        <w:t>）</w:t>
      </w:r>
      <w:r w:rsidR="000832F5">
        <w:rPr>
          <w:rFonts w:hint="eastAsia"/>
        </w:rPr>
        <w:t>和表级锁，默认为行级锁。</w:t>
      </w:r>
    </w:p>
    <w:p w:rsidR="00976FBA" w:rsidRDefault="00976FBA" w:rsidP="00976FBA">
      <w:pPr>
        <w:pStyle w:val="a3"/>
        <w:numPr>
          <w:ilvl w:val="0"/>
          <w:numId w:val="2"/>
        </w:numPr>
        <w:ind w:firstLineChars="0"/>
      </w:pPr>
      <w:r w:rsidRPr="0012498E">
        <w:rPr>
          <w:rFonts w:hint="eastAsia"/>
          <w:color w:val="FF0000"/>
        </w:rPr>
        <w:t>是否支持事务和奔溃后的安全恢复</w:t>
      </w:r>
      <w:r w:rsidR="00225788">
        <w:rPr>
          <w:rFonts w:hint="eastAsia"/>
        </w:rPr>
        <w:t>：</w:t>
      </w:r>
      <w:proofErr w:type="spellStart"/>
      <w:r w:rsidR="0003125E">
        <w:rPr>
          <w:rFonts w:hint="eastAsia"/>
        </w:rPr>
        <w:t>MyISAM</w:t>
      </w:r>
      <w:proofErr w:type="spellEnd"/>
      <w:r w:rsidR="0003125E">
        <w:rPr>
          <w:rFonts w:hint="eastAsia"/>
        </w:rPr>
        <w:t>强调的是性能，每次查询具有原子性，其执行速度比InnoD</w:t>
      </w:r>
      <w:r w:rsidR="0003125E">
        <w:t>B</w:t>
      </w:r>
      <w:r w:rsidR="0003125E">
        <w:rPr>
          <w:rFonts w:hint="eastAsia"/>
        </w:rPr>
        <w:t>类型更快，但是不提供事务支持</w:t>
      </w:r>
      <w:r w:rsidR="0012498E">
        <w:rPr>
          <w:rFonts w:hint="eastAsia"/>
        </w:rPr>
        <w:t>；但是InnoDB提供事务支持事务，</w:t>
      </w:r>
      <w:r w:rsidR="00332A1F">
        <w:rPr>
          <w:rFonts w:hint="eastAsia"/>
        </w:rPr>
        <w:t>外部件等高级数据库功能。</w:t>
      </w:r>
      <w:r w:rsidR="00F4273B">
        <w:rPr>
          <w:rFonts w:hint="eastAsia"/>
        </w:rPr>
        <w:t>具有事务(</w:t>
      </w:r>
      <w:r w:rsidR="00F4273B">
        <w:t>commit)</w:t>
      </w:r>
      <w:r w:rsidR="00F4273B">
        <w:rPr>
          <w:rFonts w:hint="eastAsia"/>
        </w:rPr>
        <w:t>、回滚(</w:t>
      </w:r>
      <w:r w:rsidR="00F4273B">
        <w:t>rollback)</w:t>
      </w:r>
      <w:r w:rsidR="00F4273B">
        <w:rPr>
          <w:rFonts w:hint="eastAsia"/>
        </w:rPr>
        <w:t>和崩溃修复能力</w:t>
      </w:r>
      <w:r w:rsidR="00AB00FB">
        <w:rPr>
          <w:rFonts w:hint="eastAsia"/>
        </w:rPr>
        <w:t>（crash）</w:t>
      </w:r>
      <w:r w:rsidR="001C7F2D">
        <w:rPr>
          <w:rFonts w:hint="eastAsia"/>
        </w:rPr>
        <w:t>的事务安全型表。</w:t>
      </w:r>
    </w:p>
    <w:p w:rsidR="00976FBA" w:rsidRDefault="00976FBA" w:rsidP="00976FBA">
      <w:pPr>
        <w:pStyle w:val="a3"/>
        <w:numPr>
          <w:ilvl w:val="0"/>
          <w:numId w:val="2"/>
        </w:numPr>
        <w:ind w:firstLineChars="0"/>
      </w:pPr>
      <w:r w:rsidRPr="0012498E">
        <w:rPr>
          <w:rFonts w:hint="eastAsia"/>
          <w:color w:val="FF0000"/>
        </w:rPr>
        <w:t>是否支持外键</w:t>
      </w:r>
      <w:r w:rsidR="00225788">
        <w:rPr>
          <w:rFonts w:hint="eastAsia"/>
        </w:rPr>
        <w:t>：</w:t>
      </w:r>
      <w:proofErr w:type="spellStart"/>
      <w:r w:rsidR="002D6DEA">
        <w:rPr>
          <w:rFonts w:hint="eastAsia"/>
        </w:rPr>
        <w:t>MyISAM</w:t>
      </w:r>
      <w:proofErr w:type="spellEnd"/>
      <w:r w:rsidR="002D6DEA">
        <w:rPr>
          <w:rFonts w:hint="eastAsia"/>
        </w:rPr>
        <w:t>不支持；InnoDB支持</w:t>
      </w:r>
      <w:r w:rsidR="00ED2230">
        <w:rPr>
          <w:rFonts w:hint="eastAsia"/>
        </w:rPr>
        <w:t>。</w:t>
      </w:r>
    </w:p>
    <w:p w:rsidR="00976FBA" w:rsidRDefault="00976FBA" w:rsidP="00976FBA">
      <w:pPr>
        <w:pStyle w:val="a3"/>
        <w:numPr>
          <w:ilvl w:val="0"/>
          <w:numId w:val="2"/>
        </w:numPr>
        <w:ind w:firstLineChars="0"/>
      </w:pPr>
      <w:r w:rsidRPr="0012498E">
        <w:rPr>
          <w:rFonts w:hint="eastAsia"/>
          <w:color w:val="FF0000"/>
        </w:rPr>
        <w:lastRenderedPageBreak/>
        <w:t>是否支持M</w:t>
      </w:r>
      <w:r w:rsidRPr="0012498E">
        <w:rPr>
          <w:color w:val="FF0000"/>
        </w:rPr>
        <w:t>VCC</w:t>
      </w:r>
      <w:r w:rsidR="00225788">
        <w:rPr>
          <w:rFonts w:hint="eastAsia"/>
        </w:rPr>
        <w:t>：</w:t>
      </w:r>
      <w:r w:rsidR="00FA7C64">
        <w:rPr>
          <w:rFonts w:hint="eastAsia"/>
        </w:rPr>
        <w:t>仅</w:t>
      </w:r>
      <w:r w:rsidR="00FA7C64">
        <w:t>I</w:t>
      </w:r>
      <w:r w:rsidR="00FA7C64">
        <w:rPr>
          <w:rFonts w:hint="eastAsia"/>
        </w:rPr>
        <w:t>nnoDB支持。</w:t>
      </w:r>
      <w:r w:rsidR="00D13636" w:rsidRPr="00061D80">
        <w:rPr>
          <w:rFonts w:hint="eastAsia"/>
          <w:color w:val="FF0000"/>
          <w:u w:val="single"/>
        </w:rPr>
        <w:t>应对</w:t>
      </w:r>
      <w:r w:rsidR="00403445" w:rsidRPr="00061D80">
        <w:rPr>
          <w:rFonts w:hint="eastAsia"/>
          <w:color w:val="FF0000"/>
          <w:u w:val="single"/>
        </w:rPr>
        <w:t>高并发事务，M</w:t>
      </w:r>
      <w:r w:rsidR="00403445" w:rsidRPr="00061D80">
        <w:rPr>
          <w:color w:val="FF0000"/>
          <w:u w:val="single"/>
        </w:rPr>
        <w:t>V</w:t>
      </w:r>
      <w:r w:rsidR="000F35E0" w:rsidRPr="00061D80">
        <w:rPr>
          <w:color w:val="FF0000"/>
          <w:u w:val="single"/>
        </w:rPr>
        <w:t>C</w:t>
      </w:r>
      <w:r w:rsidR="00403445" w:rsidRPr="00061D80">
        <w:rPr>
          <w:color w:val="FF0000"/>
          <w:u w:val="single"/>
        </w:rPr>
        <w:t>C</w:t>
      </w:r>
      <w:r w:rsidR="00403445" w:rsidRPr="00061D80">
        <w:rPr>
          <w:rFonts w:hint="eastAsia"/>
          <w:color w:val="FF0000"/>
          <w:u w:val="single"/>
        </w:rPr>
        <w:t>比单纯的加锁更高效</w:t>
      </w:r>
      <w:r w:rsidR="00403445">
        <w:rPr>
          <w:rFonts w:hint="eastAsia"/>
        </w:rPr>
        <w:t>；</w:t>
      </w:r>
      <w:r w:rsidR="007D3DC2">
        <w:rPr>
          <w:rFonts w:hint="eastAsia"/>
        </w:rPr>
        <w:t>M</w:t>
      </w:r>
      <w:r w:rsidR="007D3DC2">
        <w:t>V</w:t>
      </w:r>
      <w:r w:rsidR="000F35E0">
        <w:t>C</w:t>
      </w:r>
      <w:r w:rsidR="007D3DC2">
        <w:rPr>
          <w:rFonts w:hint="eastAsia"/>
        </w:rPr>
        <w:t>C只在R</w:t>
      </w:r>
      <w:r w:rsidR="007D3DC2">
        <w:t>EAD COMMITTED</w:t>
      </w:r>
      <w:r w:rsidR="007D3DC2">
        <w:rPr>
          <w:rFonts w:hint="eastAsia"/>
        </w:rPr>
        <w:t>和</w:t>
      </w:r>
      <w:r w:rsidR="00671C87">
        <w:rPr>
          <w:rFonts w:hint="eastAsia"/>
        </w:rPr>
        <w:t>R</w:t>
      </w:r>
      <w:r w:rsidR="00671C87">
        <w:t>EPEATABLE READ</w:t>
      </w:r>
      <w:r w:rsidR="00301C8B">
        <w:rPr>
          <w:rFonts w:hint="eastAsia"/>
        </w:rPr>
        <w:t>两个隔离级别</w:t>
      </w:r>
      <w:r w:rsidR="00B412F9">
        <w:rPr>
          <w:rFonts w:hint="eastAsia"/>
        </w:rPr>
        <w:t>下工作</w:t>
      </w:r>
      <w:r w:rsidR="00067B12">
        <w:rPr>
          <w:rFonts w:hint="eastAsia"/>
        </w:rPr>
        <w:t>；</w:t>
      </w:r>
      <w:r w:rsidR="000F35E0">
        <w:rPr>
          <w:rFonts w:hint="eastAsia"/>
        </w:rPr>
        <w:t>M</w:t>
      </w:r>
      <w:r w:rsidR="000F35E0">
        <w:t>VCC</w:t>
      </w:r>
      <w:r w:rsidR="00FB2417">
        <w:rPr>
          <w:rFonts w:hint="eastAsia"/>
        </w:rPr>
        <w:t>可以使用乐观锁和悲观锁来实现；各数据库中M</w:t>
      </w:r>
      <w:r w:rsidR="00FB2417">
        <w:t>VCC</w:t>
      </w:r>
      <w:r w:rsidR="00FB2417">
        <w:rPr>
          <w:rFonts w:hint="eastAsia"/>
        </w:rPr>
        <w:t>实现并不统一</w:t>
      </w:r>
      <w:r w:rsidR="00A23ED1">
        <w:rPr>
          <w:rFonts w:hint="eastAsia"/>
        </w:rPr>
        <w:t>。</w:t>
      </w:r>
    </w:p>
    <w:p w:rsidR="0036508F" w:rsidRDefault="0036508F"/>
    <w:p w:rsidR="0036508F" w:rsidRDefault="00A82ED3" w:rsidP="00A82ED3">
      <w:pPr>
        <w:pStyle w:val="3"/>
      </w:pPr>
      <w:r>
        <w:rPr>
          <w:rFonts w:hint="eastAsia"/>
        </w:rPr>
        <w:t>2、字符集及校对规则</w:t>
      </w:r>
    </w:p>
    <w:p w:rsidR="0036508F" w:rsidRDefault="004B4E07">
      <w:r>
        <w:rPr>
          <w:rFonts w:hint="eastAsia"/>
        </w:rPr>
        <w:t>字符集指的是一种</w:t>
      </w:r>
      <w:r w:rsidRPr="00381D82">
        <w:rPr>
          <w:rFonts w:hint="eastAsia"/>
          <w:color w:val="FF0000"/>
          <w:u w:val="single"/>
        </w:rPr>
        <w:t>从二进制编码到某类字符符号的映射</w:t>
      </w:r>
      <w:r>
        <w:rPr>
          <w:rFonts w:hint="eastAsia"/>
        </w:rPr>
        <w:t>。校对规则则是指某种字符集下的</w:t>
      </w:r>
      <w:r w:rsidRPr="0004354B">
        <w:rPr>
          <w:rFonts w:hint="eastAsia"/>
          <w:color w:val="FF0000"/>
          <w:u w:val="single"/>
        </w:rPr>
        <w:t>规则排序</w:t>
      </w:r>
      <w:r w:rsidR="000C02B0">
        <w:rPr>
          <w:rFonts w:hint="eastAsia"/>
        </w:rPr>
        <w:t>。MySQL中</w:t>
      </w:r>
      <w:r w:rsidR="00135CAC">
        <w:rPr>
          <w:rFonts w:hint="eastAsia"/>
        </w:rPr>
        <w:t>每一种字符集都会对应一系列</w:t>
      </w:r>
      <w:r w:rsidR="00B938E4">
        <w:rPr>
          <w:rFonts w:hint="eastAsia"/>
        </w:rPr>
        <w:t>的校对规则。</w:t>
      </w:r>
    </w:p>
    <w:p w:rsidR="00A32F74" w:rsidRDefault="00A32F74"/>
    <w:p w:rsidR="00A32F74" w:rsidRDefault="00484A6A">
      <w:r w:rsidRPr="00484A6A">
        <w:t>MySQL采用的是</w:t>
      </w:r>
      <w:r w:rsidRPr="004B1CE6">
        <w:rPr>
          <w:color w:val="FF0000"/>
          <w:u w:val="single"/>
        </w:rPr>
        <w:t>类似继承的方式指定字符集的默认值</w:t>
      </w:r>
      <w:r w:rsidRPr="00484A6A">
        <w:t>，每个数据库以及每张数据表都有自己的默认值，他们逐层继承。比如：某个库中所有表的默认字符集将是该数据库所指定的字符集（</w:t>
      </w:r>
      <w:r w:rsidRPr="004B1CE6">
        <w:rPr>
          <w:color w:val="FF0000"/>
          <w:u w:val="single"/>
        </w:rPr>
        <w:t>这些表在没有指定字符集的情况下，才会采用默认字符集</w:t>
      </w:r>
      <w:r w:rsidRPr="00484A6A">
        <w:t>）</w:t>
      </w:r>
    </w:p>
    <w:p w:rsidR="00A32F74" w:rsidRDefault="00A32F74"/>
    <w:p w:rsidR="003B70C5" w:rsidRDefault="003B70C5" w:rsidP="003B70C5">
      <w:pPr>
        <w:pStyle w:val="3"/>
      </w:pPr>
      <w:r>
        <w:rPr>
          <w:rFonts w:hint="eastAsia"/>
        </w:rPr>
        <w:t>3、索引</w:t>
      </w:r>
    </w:p>
    <w:p w:rsidR="002855D9" w:rsidRDefault="004B1CE6">
      <w:r>
        <w:rPr>
          <w:rFonts w:hint="eastAsia"/>
        </w:rPr>
        <w:t>MySQL索引使用的数据结构主要有</w:t>
      </w:r>
      <w:proofErr w:type="spellStart"/>
      <w:r w:rsidRPr="001B7666">
        <w:rPr>
          <w:rFonts w:hint="eastAsia"/>
          <w:highlight w:val="yellow"/>
        </w:rPr>
        <w:t>B</w:t>
      </w:r>
      <w:r w:rsidRPr="001B7666">
        <w:rPr>
          <w:highlight w:val="yellow"/>
        </w:rPr>
        <w:t>T</w:t>
      </w:r>
      <w:r w:rsidRPr="001B7666">
        <w:rPr>
          <w:rFonts w:hint="eastAsia"/>
          <w:highlight w:val="yellow"/>
        </w:rPr>
        <w:t>ree</w:t>
      </w:r>
      <w:proofErr w:type="spellEnd"/>
      <w:r w:rsidRPr="001B7666">
        <w:rPr>
          <w:rFonts w:hint="eastAsia"/>
          <w:highlight w:val="yellow"/>
        </w:rPr>
        <w:t>索引</w:t>
      </w:r>
      <w:r>
        <w:rPr>
          <w:rFonts w:hint="eastAsia"/>
        </w:rPr>
        <w:t>和</w:t>
      </w:r>
      <w:r w:rsidRPr="001B7666">
        <w:rPr>
          <w:rFonts w:hint="eastAsia"/>
          <w:highlight w:val="yellow"/>
        </w:rPr>
        <w:t>哈希索引</w:t>
      </w:r>
      <w:r>
        <w:rPr>
          <w:rFonts w:hint="eastAsia"/>
        </w:rPr>
        <w:t>。对于哈希索引来说，底层的数据结构就是哈希表，因此</w:t>
      </w:r>
    </w:p>
    <w:p w:rsidR="002855D9" w:rsidRDefault="004B1CE6" w:rsidP="002855D9">
      <w:pPr>
        <w:pStyle w:val="a3"/>
        <w:numPr>
          <w:ilvl w:val="0"/>
          <w:numId w:val="3"/>
        </w:numPr>
        <w:ind w:firstLineChars="0"/>
      </w:pPr>
      <w:r>
        <w:rPr>
          <w:rFonts w:hint="eastAsia"/>
        </w:rPr>
        <w:t>在绝大多数</w:t>
      </w:r>
      <w:r w:rsidRPr="002855D9">
        <w:rPr>
          <w:rFonts w:hint="eastAsia"/>
          <w:color w:val="FF0000"/>
          <w:u w:val="single"/>
        </w:rPr>
        <w:t>需求为单条记录查询的时候，</w:t>
      </w:r>
      <w:r w:rsidR="006D50CC" w:rsidRPr="002855D9">
        <w:rPr>
          <w:rFonts w:hint="eastAsia"/>
          <w:color w:val="FF0000"/>
          <w:u w:val="single"/>
        </w:rPr>
        <w:t>可以选择哈希索引，查询性能最快</w:t>
      </w:r>
      <w:r w:rsidR="006D50CC">
        <w:rPr>
          <w:rFonts w:hint="eastAsia"/>
        </w:rPr>
        <w:t>；</w:t>
      </w:r>
    </w:p>
    <w:p w:rsidR="003B70C5" w:rsidRDefault="006D50CC" w:rsidP="002855D9">
      <w:pPr>
        <w:pStyle w:val="a3"/>
        <w:numPr>
          <w:ilvl w:val="0"/>
          <w:numId w:val="3"/>
        </w:numPr>
        <w:ind w:firstLineChars="0"/>
      </w:pPr>
      <w:r>
        <w:rPr>
          <w:rFonts w:hint="eastAsia"/>
        </w:rPr>
        <w:t>其余大部分场景，建议选择</w:t>
      </w:r>
      <w:proofErr w:type="spellStart"/>
      <w:r>
        <w:rPr>
          <w:rFonts w:hint="eastAsia"/>
        </w:rPr>
        <w:t>B</w:t>
      </w:r>
      <w:r>
        <w:t>T</w:t>
      </w:r>
      <w:r>
        <w:rPr>
          <w:rFonts w:hint="eastAsia"/>
        </w:rPr>
        <w:t>ree</w:t>
      </w:r>
      <w:proofErr w:type="spellEnd"/>
      <w:r>
        <w:rPr>
          <w:rFonts w:hint="eastAsia"/>
        </w:rPr>
        <w:t>索引。</w:t>
      </w:r>
    </w:p>
    <w:p w:rsidR="00A32F74" w:rsidRDefault="00A32F74"/>
    <w:p w:rsidR="00A32F74" w:rsidRDefault="00B53990">
      <w:proofErr w:type="spellStart"/>
      <w:r w:rsidRPr="00C2240C">
        <w:rPr>
          <w:rFonts w:hint="eastAsia"/>
          <w:b/>
          <w:bCs/>
        </w:rPr>
        <w:t>MyISAM</w:t>
      </w:r>
      <w:proofErr w:type="spellEnd"/>
      <w:r w:rsidRPr="00C2240C">
        <w:rPr>
          <w:rFonts w:hint="eastAsia"/>
          <w:b/>
          <w:bCs/>
        </w:rPr>
        <w:t>：</w:t>
      </w:r>
    </w:p>
    <w:p w:rsidR="00A32F74" w:rsidRDefault="000B0690">
      <w:proofErr w:type="spellStart"/>
      <w:r w:rsidRPr="0034097D">
        <w:rPr>
          <w:rFonts w:hint="eastAsia"/>
          <w:color w:val="FF0000"/>
          <w:u w:val="single"/>
        </w:rPr>
        <w:t>B</w:t>
      </w:r>
      <w:r w:rsidRPr="0034097D">
        <w:rPr>
          <w:color w:val="FF0000"/>
          <w:u w:val="single"/>
        </w:rPr>
        <w:t>+T</w:t>
      </w:r>
      <w:r w:rsidRPr="0034097D">
        <w:rPr>
          <w:rFonts w:hint="eastAsia"/>
          <w:color w:val="FF0000"/>
          <w:u w:val="single"/>
        </w:rPr>
        <w:t>ree</w:t>
      </w:r>
      <w:proofErr w:type="spellEnd"/>
      <w:r w:rsidR="009E09EF" w:rsidRPr="0034097D">
        <w:rPr>
          <w:rFonts w:hint="eastAsia"/>
          <w:color w:val="FF0000"/>
          <w:u w:val="single"/>
        </w:rPr>
        <w:t>叶节点的data域</w:t>
      </w:r>
      <w:r w:rsidR="00D9617C" w:rsidRPr="0034097D">
        <w:rPr>
          <w:rFonts w:hint="eastAsia"/>
          <w:color w:val="FF0000"/>
          <w:u w:val="single"/>
        </w:rPr>
        <w:t>存放的是数据记录的地址</w:t>
      </w:r>
      <w:r w:rsidR="00D9617C">
        <w:rPr>
          <w:rFonts w:hint="eastAsia"/>
        </w:rPr>
        <w:t>。在索引检索的时候，首先按照</w:t>
      </w:r>
      <w:proofErr w:type="spellStart"/>
      <w:r w:rsidR="00D9617C">
        <w:rPr>
          <w:rFonts w:hint="eastAsia"/>
        </w:rPr>
        <w:t>B</w:t>
      </w:r>
      <w:r w:rsidR="00D9617C">
        <w:t>+T</w:t>
      </w:r>
      <w:r w:rsidR="00D9617C">
        <w:rPr>
          <w:rFonts w:hint="eastAsia"/>
        </w:rPr>
        <w:t>ree</w:t>
      </w:r>
      <w:proofErr w:type="spellEnd"/>
      <w:r w:rsidR="00D9617C">
        <w:rPr>
          <w:rFonts w:hint="eastAsia"/>
        </w:rPr>
        <w:t>搜索算法</w:t>
      </w:r>
      <w:r w:rsidR="004A4557">
        <w:rPr>
          <w:rFonts w:hint="eastAsia"/>
        </w:rPr>
        <w:t>搜索</w:t>
      </w:r>
      <w:r w:rsidR="00D9617C">
        <w:rPr>
          <w:rFonts w:hint="eastAsia"/>
        </w:rPr>
        <w:t>索引</w:t>
      </w:r>
      <w:r w:rsidR="005B09FC">
        <w:rPr>
          <w:rFonts w:hint="eastAsia"/>
        </w:rPr>
        <w:t>，如果</w:t>
      </w:r>
      <w:r w:rsidR="007B7D67">
        <w:rPr>
          <w:rFonts w:hint="eastAsia"/>
        </w:rPr>
        <w:t>指定</w:t>
      </w:r>
      <w:r w:rsidR="005B09FC">
        <w:rPr>
          <w:rFonts w:hint="eastAsia"/>
        </w:rPr>
        <w:t>的key存在</w:t>
      </w:r>
      <w:r w:rsidR="007B7D67">
        <w:rPr>
          <w:rFonts w:hint="eastAsia"/>
        </w:rPr>
        <w:t>，则取出</w:t>
      </w:r>
      <w:r w:rsidR="0034097D">
        <w:rPr>
          <w:rFonts w:hint="eastAsia"/>
        </w:rPr>
        <w:t>其</w:t>
      </w:r>
      <w:r w:rsidR="007B7D67">
        <w:rPr>
          <w:rFonts w:hint="eastAsia"/>
        </w:rPr>
        <w:t>data域的值</w:t>
      </w:r>
      <w:r w:rsidR="00501FBD">
        <w:rPr>
          <w:rFonts w:hint="eastAsia"/>
        </w:rPr>
        <w:t>，然后以data域的值为地址读取相应的数据记录。这被称为“</w:t>
      </w:r>
      <w:r w:rsidR="00501FBD" w:rsidRPr="00076B0E">
        <w:rPr>
          <w:rFonts w:hint="eastAsia"/>
          <w:highlight w:val="yellow"/>
        </w:rPr>
        <w:t>非聚簇索引</w:t>
      </w:r>
      <w:r w:rsidR="00501FBD">
        <w:rPr>
          <w:rFonts w:hint="eastAsia"/>
        </w:rPr>
        <w:t>”</w:t>
      </w:r>
      <w:r w:rsidR="003B7B1B">
        <w:rPr>
          <w:rFonts w:hint="eastAsia"/>
        </w:rPr>
        <w:t>。</w:t>
      </w:r>
    </w:p>
    <w:p w:rsidR="000B0690" w:rsidRDefault="000B0690"/>
    <w:p w:rsidR="000B0690" w:rsidRPr="00C2240C" w:rsidRDefault="00C2240C">
      <w:pPr>
        <w:rPr>
          <w:b/>
          <w:bCs/>
        </w:rPr>
      </w:pPr>
      <w:r w:rsidRPr="00C2240C">
        <w:rPr>
          <w:rFonts w:hint="eastAsia"/>
          <w:b/>
          <w:bCs/>
        </w:rPr>
        <w:lastRenderedPageBreak/>
        <w:t>InnoDB：</w:t>
      </w:r>
    </w:p>
    <w:p w:rsidR="000B0690" w:rsidRDefault="00076B0E">
      <w:r w:rsidRPr="007A30B1">
        <w:rPr>
          <w:rFonts w:hint="eastAsia"/>
          <w:color w:val="FF0000"/>
          <w:u w:val="single"/>
        </w:rPr>
        <w:t>数据文件本身就是索引文件</w:t>
      </w:r>
      <w:r>
        <w:rPr>
          <w:rFonts w:hint="eastAsia"/>
        </w:rPr>
        <w:t>。相比</w:t>
      </w:r>
      <w:proofErr w:type="spellStart"/>
      <w:r>
        <w:rPr>
          <w:rFonts w:hint="eastAsia"/>
        </w:rPr>
        <w:t>MyISAM</w:t>
      </w:r>
      <w:proofErr w:type="spellEnd"/>
      <w:r>
        <w:rPr>
          <w:rFonts w:hint="eastAsia"/>
        </w:rPr>
        <w:t>，索引文件和数据文件是分离的</w:t>
      </w:r>
      <w:r w:rsidR="00101815">
        <w:rPr>
          <w:rFonts w:hint="eastAsia"/>
        </w:rPr>
        <w:t>，其</w:t>
      </w:r>
      <w:r w:rsidR="00101815" w:rsidRPr="00392FF9">
        <w:rPr>
          <w:rFonts w:hint="eastAsia"/>
          <w:color w:val="FF0000"/>
          <w:u w:val="single"/>
        </w:rPr>
        <w:t>表</w:t>
      </w:r>
      <w:r w:rsidR="00E00E3C" w:rsidRPr="00392FF9">
        <w:rPr>
          <w:rFonts w:hint="eastAsia"/>
          <w:color w:val="FF0000"/>
          <w:u w:val="single"/>
        </w:rPr>
        <w:t>数据文件本身就是按</w:t>
      </w:r>
      <w:proofErr w:type="spellStart"/>
      <w:r w:rsidR="00E00E3C" w:rsidRPr="00392FF9">
        <w:rPr>
          <w:rFonts w:hint="eastAsia"/>
          <w:color w:val="FF0000"/>
          <w:u w:val="single"/>
        </w:rPr>
        <w:t>B</w:t>
      </w:r>
      <w:r w:rsidR="00E00E3C" w:rsidRPr="00392FF9">
        <w:rPr>
          <w:color w:val="FF0000"/>
          <w:u w:val="single"/>
        </w:rPr>
        <w:t>+T</w:t>
      </w:r>
      <w:r w:rsidR="00E00E3C" w:rsidRPr="00392FF9">
        <w:rPr>
          <w:rFonts w:hint="eastAsia"/>
          <w:color w:val="FF0000"/>
          <w:u w:val="single"/>
        </w:rPr>
        <w:t>ree</w:t>
      </w:r>
      <w:proofErr w:type="spellEnd"/>
      <w:r w:rsidR="00E00E3C" w:rsidRPr="00392FF9">
        <w:rPr>
          <w:rFonts w:hint="eastAsia"/>
          <w:color w:val="FF0000"/>
          <w:u w:val="single"/>
        </w:rPr>
        <w:t>组织的一个索引结构</w:t>
      </w:r>
      <w:r w:rsidR="00517016">
        <w:rPr>
          <w:rFonts w:hint="eastAsia"/>
        </w:rPr>
        <w:t>，树的叶节点data域保存了完整的数据记录。这个索引的key是数据表的主键，因此</w:t>
      </w:r>
      <w:r w:rsidR="00126DB0" w:rsidRPr="00542CB8">
        <w:rPr>
          <w:color w:val="FF0000"/>
          <w:u w:val="single"/>
        </w:rPr>
        <w:t>I</w:t>
      </w:r>
      <w:r w:rsidR="00126DB0" w:rsidRPr="00542CB8">
        <w:rPr>
          <w:rFonts w:hint="eastAsia"/>
          <w:color w:val="FF0000"/>
          <w:u w:val="single"/>
        </w:rPr>
        <w:t>nnoDB表数据文件本身就是主索引</w:t>
      </w:r>
      <w:r w:rsidR="00591F0E">
        <w:rPr>
          <w:rFonts w:hint="eastAsia"/>
        </w:rPr>
        <w:t>。这被称为“</w:t>
      </w:r>
      <w:r w:rsidR="00DE0216" w:rsidRPr="00BA3082">
        <w:rPr>
          <w:rFonts w:hint="eastAsia"/>
          <w:highlight w:val="yellow"/>
        </w:rPr>
        <w:t>聚簇索引</w:t>
      </w:r>
      <w:r w:rsidR="00DE0216">
        <w:rPr>
          <w:rFonts w:hint="eastAsia"/>
        </w:rPr>
        <w:t>（或聚集索引）</w:t>
      </w:r>
      <w:r w:rsidR="00591F0E">
        <w:rPr>
          <w:rFonts w:hint="eastAsia"/>
        </w:rPr>
        <w:t>”</w:t>
      </w:r>
      <w:r w:rsidR="00BA3082">
        <w:rPr>
          <w:rFonts w:hint="eastAsia"/>
        </w:rPr>
        <w:t>。</w:t>
      </w:r>
      <w:r w:rsidR="0020483C">
        <w:rPr>
          <w:rFonts w:hint="eastAsia"/>
        </w:rPr>
        <w:t>而其余的索引</w:t>
      </w:r>
      <w:r w:rsidR="00024C3A">
        <w:rPr>
          <w:rFonts w:hint="eastAsia"/>
        </w:rPr>
        <w:t>都作为辅助索引，辅助索引的data</w:t>
      </w:r>
      <w:r w:rsidR="009C0CC4">
        <w:rPr>
          <w:rFonts w:hint="eastAsia"/>
        </w:rPr>
        <w:t>域</w:t>
      </w:r>
      <w:r w:rsidR="00024C3A">
        <w:rPr>
          <w:rFonts w:hint="eastAsia"/>
        </w:rPr>
        <w:t>存储相应</w:t>
      </w:r>
      <w:r w:rsidR="00EE6DC5">
        <w:rPr>
          <w:rFonts w:hint="eastAsia"/>
        </w:rPr>
        <w:t>记录</w:t>
      </w:r>
      <w:r w:rsidR="00D746AB">
        <w:rPr>
          <w:rFonts w:hint="eastAsia"/>
        </w:rPr>
        <w:t>主键的值而不是地址，这也是和</w:t>
      </w:r>
      <w:proofErr w:type="spellStart"/>
      <w:r w:rsidR="00D746AB">
        <w:rPr>
          <w:rFonts w:hint="eastAsia"/>
        </w:rPr>
        <w:t>MyISAM</w:t>
      </w:r>
      <w:proofErr w:type="spellEnd"/>
      <w:r w:rsidR="00E83DC8">
        <w:rPr>
          <w:rFonts w:hint="eastAsia"/>
        </w:rPr>
        <w:t>不同的地方。</w:t>
      </w:r>
      <w:r w:rsidR="00E83DC8" w:rsidRPr="00085F57">
        <w:rPr>
          <w:rFonts w:hint="eastAsia"/>
          <w:u w:val="single"/>
        </w:rPr>
        <w:t>在根据主索引搜索时，直接找到key所在的节点即可取出数据；</w:t>
      </w:r>
      <w:r w:rsidR="004B3A82" w:rsidRPr="00085F57">
        <w:rPr>
          <w:rFonts w:hint="eastAsia"/>
          <w:u w:val="single"/>
        </w:rPr>
        <w:t>在根据辅助索引查找时，则需要先取出主键的值，再走一遍主索引。因此，</w:t>
      </w:r>
      <w:r w:rsidR="0017460C" w:rsidRPr="00085F57">
        <w:rPr>
          <w:rFonts w:hint="eastAsia"/>
          <w:u w:val="single"/>
        </w:rPr>
        <w:t>在设计表的时候，不建议使用过长的字段作为主键</w:t>
      </w:r>
      <w:r w:rsidR="00083F7F" w:rsidRPr="00085F57">
        <w:rPr>
          <w:rFonts w:hint="eastAsia"/>
          <w:u w:val="single"/>
        </w:rPr>
        <w:t>，也不建议使用费单调的字段作为主键，这样会造成主索引频繁分裂</w:t>
      </w:r>
      <w:r w:rsidR="00083F7F">
        <w:rPr>
          <w:rFonts w:hint="eastAsia"/>
        </w:rPr>
        <w:t>。</w:t>
      </w:r>
    </w:p>
    <w:p w:rsidR="00076B0E" w:rsidRDefault="00076B0E"/>
    <w:p w:rsidR="00076B0E" w:rsidRDefault="00637F0E" w:rsidP="00637F0E">
      <w:pPr>
        <w:pStyle w:val="3"/>
      </w:pPr>
      <w:r>
        <w:rPr>
          <w:rFonts w:hint="eastAsia"/>
        </w:rPr>
        <w:t>4、查询缓存的使用</w:t>
      </w:r>
    </w:p>
    <w:p w:rsidR="00076B0E" w:rsidRDefault="00A540AF">
      <w:r>
        <w:rPr>
          <w:rFonts w:hint="eastAsia"/>
        </w:rPr>
        <w:t>执行查询语句的时候，会先</w:t>
      </w:r>
      <w:r w:rsidR="001703E6">
        <w:rPr>
          <w:rFonts w:hint="eastAsia"/>
        </w:rPr>
        <w:t>查</w:t>
      </w:r>
      <w:r>
        <w:rPr>
          <w:rFonts w:hint="eastAsia"/>
        </w:rPr>
        <w:t>缓存。不过，MySQL</w:t>
      </w:r>
      <w:r>
        <w:t xml:space="preserve"> 8.0</w:t>
      </w:r>
      <w:r>
        <w:rPr>
          <w:rFonts w:hint="eastAsia"/>
        </w:rPr>
        <w:t>版本后移除，因为这个功能不太实用。</w:t>
      </w:r>
    </w:p>
    <w:p w:rsidR="00076B0E" w:rsidRDefault="00076B0E"/>
    <w:p w:rsidR="00076B0E" w:rsidRDefault="00025103">
      <w:proofErr w:type="spellStart"/>
      <w:r>
        <w:rPr>
          <w:rFonts w:hint="eastAsia"/>
        </w:rPr>
        <w:t>my</w:t>
      </w:r>
      <w:r>
        <w:t>.cnf</w:t>
      </w:r>
      <w:proofErr w:type="spellEnd"/>
      <w:r>
        <w:rPr>
          <w:rFonts w:hint="eastAsia"/>
        </w:rPr>
        <w:t>加入以下配置：</w:t>
      </w:r>
    </w:p>
    <w:p w:rsidR="00025103" w:rsidRDefault="00025103" w:rsidP="00025103">
      <w:pPr>
        <w:shd w:val="clear" w:color="auto" w:fill="E7E6E6" w:themeFill="background2"/>
      </w:pPr>
      <w:proofErr w:type="spellStart"/>
      <w:r w:rsidRPr="00191314">
        <w:rPr>
          <w:color w:val="FF0000"/>
        </w:rPr>
        <w:t>query_cache_type</w:t>
      </w:r>
      <w:proofErr w:type="spellEnd"/>
      <w:r>
        <w:t>=1</w:t>
      </w:r>
    </w:p>
    <w:p w:rsidR="00076B0E" w:rsidRDefault="00025103" w:rsidP="00025103">
      <w:pPr>
        <w:shd w:val="clear" w:color="auto" w:fill="E7E6E6" w:themeFill="background2"/>
      </w:pPr>
      <w:proofErr w:type="spellStart"/>
      <w:r w:rsidRPr="00191314">
        <w:rPr>
          <w:color w:val="FF0000"/>
        </w:rPr>
        <w:t>query_cache_size</w:t>
      </w:r>
      <w:proofErr w:type="spellEnd"/>
      <w:r>
        <w:t>=600000</w:t>
      </w:r>
    </w:p>
    <w:p w:rsidR="00076B0E" w:rsidRDefault="00076B0E"/>
    <w:p w:rsidR="00076B0E" w:rsidRDefault="00A6166D">
      <w:r>
        <w:rPr>
          <w:rFonts w:hint="eastAsia"/>
        </w:rPr>
        <w:t>MySQL执行以下命令也可以开启查询缓存：</w:t>
      </w:r>
    </w:p>
    <w:p w:rsidR="00D5061E" w:rsidRDefault="00D5061E" w:rsidP="00D5061E">
      <w:pPr>
        <w:shd w:val="clear" w:color="auto" w:fill="E7E6E6" w:themeFill="background2"/>
      </w:pPr>
      <w:r>
        <w:t xml:space="preserve">set global </w:t>
      </w:r>
      <w:proofErr w:type="spellStart"/>
      <w:r>
        <w:t>query_cache_type</w:t>
      </w:r>
      <w:proofErr w:type="spellEnd"/>
      <w:r>
        <w:t>=1;</w:t>
      </w:r>
    </w:p>
    <w:p w:rsidR="00A6166D" w:rsidRDefault="00D5061E" w:rsidP="00D5061E">
      <w:pPr>
        <w:shd w:val="clear" w:color="auto" w:fill="E7E6E6" w:themeFill="background2"/>
      </w:pPr>
      <w:r>
        <w:t xml:space="preserve">set global </w:t>
      </w:r>
      <w:proofErr w:type="spellStart"/>
      <w:r>
        <w:t>query_cache_size</w:t>
      </w:r>
      <w:proofErr w:type="spellEnd"/>
      <w:r>
        <w:t>=600000;</w:t>
      </w:r>
    </w:p>
    <w:p w:rsidR="00076B0E" w:rsidRDefault="00076B0E"/>
    <w:p w:rsidR="00076B0E" w:rsidRDefault="0088588F">
      <w:r w:rsidRPr="008D59A9">
        <w:rPr>
          <w:rFonts w:hint="eastAsia"/>
          <w:color w:val="FF0000"/>
          <w:u w:val="single"/>
        </w:rPr>
        <w:t>开启查询缓存后在同样的查询条件以及数据情况下</w:t>
      </w:r>
      <w:r w:rsidR="00174F5E" w:rsidRPr="008D59A9">
        <w:rPr>
          <w:rFonts w:hint="eastAsia"/>
          <w:color w:val="FF0000"/>
          <w:u w:val="single"/>
        </w:rPr>
        <w:t>，</w:t>
      </w:r>
      <w:r w:rsidR="00E21694" w:rsidRPr="008D59A9">
        <w:rPr>
          <w:rFonts w:hint="eastAsia"/>
          <w:color w:val="FF0000"/>
          <w:u w:val="single"/>
        </w:rPr>
        <w:t>会直接在缓存中返回结果</w:t>
      </w:r>
      <w:r w:rsidR="00E21694">
        <w:rPr>
          <w:rFonts w:hint="eastAsia"/>
        </w:rPr>
        <w:t>。</w:t>
      </w:r>
      <w:r w:rsidR="00BE4BF0">
        <w:rPr>
          <w:rFonts w:hint="eastAsia"/>
        </w:rPr>
        <w:t>这里的查询条件包括查询本身、当前要查询的数据库、客户端协议版本号等一些可能影响结果的信息。因此任何两个查询在任何字符上的不同都会导致缓存不命中。此外，</w:t>
      </w:r>
      <w:r w:rsidR="00362A32">
        <w:rPr>
          <w:rFonts w:hint="eastAsia"/>
        </w:rPr>
        <w:t>如果</w:t>
      </w:r>
      <w:r w:rsidR="00A21653">
        <w:rPr>
          <w:rFonts w:hint="eastAsia"/>
        </w:rPr>
        <w:t>查</w:t>
      </w:r>
      <w:r w:rsidR="00FA54F1">
        <w:rPr>
          <w:rFonts w:hint="eastAsia"/>
        </w:rPr>
        <w:t>询中包含</w:t>
      </w:r>
      <w:r w:rsidR="001A565C">
        <w:rPr>
          <w:rFonts w:hint="eastAsia"/>
        </w:rPr>
        <w:t>任何</w:t>
      </w:r>
      <w:r w:rsidR="00A21653">
        <w:rPr>
          <w:rFonts w:hint="eastAsia"/>
        </w:rPr>
        <w:t>用户自定义函数、存储函数、用户变量、临时表、MySQL库中的系统表，其查询结果也不会被缓存。</w:t>
      </w:r>
    </w:p>
    <w:p w:rsidR="00076B0E" w:rsidRDefault="00076B0E"/>
    <w:p w:rsidR="00076B0E" w:rsidRDefault="003E6FCF">
      <w:r>
        <w:rPr>
          <w:rFonts w:hint="eastAsia"/>
        </w:rPr>
        <w:t>缓存建立后</w:t>
      </w:r>
      <w:r w:rsidR="00A03E95">
        <w:rPr>
          <w:rFonts w:hint="eastAsia"/>
        </w:rPr>
        <w:t>，MySQL的查询缓存系统会跟踪查询中涉及的每张表，如果这些表（数据或结构）发生变化，那么和这张表相关的所有缓存数据都将失效。</w:t>
      </w:r>
    </w:p>
    <w:p w:rsidR="00076B0E" w:rsidRDefault="00076B0E"/>
    <w:p w:rsidR="00076B0E" w:rsidRDefault="0004098E">
      <w:r w:rsidRPr="0004098E">
        <w:rPr>
          <w:rFonts w:hint="eastAsia"/>
          <w:color w:val="FF0000"/>
          <w:u w:val="single"/>
        </w:rPr>
        <w:t>缓存虽然能够提升数据库的查询性能，但是缓存同时也带来了额外的开销，每次查询后都要做一次缓存操作，失效后还要销毁</w:t>
      </w:r>
      <w:r>
        <w:rPr>
          <w:rFonts w:hint="eastAsia"/>
        </w:rPr>
        <w:t>。因此</w:t>
      </w:r>
      <w:r w:rsidR="00FD782F">
        <w:rPr>
          <w:rFonts w:hint="eastAsia"/>
        </w:rPr>
        <w:t>，开启缓存查询要谨慎，</w:t>
      </w:r>
      <w:r w:rsidR="007D4F57" w:rsidRPr="007D4F57">
        <w:t>尤其对于写密集的应用来说更是如此。如果开启，要注意合理控制缓存空间大小，</w:t>
      </w:r>
      <w:r w:rsidR="007D4F57" w:rsidRPr="00B6396B">
        <w:rPr>
          <w:color w:val="FF0000"/>
          <w:u w:val="single"/>
        </w:rPr>
        <w:t>一般来说其大小设置为几十MB比较合适</w:t>
      </w:r>
      <w:r w:rsidR="007D4F57" w:rsidRPr="007D4F57">
        <w:t>。此外，还可以通过</w:t>
      </w:r>
      <w:proofErr w:type="spellStart"/>
      <w:r w:rsidR="007D4F57" w:rsidRPr="007D4F57">
        <w:t>sql_cache</w:t>
      </w:r>
      <w:proofErr w:type="spellEnd"/>
      <w:r w:rsidR="007D4F57" w:rsidRPr="007D4F57">
        <w:t>和</w:t>
      </w:r>
      <w:proofErr w:type="spellStart"/>
      <w:r w:rsidR="007D4F57" w:rsidRPr="007D4F57">
        <w:t>sql_no_cache</w:t>
      </w:r>
      <w:proofErr w:type="spellEnd"/>
      <w:r w:rsidR="007D4F57" w:rsidRPr="007D4F57">
        <w:t>来控制某个查询语句是否需要缓存</w:t>
      </w:r>
      <w:r w:rsidR="007D4F57">
        <w:rPr>
          <w:rFonts w:hint="eastAsia"/>
        </w:rPr>
        <w:t>：</w:t>
      </w:r>
    </w:p>
    <w:p w:rsidR="00076B0E" w:rsidRDefault="00C36DAB" w:rsidP="00C36DAB">
      <w:pPr>
        <w:shd w:val="clear" w:color="auto" w:fill="E7E6E6" w:themeFill="background2"/>
      </w:pPr>
      <w:r w:rsidRPr="00C36DAB">
        <w:t xml:space="preserve">select </w:t>
      </w:r>
      <w:proofErr w:type="spellStart"/>
      <w:r w:rsidRPr="00202CC5">
        <w:rPr>
          <w:color w:val="FF0000"/>
        </w:rPr>
        <w:t>sql_no_cache</w:t>
      </w:r>
      <w:proofErr w:type="spellEnd"/>
      <w:r w:rsidRPr="00C36DAB">
        <w:t xml:space="preserve"> </w:t>
      </w:r>
      <w:proofErr w:type="gramStart"/>
      <w:r w:rsidRPr="00C36DAB">
        <w:t>count(</w:t>
      </w:r>
      <w:proofErr w:type="gramEnd"/>
      <w:r w:rsidRPr="00C36DAB">
        <w:t>*) from usr;</w:t>
      </w:r>
    </w:p>
    <w:p w:rsidR="00076B0E" w:rsidRDefault="00076B0E"/>
    <w:p w:rsidR="000B0690" w:rsidRDefault="00202CC5" w:rsidP="00202CC5">
      <w:pPr>
        <w:pStyle w:val="3"/>
      </w:pPr>
      <w:r>
        <w:rPr>
          <w:rFonts w:hint="eastAsia"/>
        </w:rPr>
        <w:t>5、什么是事务？</w:t>
      </w:r>
    </w:p>
    <w:p w:rsidR="00E57567" w:rsidRDefault="00A044E2">
      <w:r w:rsidRPr="00DE0420">
        <w:rPr>
          <w:rFonts w:hint="eastAsia"/>
          <w:color w:val="FF0000"/>
          <w:u w:val="single"/>
        </w:rPr>
        <w:t>事务逻辑上的一组操作，要么都执行，要么都不执行</w:t>
      </w:r>
      <w:r>
        <w:rPr>
          <w:rFonts w:hint="eastAsia"/>
        </w:rPr>
        <w:t>。</w:t>
      </w:r>
    </w:p>
    <w:p w:rsidR="00DE0420" w:rsidRDefault="00DE0420"/>
    <w:p w:rsidR="00DE0420" w:rsidRDefault="00840AAD">
      <w:r w:rsidRPr="00840AAD">
        <w:t>事务最经典也经常被拿出来说例子就是转账了。假如小明要给小红转账1000元，这个转账会涉及到两个关键操作就是：将小明的余额减少1000元，将小红的余额增加1000元。万一在这两个操作之间突然出现错误比如银行系统崩溃，导致小明余额减少而小红的余额没有增加，这样就不对了。事务就是保证这两个关键操作要么都成功，要么都要失败。</w:t>
      </w:r>
    </w:p>
    <w:p w:rsidR="005108B3" w:rsidRDefault="005108B3"/>
    <w:p w:rsidR="005108B3" w:rsidRDefault="000242EA" w:rsidP="000242EA">
      <w:pPr>
        <w:pStyle w:val="3"/>
      </w:pPr>
      <w:r>
        <w:rPr>
          <w:rFonts w:hint="eastAsia"/>
        </w:rPr>
        <w:t>6、</w:t>
      </w:r>
      <w:r w:rsidR="00A271BA">
        <w:rPr>
          <w:rFonts w:hint="eastAsia"/>
        </w:rPr>
        <w:t>事务的四大特性（A</w:t>
      </w:r>
      <w:r w:rsidR="00A271BA">
        <w:t>CID</w:t>
      </w:r>
      <w:r w:rsidR="00A271BA">
        <w:rPr>
          <w:rFonts w:hint="eastAsia"/>
        </w:rPr>
        <w:t>）</w:t>
      </w:r>
    </w:p>
    <w:p w:rsidR="005108B3" w:rsidRDefault="00FC72EF" w:rsidP="00FC72EF">
      <w:pPr>
        <w:jc w:val="center"/>
      </w:pPr>
      <w:r w:rsidRPr="00FC72EF">
        <w:rPr>
          <w:noProof/>
        </w:rPr>
        <w:drawing>
          <wp:inline distT="0" distB="0" distL="0" distR="0" wp14:anchorId="1CA2AA1B" wp14:editId="575BACB2">
            <wp:extent cx="1773141" cy="1738711"/>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1113" cy="1756334"/>
                    </a:xfrm>
                    <a:prstGeom prst="rect">
                      <a:avLst/>
                    </a:prstGeom>
                  </pic:spPr>
                </pic:pic>
              </a:graphicData>
            </a:graphic>
          </wp:inline>
        </w:drawing>
      </w:r>
    </w:p>
    <w:p w:rsidR="00DE7E18" w:rsidRDefault="00DE7E18" w:rsidP="00DE7E18">
      <w:pPr>
        <w:pStyle w:val="a3"/>
        <w:numPr>
          <w:ilvl w:val="0"/>
          <w:numId w:val="4"/>
        </w:numPr>
        <w:ind w:firstLineChars="0"/>
      </w:pPr>
      <w:r w:rsidRPr="00775B44">
        <w:rPr>
          <w:highlight w:val="yellow"/>
        </w:rPr>
        <w:lastRenderedPageBreak/>
        <w:t>原子性（Atomicity）</w:t>
      </w:r>
      <w:r>
        <w:t>： 事务是最小的执行单位，不允许分割。事务的原子性确保动作要么全部完成，要么完全不起作用；</w:t>
      </w:r>
    </w:p>
    <w:p w:rsidR="00DE7E18" w:rsidRDefault="00DE7E18" w:rsidP="00DE7E18">
      <w:pPr>
        <w:pStyle w:val="a3"/>
        <w:numPr>
          <w:ilvl w:val="0"/>
          <w:numId w:val="4"/>
        </w:numPr>
        <w:ind w:firstLineChars="0"/>
      </w:pPr>
      <w:r w:rsidRPr="00775B44">
        <w:rPr>
          <w:highlight w:val="yellow"/>
        </w:rPr>
        <w:t>一致性（Consistency）</w:t>
      </w:r>
      <w:r>
        <w:t>： 执行事务前后，数据保持一致，多个事务对同一个数据读取的结果是相同的；</w:t>
      </w:r>
    </w:p>
    <w:p w:rsidR="00DE7E18" w:rsidRDefault="00DE7E18" w:rsidP="00DE7E18">
      <w:pPr>
        <w:pStyle w:val="a3"/>
        <w:numPr>
          <w:ilvl w:val="0"/>
          <w:numId w:val="4"/>
        </w:numPr>
        <w:ind w:firstLineChars="0"/>
      </w:pPr>
      <w:r w:rsidRPr="00775B44">
        <w:rPr>
          <w:highlight w:val="yellow"/>
        </w:rPr>
        <w:t>隔离性（Isolation）</w:t>
      </w:r>
      <w:r>
        <w:t>： 并发访问数据库时，一个用户的事务不被其他事务所干扰，各并发事务之间数据库是独立的；</w:t>
      </w:r>
    </w:p>
    <w:p w:rsidR="005108B3" w:rsidRDefault="00DE7E18" w:rsidP="00DE7E18">
      <w:pPr>
        <w:pStyle w:val="a3"/>
        <w:numPr>
          <w:ilvl w:val="0"/>
          <w:numId w:val="4"/>
        </w:numPr>
        <w:ind w:firstLineChars="0"/>
      </w:pPr>
      <w:r w:rsidRPr="00775B44">
        <w:rPr>
          <w:highlight w:val="yellow"/>
        </w:rPr>
        <w:t>持久性（Durability）</w:t>
      </w:r>
      <w:r>
        <w:t>： 一个事务被提交之后。它对数据库中数据的改变是持久的，即使数据库发生故障也不应该对其有任何影响。</w:t>
      </w:r>
    </w:p>
    <w:p w:rsidR="005108B3" w:rsidRDefault="005108B3"/>
    <w:p w:rsidR="005108B3" w:rsidRDefault="00A02985" w:rsidP="00A02985">
      <w:pPr>
        <w:pStyle w:val="3"/>
      </w:pPr>
      <w:r>
        <w:rPr>
          <w:rFonts w:hint="eastAsia"/>
        </w:rPr>
        <w:t>7、并发事务带来哪些问题？</w:t>
      </w:r>
    </w:p>
    <w:p w:rsidR="00E57567" w:rsidRDefault="00155FD1">
      <w:r>
        <w:rPr>
          <w:rFonts w:hint="eastAsia"/>
        </w:rPr>
        <w:t>在典型的应用程序中，</w:t>
      </w:r>
      <w:r w:rsidR="00D12113">
        <w:rPr>
          <w:rFonts w:hint="eastAsia"/>
        </w:rPr>
        <w:t>多个事务并发运行</w:t>
      </w:r>
      <w:r w:rsidR="00247C47">
        <w:rPr>
          <w:rFonts w:hint="eastAsia"/>
        </w:rPr>
        <w:t>，经常会操作相同的数据来完成各自的任务（</w:t>
      </w:r>
      <w:r w:rsidR="00247C47" w:rsidRPr="004820C1">
        <w:rPr>
          <w:rFonts w:hint="eastAsia"/>
          <w:color w:val="FF0000"/>
          <w:u w:val="single"/>
        </w:rPr>
        <w:t>多个用户对统一数据</w:t>
      </w:r>
      <w:r w:rsidR="003B1C07" w:rsidRPr="004820C1">
        <w:rPr>
          <w:rFonts w:hint="eastAsia"/>
          <w:color w:val="FF0000"/>
          <w:u w:val="single"/>
        </w:rPr>
        <w:t>进行操作</w:t>
      </w:r>
      <w:r w:rsidR="00247C47">
        <w:rPr>
          <w:rFonts w:hint="eastAsia"/>
        </w:rPr>
        <w:t>）。</w:t>
      </w:r>
      <w:r w:rsidR="003B1C07">
        <w:rPr>
          <w:rFonts w:hint="eastAsia"/>
        </w:rPr>
        <w:t>并发可能会导致以下问题。</w:t>
      </w:r>
    </w:p>
    <w:p w:rsidR="004820C1" w:rsidRDefault="004820C1" w:rsidP="004820C1">
      <w:pPr>
        <w:pStyle w:val="a3"/>
        <w:numPr>
          <w:ilvl w:val="0"/>
          <w:numId w:val="5"/>
        </w:numPr>
        <w:ind w:firstLineChars="0"/>
      </w:pPr>
      <w:r w:rsidRPr="00AC0DB0">
        <w:rPr>
          <w:highlight w:val="yellow"/>
        </w:rPr>
        <w:t>脏读（Dirty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sidR="004820C1" w:rsidRDefault="004820C1" w:rsidP="004820C1">
      <w:pPr>
        <w:pStyle w:val="a3"/>
        <w:numPr>
          <w:ilvl w:val="0"/>
          <w:numId w:val="5"/>
        </w:numPr>
        <w:ind w:firstLineChars="0"/>
      </w:pPr>
      <w:r w:rsidRPr="00AC0DB0">
        <w:rPr>
          <w:highlight w:val="yellow"/>
        </w:rPr>
        <w:t>丢失修改（Lost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sidR="004820C1" w:rsidRDefault="004820C1" w:rsidP="004820C1">
      <w:pPr>
        <w:pStyle w:val="a3"/>
        <w:numPr>
          <w:ilvl w:val="0"/>
          <w:numId w:val="5"/>
        </w:numPr>
        <w:ind w:firstLineChars="0"/>
      </w:pPr>
      <w:r w:rsidRPr="00AC0DB0">
        <w:rPr>
          <w:highlight w:val="yellow"/>
        </w:rPr>
        <w:t>不可重复读（</w:t>
      </w:r>
      <w:proofErr w:type="spellStart"/>
      <w:r w:rsidRPr="00AC0DB0">
        <w:rPr>
          <w:highlight w:val="yellow"/>
        </w:rPr>
        <w:t>Unrepeatableread</w:t>
      </w:r>
      <w:proofErr w:type="spellEnd"/>
      <w:r w:rsidRPr="00AC0DB0">
        <w:rPr>
          <w:highlight w:val="yellow"/>
        </w:rPr>
        <w:t>）</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sidR="00D34A83" w:rsidRPr="004820C1" w:rsidRDefault="004820C1" w:rsidP="004820C1">
      <w:pPr>
        <w:pStyle w:val="a3"/>
        <w:numPr>
          <w:ilvl w:val="0"/>
          <w:numId w:val="5"/>
        </w:numPr>
        <w:ind w:firstLineChars="0"/>
      </w:pPr>
      <w:r w:rsidRPr="00AC0DB0">
        <w:rPr>
          <w:highlight w:val="yellow"/>
        </w:rPr>
        <w:lastRenderedPageBreak/>
        <w:t>幻读（Phantom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rsidR="00D34A83" w:rsidRDefault="00D34A83"/>
    <w:p w:rsidR="00D34A83" w:rsidRDefault="006C3F76">
      <w:r>
        <w:rPr>
          <w:rFonts w:hint="eastAsia"/>
        </w:rPr>
        <w:t>不可重复读和幻读的区别：</w:t>
      </w:r>
    </w:p>
    <w:p w:rsidR="00D34A83" w:rsidRDefault="00EC1457">
      <w:r w:rsidRPr="00914D16">
        <w:rPr>
          <w:rFonts w:hint="eastAsia"/>
          <w:u w:val="single"/>
        </w:rPr>
        <w:t>不可重复读</w:t>
      </w:r>
      <w:r>
        <w:rPr>
          <w:rFonts w:hint="eastAsia"/>
        </w:rPr>
        <w:t>的重点是</w:t>
      </w:r>
      <w:r w:rsidRPr="00914D16">
        <w:rPr>
          <w:rFonts w:hint="eastAsia"/>
          <w:color w:val="FF0000"/>
          <w:u w:val="single"/>
        </w:rPr>
        <w:t>修改</w:t>
      </w:r>
      <w:r>
        <w:rPr>
          <w:rFonts w:hint="eastAsia"/>
        </w:rPr>
        <w:t>比如多次</w:t>
      </w:r>
      <w:r w:rsidR="00310EF6">
        <w:rPr>
          <w:rFonts w:hint="eastAsia"/>
        </w:rPr>
        <w:t>读取一条记录发现其中某些列的值被修改</w:t>
      </w:r>
      <w:r w:rsidR="004E7BC2">
        <w:rPr>
          <w:rFonts w:hint="eastAsia"/>
        </w:rPr>
        <w:t>；</w:t>
      </w:r>
      <w:r w:rsidR="00310EF6" w:rsidRPr="00914D16">
        <w:rPr>
          <w:rFonts w:hint="eastAsia"/>
          <w:u w:val="single"/>
        </w:rPr>
        <w:t>幻读</w:t>
      </w:r>
      <w:r w:rsidR="00310EF6">
        <w:rPr>
          <w:rFonts w:hint="eastAsia"/>
        </w:rPr>
        <w:t>的重点在于</w:t>
      </w:r>
      <w:r w:rsidR="00310EF6" w:rsidRPr="00914D16">
        <w:rPr>
          <w:rFonts w:hint="eastAsia"/>
          <w:color w:val="FF0000"/>
          <w:u w:val="single"/>
        </w:rPr>
        <w:t>新增或者删除</w:t>
      </w:r>
      <w:r w:rsidR="00310EF6">
        <w:rPr>
          <w:rFonts w:hint="eastAsia"/>
        </w:rPr>
        <w:t>比如多次读取一条记录发现记录增多或减少了。</w:t>
      </w:r>
    </w:p>
    <w:p w:rsidR="00D34A83" w:rsidRDefault="00D34A83"/>
    <w:p w:rsidR="00D34A83" w:rsidRDefault="001E16F5" w:rsidP="00AF6998">
      <w:pPr>
        <w:pStyle w:val="3"/>
      </w:pPr>
      <w:r>
        <w:rPr>
          <w:rFonts w:hint="eastAsia"/>
        </w:rPr>
        <w:t>8、</w:t>
      </w:r>
      <w:r w:rsidR="00AF6998">
        <w:rPr>
          <w:rFonts w:hint="eastAsia"/>
        </w:rPr>
        <w:t>事务隔离级别有哪些？MySQL的默认隔离级别是？</w:t>
      </w:r>
    </w:p>
    <w:p w:rsidR="00D34A83" w:rsidRDefault="008546F1">
      <w:r>
        <w:rPr>
          <w:rFonts w:hint="eastAsia"/>
        </w:rPr>
        <w:t>S</w:t>
      </w:r>
      <w:r>
        <w:t>QL</w:t>
      </w:r>
      <w:r>
        <w:rPr>
          <w:rFonts w:hint="eastAsia"/>
        </w:rPr>
        <w:t>标准定义了四个隔离级别：</w:t>
      </w:r>
    </w:p>
    <w:p w:rsidR="00535EDF" w:rsidRDefault="00535EDF" w:rsidP="00535EDF">
      <w:pPr>
        <w:pStyle w:val="a3"/>
        <w:numPr>
          <w:ilvl w:val="0"/>
          <w:numId w:val="6"/>
        </w:numPr>
        <w:ind w:firstLineChars="0"/>
      </w:pPr>
      <w:r w:rsidRPr="00700C8E">
        <w:rPr>
          <w:highlight w:val="yellow"/>
        </w:rPr>
        <w:t>READ-UNCOMMITTED(读取未提交)</w:t>
      </w:r>
      <w:r>
        <w:t>：最低的隔离级别，允许读取尚未提交的数据变更，可能会导致脏读、幻读或不可重复读。</w:t>
      </w:r>
    </w:p>
    <w:p w:rsidR="00535EDF" w:rsidRDefault="00535EDF" w:rsidP="00535EDF">
      <w:pPr>
        <w:pStyle w:val="a3"/>
        <w:numPr>
          <w:ilvl w:val="0"/>
          <w:numId w:val="6"/>
        </w:numPr>
        <w:ind w:firstLineChars="0"/>
      </w:pPr>
      <w:r w:rsidRPr="00700C8E">
        <w:rPr>
          <w:highlight w:val="yellow"/>
        </w:rPr>
        <w:t>READ-COMMITTED(读取已提交)</w:t>
      </w:r>
      <w:r>
        <w:t>：允许读取并发事务已经提交的数据，可以阻止脏读，但是幻读或不可重复读仍有可能发生。</w:t>
      </w:r>
    </w:p>
    <w:p w:rsidR="00535EDF" w:rsidRDefault="00535EDF" w:rsidP="00535EDF">
      <w:pPr>
        <w:pStyle w:val="a3"/>
        <w:numPr>
          <w:ilvl w:val="0"/>
          <w:numId w:val="6"/>
        </w:numPr>
        <w:ind w:firstLineChars="0"/>
      </w:pPr>
      <w:r w:rsidRPr="00700C8E">
        <w:rPr>
          <w:highlight w:val="yellow"/>
        </w:rPr>
        <w:t>REPEATABLE-READ(可重复读)</w:t>
      </w:r>
      <w:r>
        <w:t>：对同一字段的多次读取结果都是一致的，除非数据是被本身事务自己所修改，可以阻止脏读和不可重复读，但幻读仍有可能发生。</w:t>
      </w:r>
    </w:p>
    <w:p w:rsidR="00D34A83" w:rsidRDefault="00535EDF" w:rsidP="00535EDF">
      <w:pPr>
        <w:pStyle w:val="a3"/>
        <w:numPr>
          <w:ilvl w:val="0"/>
          <w:numId w:val="6"/>
        </w:numPr>
        <w:ind w:firstLineChars="0"/>
      </w:pPr>
      <w:r w:rsidRPr="00700C8E">
        <w:rPr>
          <w:highlight w:val="yellow"/>
        </w:rPr>
        <w:t>SERIALIZABLE(可串行化)</w:t>
      </w:r>
      <w:r>
        <w:t>：最高的隔离级别，完全服从ACID的隔离级别。所有的事务依次逐个执行，这样事务之间就完全不可能产生干扰，也就是说，该级别可以防止脏读、不可重复读以及幻读。</w:t>
      </w:r>
    </w:p>
    <w:p w:rsidR="00D34A83" w:rsidRDefault="00D34A83"/>
    <w:tbl>
      <w:tblPr>
        <w:tblStyle w:val="11"/>
        <w:tblW w:w="0" w:type="auto"/>
        <w:tblLook w:val="04A0" w:firstRow="1" w:lastRow="0" w:firstColumn="1" w:lastColumn="0" w:noHBand="0" w:noVBand="1"/>
      </w:tblPr>
      <w:tblGrid>
        <w:gridCol w:w="2972"/>
        <w:gridCol w:w="1843"/>
        <w:gridCol w:w="1701"/>
        <w:gridCol w:w="1774"/>
      </w:tblGrid>
      <w:tr w:rsidR="00F267C7" w:rsidTr="00E60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267C7" w:rsidRDefault="00F267C7" w:rsidP="00BF2D16">
            <w:pPr>
              <w:jc w:val="center"/>
            </w:pPr>
            <w:r>
              <w:rPr>
                <w:rFonts w:hint="eastAsia"/>
              </w:rPr>
              <w:t>隔离级别</w:t>
            </w:r>
          </w:p>
        </w:tc>
        <w:tc>
          <w:tcPr>
            <w:tcW w:w="1843" w:type="dxa"/>
          </w:tcPr>
          <w:p w:rsidR="00F267C7" w:rsidRDefault="00F267C7" w:rsidP="00BF2D16">
            <w:pPr>
              <w:jc w:val="center"/>
              <w:cnfStyle w:val="100000000000" w:firstRow="1" w:lastRow="0" w:firstColumn="0" w:lastColumn="0" w:oddVBand="0" w:evenVBand="0" w:oddHBand="0" w:evenHBand="0" w:firstRowFirstColumn="0" w:firstRowLastColumn="0" w:lastRowFirstColumn="0" w:lastRowLastColumn="0"/>
            </w:pPr>
            <w:r>
              <w:rPr>
                <w:rFonts w:hint="eastAsia"/>
              </w:rPr>
              <w:t>脏读</w:t>
            </w:r>
          </w:p>
        </w:tc>
        <w:tc>
          <w:tcPr>
            <w:tcW w:w="1701" w:type="dxa"/>
          </w:tcPr>
          <w:p w:rsidR="00F267C7" w:rsidRDefault="00254284" w:rsidP="00BF2D16">
            <w:pPr>
              <w:jc w:val="center"/>
              <w:cnfStyle w:val="100000000000" w:firstRow="1" w:lastRow="0" w:firstColumn="0" w:lastColumn="0" w:oddVBand="0" w:evenVBand="0" w:oddHBand="0" w:evenHBand="0" w:firstRowFirstColumn="0" w:firstRowLastColumn="0" w:lastRowFirstColumn="0" w:lastRowLastColumn="0"/>
            </w:pPr>
            <w:r>
              <w:rPr>
                <w:rFonts w:hint="eastAsia"/>
              </w:rPr>
              <w:t>不可重复读</w:t>
            </w:r>
          </w:p>
        </w:tc>
        <w:tc>
          <w:tcPr>
            <w:tcW w:w="1774" w:type="dxa"/>
          </w:tcPr>
          <w:p w:rsidR="00F267C7" w:rsidRDefault="0087362D" w:rsidP="00BF2D16">
            <w:pPr>
              <w:jc w:val="center"/>
              <w:cnfStyle w:val="100000000000" w:firstRow="1" w:lastRow="0" w:firstColumn="0" w:lastColumn="0" w:oddVBand="0" w:evenVBand="0" w:oddHBand="0" w:evenHBand="0" w:firstRowFirstColumn="0" w:firstRowLastColumn="0" w:lastRowFirstColumn="0" w:lastRowLastColumn="0"/>
            </w:pPr>
            <w:r>
              <w:rPr>
                <w:rFonts w:hint="eastAsia"/>
              </w:rPr>
              <w:t>幻影读</w:t>
            </w:r>
          </w:p>
        </w:tc>
      </w:tr>
      <w:tr w:rsidR="00F267C7" w:rsidTr="00E60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267C7" w:rsidRDefault="00E60259" w:rsidP="00E60259">
            <w:pPr>
              <w:jc w:val="center"/>
            </w:pPr>
            <w:r>
              <w:rPr>
                <w:rFonts w:hint="eastAsia"/>
              </w:rPr>
              <w:t>R</w:t>
            </w:r>
            <w:r>
              <w:t>EAD-UNCOMMITTED</w:t>
            </w:r>
          </w:p>
        </w:tc>
        <w:tc>
          <w:tcPr>
            <w:tcW w:w="1843"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701"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774"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267C7" w:rsidTr="00E60259">
        <w:tc>
          <w:tcPr>
            <w:cnfStyle w:val="001000000000" w:firstRow="0" w:lastRow="0" w:firstColumn="1" w:lastColumn="0" w:oddVBand="0" w:evenVBand="0" w:oddHBand="0" w:evenHBand="0" w:firstRowFirstColumn="0" w:firstRowLastColumn="0" w:lastRowFirstColumn="0" w:lastRowLastColumn="0"/>
            <w:tcW w:w="2972" w:type="dxa"/>
          </w:tcPr>
          <w:p w:rsidR="00F267C7" w:rsidRDefault="00E60259" w:rsidP="00E60259">
            <w:pPr>
              <w:jc w:val="center"/>
            </w:pPr>
            <w:r>
              <w:rPr>
                <w:rFonts w:hint="eastAsia"/>
              </w:rPr>
              <w:t>R</w:t>
            </w:r>
            <w:r>
              <w:t>EAD-COMMITTED</w:t>
            </w:r>
          </w:p>
        </w:tc>
        <w:tc>
          <w:tcPr>
            <w:tcW w:w="1843"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701"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774"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267C7" w:rsidTr="00E60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267C7" w:rsidRDefault="00E60259" w:rsidP="00E60259">
            <w:pPr>
              <w:jc w:val="center"/>
            </w:pPr>
            <w:r>
              <w:rPr>
                <w:rFonts w:hint="eastAsia"/>
              </w:rPr>
              <w:t>R</w:t>
            </w:r>
            <w:r>
              <w:t>EPEATABLE-READ</w:t>
            </w:r>
          </w:p>
        </w:tc>
        <w:tc>
          <w:tcPr>
            <w:tcW w:w="1843"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701"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774" w:type="dxa"/>
          </w:tcPr>
          <w:p w:rsidR="00F267C7" w:rsidRDefault="00E60259" w:rsidP="00E602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267C7" w:rsidTr="00E60259">
        <w:tc>
          <w:tcPr>
            <w:cnfStyle w:val="001000000000" w:firstRow="0" w:lastRow="0" w:firstColumn="1" w:lastColumn="0" w:oddVBand="0" w:evenVBand="0" w:oddHBand="0" w:evenHBand="0" w:firstRowFirstColumn="0" w:firstRowLastColumn="0" w:lastRowFirstColumn="0" w:lastRowLastColumn="0"/>
            <w:tcW w:w="2972" w:type="dxa"/>
          </w:tcPr>
          <w:p w:rsidR="00F267C7" w:rsidRDefault="00E60259" w:rsidP="00E60259">
            <w:pPr>
              <w:jc w:val="center"/>
            </w:pPr>
            <w:r>
              <w:rPr>
                <w:rFonts w:hint="eastAsia"/>
              </w:rPr>
              <w:t>S</w:t>
            </w:r>
            <w:r>
              <w:t>ERIALIZABLE</w:t>
            </w:r>
          </w:p>
        </w:tc>
        <w:tc>
          <w:tcPr>
            <w:tcW w:w="1843"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701"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774" w:type="dxa"/>
          </w:tcPr>
          <w:p w:rsidR="00F267C7" w:rsidRDefault="00E60259" w:rsidP="00E602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D34A83" w:rsidRDefault="00D34A83"/>
    <w:p w:rsidR="00D34A83" w:rsidRDefault="000E65AE">
      <w:r w:rsidRPr="006935B2">
        <w:rPr>
          <w:rFonts w:hint="eastAsia"/>
          <w:color w:val="FF0000"/>
          <w:u w:val="single"/>
        </w:rPr>
        <w:lastRenderedPageBreak/>
        <w:t>MySQL</w:t>
      </w:r>
      <w:r w:rsidRPr="006935B2">
        <w:rPr>
          <w:color w:val="FF0000"/>
          <w:u w:val="single"/>
        </w:rPr>
        <w:t xml:space="preserve"> I</w:t>
      </w:r>
      <w:r w:rsidRPr="006935B2">
        <w:rPr>
          <w:rFonts w:hint="eastAsia"/>
          <w:color w:val="FF0000"/>
          <w:u w:val="single"/>
        </w:rPr>
        <w:t>nnoDB存储引擎的默认支持的隔离级别是R</w:t>
      </w:r>
      <w:r w:rsidRPr="006935B2">
        <w:rPr>
          <w:color w:val="FF0000"/>
          <w:u w:val="single"/>
        </w:rPr>
        <w:t>EPEATABLE-READ</w:t>
      </w:r>
      <w:r w:rsidRPr="006935B2">
        <w:rPr>
          <w:rFonts w:hint="eastAsia"/>
          <w:color w:val="FF0000"/>
          <w:u w:val="single"/>
        </w:rPr>
        <w:t>（可重读）</w:t>
      </w:r>
      <w:r w:rsidR="00174802">
        <w:rPr>
          <w:rFonts w:hint="eastAsia"/>
        </w:rPr>
        <w:t>。我们可以通过</w:t>
      </w:r>
      <w:r w:rsidR="00586286" w:rsidRPr="00E30E91">
        <w:rPr>
          <w:rFonts w:hint="eastAsia"/>
          <w:highlight w:val="yellow"/>
        </w:rPr>
        <w:t>S</w:t>
      </w:r>
      <w:r w:rsidR="00586286" w:rsidRPr="00E30E91">
        <w:rPr>
          <w:highlight w:val="yellow"/>
        </w:rPr>
        <w:t>ELECT @@</w:t>
      </w:r>
      <w:proofErr w:type="spellStart"/>
      <w:r w:rsidR="00586286" w:rsidRPr="00E30E91">
        <w:rPr>
          <w:rFonts w:hint="eastAsia"/>
          <w:highlight w:val="yellow"/>
        </w:rPr>
        <w:t>tx_</w:t>
      </w:r>
      <w:r w:rsidR="00586286" w:rsidRPr="00E30E91">
        <w:rPr>
          <w:highlight w:val="yellow"/>
        </w:rPr>
        <w:t>isolation</w:t>
      </w:r>
      <w:proofErr w:type="spellEnd"/>
      <w:r w:rsidR="00586286" w:rsidRPr="00E30E91">
        <w:rPr>
          <w:rFonts w:hint="eastAsia"/>
          <w:highlight w:val="yellow"/>
        </w:rPr>
        <w:t>;</w:t>
      </w:r>
      <w:r w:rsidR="000F3EFD">
        <w:rPr>
          <w:rFonts w:hint="eastAsia"/>
        </w:rPr>
        <w:t>命令来查看</w:t>
      </w:r>
    </w:p>
    <w:p w:rsidR="00D34A83" w:rsidRDefault="005B7FAD">
      <w:r w:rsidRPr="005B7FAD">
        <w:rPr>
          <w:noProof/>
        </w:rPr>
        <w:drawing>
          <wp:inline distT="0" distB="0" distL="0" distR="0" wp14:anchorId="21D82A7C" wp14:editId="1C55EC6B">
            <wp:extent cx="2679589" cy="144916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384" cy="1475555"/>
                    </a:xfrm>
                    <a:prstGeom prst="rect">
                      <a:avLst/>
                    </a:prstGeom>
                  </pic:spPr>
                </pic:pic>
              </a:graphicData>
            </a:graphic>
          </wp:inline>
        </w:drawing>
      </w:r>
    </w:p>
    <w:p w:rsidR="00D34A83" w:rsidRDefault="00D34A83"/>
    <w:p w:rsidR="000E06C3" w:rsidRDefault="000E06C3" w:rsidP="000E06C3">
      <w:r>
        <w:t>这里需要注意的是：与SQL标准不同的地方在于</w:t>
      </w:r>
      <w:r w:rsidRPr="00256117">
        <w:rPr>
          <w:color w:val="FF0000"/>
          <w:u w:val="single"/>
        </w:rPr>
        <w:t>InnoDB存储引擎在 REPEATABLE-READ（可重读）事务隔离级别下使用的是Next-Key Lock锁算法</w:t>
      </w:r>
      <w:r>
        <w:t>，因此可以避免幻读的产生，这与其他数据库系统(如SQL Server)是不同的。所以说InnoDB存储引擎的默认支持的隔离级别是REPEATABLE-READ（可重读）已经可以完全保证事务的隔离性要求，即达到了SQL标准的SERIALIZABLE(可串行化)隔离级别。因为隔离级别越低，事务请求的锁越少，所以大部分数据库系统的隔离级别都是READ-COMMITTED(读取提交内容)，但是你要知道的是InnoDB 存储引擎默认使用REPEATABLE-READ（可重读）并不会有任何性能损失。</w:t>
      </w:r>
    </w:p>
    <w:p w:rsidR="000E06C3" w:rsidRDefault="000E06C3" w:rsidP="000E06C3"/>
    <w:p w:rsidR="00D34A83" w:rsidRDefault="000E06C3" w:rsidP="000E06C3">
      <w:r>
        <w:t>InnoDB 存储引擎</w:t>
      </w:r>
      <w:r w:rsidRPr="005A7362">
        <w:rPr>
          <w:color w:val="FF0000"/>
          <w:u w:val="single"/>
        </w:rPr>
        <w:t>在分布式事务的情况下</w:t>
      </w:r>
      <w:r>
        <w:t xml:space="preserve">一般会用到 </w:t>
      </w:r>
      <w:r w:rsidRPr="00127F80">
        <w:rPr>
          <w:color w:val="FF0000"/>
          <w:u w:val="single"/>
        </w:rPr>
        <w:t>SERIALIZABLE(可串行化) 隔离级别</w:t>
      </w:r>
      <w:r>
        <w:t>。</w:t>
      </w:r>
    </w:p>
    <w:p w:rsidR="00D34A83" w:rsidRDefault="00D34A83"/>
    <w:p w:rsidR="00085D26" w:rsidRDefault="001917A0" w:rsidP="001917A0">
      <w:pPr>
        <w:pStyle w:val="3"/>
      </w:pPr>
      <w:r>
        <w:rPr>
          <w:rFonts w:hint="eastAsia"/>
        </w:rPr>
        <w:t>9、锁机制与InnoDB锁算法</w:t>
      </w:r>
    </w:p>
    <w:p w:rsidR="00085D26" w:rsidRDefault="007B3E71">
      <w:proofErr w:type="spellStart"/>
      <w:r>
        <w:rPr>
          <w:rFonts w:hint="eastAsia"/>
        </w:rPr>
        <w:t>MyISAM</w:t>
      </w:r>
      <w:proofErr w:type="spellEnd"/>
      <w:r>
        <w:rPr>
          <w:rFonts w:hint="eastAsia"/>
        </w:rPr>
        <w:t>和</w:t>
      </w:r>
      <w:r>
        <w:t>I</w:t>
      </w:r>
      <w:r>
        <w:rPr>
          <w:rFonts w:hint="eastAsia"/>
        </w:rPr>
        <w:t>nnoDB存储引擎使用的锁：</w:t>
      </w:r>
    </w:p>
    <w:p w:rsidR="00085D26" w:rsidRDefault="00996169" w:rsidP="00ED1C98">
      <w:pPr>
        <w:pStyle w:val="a3"/>
        <w:numPr>
          <w:ilvl w:val="0"/>
          <w:numId w:val="7"/>
        </w:numPr>
        <w:ind w:firstLineChars="0"/>
      </w:pPr>
      <w:proofErr w:type="spellStart"/>
      <w:r>
        <w:rPr>
          <w:rFonts w:hint="eastAsia"/>
        </w:rPr>
        <w:t>MyISAM</w:t>
      </w:r>
      <w:proofErr w:type="spellEnd"/>
      <w:r>
        <w:rPr>
          <w:rFonts w:hint="eastAsia"/>
        </w:rPr>
        <w:t>采用表级锁</w:t>
      </w:r>
      <w:r w:rsidR="009052DF">
        <w:rPr>
          <w:rFonts w:hint="eastAsia"/>
        </w:rPr>
        <w:t>。</w:t>
      </w:r>
    </w:p>
    <w:p w:rsidR="00ED1C98" w:rsidRDefault="00644633" w:rsidP="00ED1C98">
      <w:pPr>
        <w:pStyle w:val="a3"/>
        <w:numPr>
          <w:ilvl w:val="0"/>
          <w:numId w:val="7"/>
        </w:numPr>
        <w:ind w:firstLineChars="0"/>
      </w:pPr>
      <w:r w:rsidRPr="00BB7EC2">
        <w:rPr>
          <w:rFonts w:hint="eastAsia"/>
          <w:color w:val="FF0000"/>
          <w:u w:val="single"/>
        </w:rPr>
        <w:t>InnoDB支持行级锁和表级锁，默认为行级锁</w:t>
      </w:r>
      <w:r w:rsidR="003221EC">
        <w:rPr>
          <w:rFonts w:hint="eastAsia"/>
        </w:rPr>
        <w:t>。</w:t>
      </w:r>
    </w:p>
    <w:p w:rsidR="00085D26" w:rsidRDefault="00085D26"/>
    <w:p w:rsidR="00085D26" w:rsidRPr="00BB7EC2" w:rsidRDefault="00BB7EC2">
      <w:r>
        <w:rPr>
          <w:rFonts w:hint="eastAsia"/>
        </w:rPr>
        <w:t>表级锁和行级锁对比：</w:t>
      </w:r>
    </w:p>
    <w:p w:rsidR="00654DB8" w:rsidRDefault="0045249C" w:rsidP="00134D0D">
      <w:pPr>
        <w:pStyle w:val="a3"/>
        <w:numPr>
          <w:ilvl w:val="0"/>
          <w:numId w:val="8"/>
        </w:numPr>
        <w:ind w:firstLineChars="0"/>
      </w:pPr>
      <w:r w:rsidRPr="00630439">
        <w:rPr>
          <w:rFonts w:hint="eastAsia"/>
          <w:highlight w:val="yellow"/>
        </w:rPr>
        <w:lastRenderedPageBreak/>
        <w:t>表级锁</w:t>
      </w:r>
      <w:r w:rsidR="00ED0C05">
        <w:rPr>
          <w:rFonts w:hint="eastAsia"/>
        </w:rPr>
        <w:t>：</w:t>
      </w:r>
      <w:r w:rsidR="00654DB8">
        <w:rPr>
          <w:rFonts w:hint="eastAsia"/>
        </w:rPr>
        <w:t>MySQL中锁定粒度最大的一种锁，对当前操作的整张表加锁</w:t>
      </w:r>
      <w:r w:rsidR="00134D0D">
        <w:rPr>
          <w:rFonts w:hint="eastAsia"/>
        </w:rPr>
        <w:t>，</w:t>
      </w:r>
      <w:r w:rsidR="00134D0D" w:rsidRPr="00630439">
        <w:rPr>
          <w:rFonts w:hint="eastAsia"/>
          <w:color w:val="FF0000"/>
          <w:u w:val="single"/>
        </w:rPr>
        <w:t>实现简单，资源消耗也比较少，</w:t>
      </w:r>
      <w:r w:rsidR="006A6020" w:rsidRPr="00630439">
        <w:rPr>
          <w:rFonts w:hint="eastAsia"/>
          <w:color w:val="FF0000"/>
          <w:u w:val="single"/>
        </w:rPr>
        <w:t>加</w:t>
      </w:r>
      <w:r w:rsidR="00134D0D" w:rsidRPr="00630439">
        <w:rPr>
          <w:rFonts w:hint="eastAsia"/>
          <w:color w:val="FF0000"/>
          <w:u w:val="single"/>
        </w:rPr>
        <w:t>锁快，不会出现死锁</w:t>
      </w:r>
      <w:r w:rsidR="00134D0D">
        <w:rPr>
          <w:rFonts w:hint="eastAsia"/>
        </w:rPr>
        <w:t>。其锁定粒度最大，触发锁冲突的概率最高，并发度最低，</w:t>
      </w:r>
      <w:proofErr w:type="spellStart"/>
      <w:r w:rsidR="00134D0D">
        <w:rPr>
          <w:rFonts w:hint="eastAsia"/>
        </w:rPr>
        <w:t>My</w:t>
      </w:r>
      <w:r w:rsidR="00134D0D">
        <w:t>ISAM</w:t>
      </w:r>
      <w:proofErr w:type="spellEnd"/>
      <w:r w:rsidR="00134D0D">
        <w:rPr>
          <w:rFonts w:hint="eastAsia"/>
        </w:rPr>
        <w:t>和InnoDB引擎都支持表级锁。</w:t>
      </w:r>
    </w:p>
    <w:p w:rsidR="007E7198" w:rsidRDefault="0060772B" w:rsidP="00134D0D">
      <w:pPr>
        <w:pStyle w:val="a3"/>
        <w:numPr>
          <w:ilvl w:val="0"/>
          <w:numId w:val="8"/>
        </w:numPr>
        <w:ind w:firstLineChars="0"/>
      </w:pPr>
      <w:r w:rsidRPr="00630439">
        <w:rPr>
          <w:rFonts w:hint="eastAsia"/>
          <w:highlight w:val="yellow"/>
        </w:rPr>
        <w:t>行级锁</w:t>
      </w:r>
      <w:r>
        <w:rPr>
          <w:rFonts w:hint="eastAsia"/>
        </w:rPr>
        <w:t>：</w:t>
      </w:r>
      <w:r w:rsidR="006256A8">
        <w:t>M</w:t>
      </w:r>
      <w:r w:rsidR="006256A8">
        <w:rPr>
          <w:rFonts w:hint="eastAsia"/>
        </w:rPr>
        <w:t>ySQL中锁定粒度最小的一种锁，只针对当前操作的行进行加锁。行级锁能大大减少数据库操作的冲突。其加锁粒度最小，</w:t>
      </w:r>
      <w:r w:rsidR="006256A8" w:rsidRPr="00701C7D">
        <w:rPr>
          <w:rFonts w:hint="eastAsia"/>
          <w:color w:val="FF0000"/>
          <w:u w:val="single"/>
        </w:rPr>
        <w:t>并发度高，但加锁的开销也最大，加锁慢，会出现</w:t>
      </w:r>
      <w:r w:rsidR="00766414" w:rsidRPr="00701C7D">
        <w:rPr>
          <w:rFonts w:hint="eastAsia"/>
          <w:color w:val="FF0000"/>
          <w:u w:val="single"/>
        </w:rPr>
        <w:t>死锁</w:t>
      </w:r>
      <w:r w:rsidR="00766414">
        <w:rPr>
          <w:rFonts w:hint="eastAsia"/>
        </w:rPr>
        <w:t>。</w:t>
      </w:r>
    </w:p>
    <w:p w:rsidR="00085D26" w:rsidRDefault="00085D26"/>
    <w:p w:rsidR="00085D26" w:rsidRDefault="00154126">
      <w:r>
        <w:rPr>
          <w:rFonts w:hint="eastAsia"/>
        </w:rPr>
        <w:t>I</w:t>
      </w:r>
      <w:r>
        <w:t>nnoDB</w:t>
      </w:r>
      <w:r>
        <w:rPr>
          <w:rFonts w:hint="eastAsia"/>
        </w:rPr>
        <w:t>存储引擎的锁的算法</w:t>
      </w:r>
      <w:r w:rsidR="00780305">
        <w:rPr>
          <w:rFonts w:hint="eastAsia"/>
        </w:rPr>
        <w:t>有三种：</w:t>
      </w:r>
    </w:p>
    <w:p w:rsidR="00085D26" w:rsidRDefault="00731448" w:rsidP="00731448">
      <w:pPr>
        <w:pStyle w:val="a3"/>
        <w:numPr>
          <w:ilvl w:val="0"/>
          <w:numId w:val="9"/>
        </w:numPr>
        <w:ind w:firstLineChars="0"/>
      </w:pPr>
      <w:r w:rsidRPr="00B50C88">
        <w:rPr>
          <w:rFonts w:hint="eastAsia"/>
          <w:highlight w:val="yellow"/>
        </w:rPr>
        <w:t>Record</w:t>
      </w:r>
      <w:r w:rsidRPr="00B50C88">
        <w:rPr>
          <w:highlight w:val="yellow"/>
        </w:rPr>
        <w:t xml:space="preserve"> </w:t>
      </w:r>
      <w:r w:rsidRPr="00B50C88">
        <w:rPr>
          <w:rFonts w:hint="eastAsia"/>
          <w:highlight w:val="yellow"/>
        </w:rPr>
        <w:t>lock</w:t>
      </w:r>
      <w:r>
        <w:rPr>
          <w:rFonts w:hint="eastAsia"/>
        </w:rPr>
        <w:t>：</w:t>
      </w:r>
      <w:r w:rsidR="00836058">
        <w:rPr>
          <w:rFonts w:hint="eastAsia"/>
        </w:rPr>
        <w:t>单个行记录上的锁。</w:t>
      </w:r>
    </w:p>
    <w:p w:rsidR="00731448" w:rsidRDefault="00731448" w:rsidP="00731448">
      <w:pPr>
        <w:pStyle w:val="a3"/>
        <w:numPr>
          <w:ilvl w:val="0"/>
          <w:numId w:val="9"/>
        </w:numPr>
        <w:ind w:firstLineChars="0"/>
      </w:pPr>
      <w:r w:rsidRPr="00B50C88">
        <w:rPr>
          <w:rFonts w:hint="eastAsia"/>
          <w:highlight w:val="yellow"/>
        </w:rPr>
        <w:t>Gap</w:t>
      </w:r>
      <w:r w:rsidRPr="00B50C88">
        <w:rPr>
          <w:highlight w:val="yellow"/>
        </w:rPr>
        <w:t xml:space="preserve"> </w:t>
      </w:r>
      <w:r w:rsidRPr="00B50C88">
        <w:rPr>
          <w:rFonts w:hint="eastAsia"/>
          <w:highlight w:val="yellow"/>
        </w:rPr>
        <w:t>lock</w:t>
      </w:r>
      <w:r>
        <w:rPr>
          <w:rFonts w:hint="eastAsia"/>
        </w:rPr>
        <w:t>：</w:t>
      </w:r>
      <w:r w:rsidR="00836058">
        <w:rPr>
          <w:rFonts w:hint="eastAsia"/>
        </w:rPr>
        <w:t>间隙锁，锁定一个范围，不包括记录本身。</w:t>
      </w:r>
    </w:p>
    <w:p w:rsidR="00731448" w:rsidRDefault="00731448" w:rsidP="00731448">
      <w:pPr>
        <w:pStyle w:val="a3"/>
        <w:numPr>
          <w:ilvl w:val="0"/>
          <w:numId w:val="9"/>
        </w:numPr>
        <w:ind w:firstLineChars="0"/>
      </w:pPr>
      <w:r w:rsidRPr="00B50C88">
        <w:rPr>
          <w:rFonts w:hint="eastAsia"/>
          <w:highlight w:val="yellow"/>
        </w:rPr>
        <w:t>Next-key</w:t>
      </w:r>
      <w:r w:rsidRPr="00B50C88">
        <w:rPr>
          <w:highlight w:val="yellow"/>
        </w:rPr>
        <w:t xml:space="preserve"> </w:t>
      </w:r>
      <w:r w:rsidRPr="00B50C88">
        <w:rPr>
          <w:rFonts w:hint="eastAsia"/>
          <w:highlight w:val="yellow"/>
        </w:rPr>
        <w:t>lock</w:t>
      </w:r>
      <w:r>
        <w:rPr>
          <w:rFonts w:hint="eastAsia"/>
        </w:rPr>
        <w:t>：</w:t>
      </w:r>
      <w:proofErr w:type="spellStart"/>
      <w:r w:rsidR="00836058">
        <w:rPr>
          <w:rFonts w:hint="eastAsia"/>
        </w:rPr>
        <w:t>record</w:t>
      </w:r>
      <w:r w:rsidR="00836058">
        <w:t>+</w:t>
      </w:r>
      <w:r w:rsidR="00836058">
        <w:rPr>
          <w:rFonts w:hint="eastAsia"/>
        </w:rPr>
        <w:t>gap</w:t>
      </w:r>
      <w:proofErr w:type="spellEnd"/>
      <w:r w:rsidR="00836058">
        <w:rPr>
          <w:rFonts w:hint="eastAsia"/>
        </w:rPr>
        <w:t>锁定一个范围，包含记录本身。</w:t>
      </w:r>
    </w:p>
    <w:p w:rsidR="00224D44" w:rsidRDefault="00224D44"/>
    <w:p w:rsidR="00224D44" w:rsidRDefault="00C128D2">
      <w:r>
        <w:rPr>
          <w:rFonts w:hint="eastAsia"/>
        </w:rPr>
        <w:t>相关知识点：</w:t>
      </w:r>
    </w:p>
    <w:p w:rsidR="00085D26" w:rsidRDefault="00F3053A" w:rsidP="00C128D2">
      <w:pPr>
        <w:pStyle w:val="a3"/>
        <w:numPr>
          <w:ilvl w:val="0"/>
          <w:numId w:val="10"/>
        </w:numPr>
        <w:ind w:firstLineChars="0"/>
      </w:pPr>
      <w:r>
        <w:t>InnoDB</w:t>
      </w:r>
      <w:r w:rsidR="00BD7975">
        <w:rPr>
          <w:rFonts w:hint="eastAsia"/>
        </w:rPr>
        <w:t>对于</w:t>
      </w:r>
      <w:r w:rsidR="00E74995">
        <w:rPr>
          <w:rFonts w:hint="eastAsia"/>
        </w:rPr>
        <w:t>行的查询使用next</w:t>
      </w:r>
      <w:r w:rsidR="00E74995">
        <w:t>-</w:t>
      </w:r>
      <w:r w:rsidR="00E74995">
        <w:rPr>
          <w:rFonts w:hint="eastAsia"/>
        </w:rPr>
        <w:t>key</w:t>
      </w:r>
      <w:r w:rsidR="00E74995">
        <w:t xml:space="preserve"> </w:t>
      </w:r>
      <w:r w:rsidR="00E74995">
        <w:rPr>
          <w:rFonts w:hint="eastAsia"/>
        </w:rPr>
        <w:t>lock</w:t>
      </w:r>
      <w:r w:rsidR="00872CEA">
        <w:rPr>
          <w:rFonts w:hint="eastAsia"/>
        </w:rPr>
        <w:t>。</w:t>
      </w:r>
    </w:p>
    <w:p w:rsidR="0091707C" w:rsidRDefault="0091707C" w:rsidP="00C128D2">
      <w:pPr>
        <w:pStyle w:val="a3"/>
        <w:numPr>
          <w:ilvl w:val="0"/>
          <w:numId w:val="10"/>
        </w:numPr>
        <w:ind w:firstLineChars="0"/>
      </w:pPr>
      <w:r>
        <w:rPr>
          <w:rFonts w:hint="eastAsia"/>
        </w:rPr>
        <w:t>Next</w:t>
      </w:r>
      <w:r>
        <w:t>-</w:t>
      </w:r>
      <w:r>
        <w:rPr>
          <w:rFonts w:hint="eastAsia"/>
        </w:rPr>
        <w:t>locking</w:t>
      </w:r>
      <w:r w:rsidR="007B2E04">
        <w:t xml:space="preserve"> </w:t>
      </w:r>
      <w:r w:rsidR="007B2E04">
        <w:rPr>
          <w:rFonts w:hint="eastAsia"/>
        </w:rPr>
        <w:t>keying</w:t>
      </w:r>
      <w:r w:rsidR="00872CEA">
        <w:rPr>
          <w:rFonts w:hint="eastAsia"/>
        </w:rPr>
        <w:t>为了解决Phantom</w:t>
      </w:r>
      <w:r w:rsidR="00872CEA">
        <w:t xml:space="preserve"> P</w:t>
      </w:r>
      <w:r w:rsidR="00872CEA">
        <w:rPr>
          <w:rFonts w:hint="eastAsia"/>
        </w:rPr>
        <w:t>roblem幻读问题。</w:t>
      </w:r>
    </w:p>
    <w:p w:rsidR="00872CEA" w:rsidRDefault="00224C07" w:rsidP="00C128D2">
      <w:pPr>
        <w:pStyle w:val="a3"/>
        <w:numPr>
          <w:ilvl w:val="0"/>
          <w:numId w:val="10"/>
        </w:numPr>
        <w:ind w:firstLineChars="0"/>
      </w:pPr>
      <w:r>
        <w:rPr>
          <w:rFonts w:hint="eastAsia"/>
        </w:rPr>
        <w:t>当查询的索引含有唯一属性时，将next</w:t>
      </w:r>
      <w:r w:rsidR="00CB6EBC">
        <w:t>-</w:t>
      </w:r>
      <w:r w:rsidR="00CB6EBC">
        <w:rPr>
          <w:rFonts w:hint="eastAsia"/>
        </w:rPr>
        <w:t>key</w:t>
      </w:r>
      <w:r w:rsidR="00CB6EBC">
        <w:t xml:space="preserve"> </w:t>
      </w:r>
      <w:r w:rsidR="00CB6EBC">
        <w:rPr>
          <w:rFonts w:hint="eastAsia"/>
        </w:rPr>
        <w:t>lock降级为record</w:t>
      </w:r>
      <w:r w:rsidR="00CB6EBC">
        <w:t xml:space="preserve"> </w:t>
      </w:r>
      <w:r w:rsidR="00CB6EBC">
        <w:rPr>
          <w:rFonts w:hint="eastAsia"/>
        </w:rPr>
        <w:t>key</w:t>
      </w:r>
    </w:p>
    <w:p w:rsidR="00CB6EBC" w:rsidRDefault="00CB6EBC" w:rsidP="00C128D2">
      <w:pPr>
        <w:pStyle w:val="a3"/>
        <w:numPr>
          <w:ilvl w:val="0"/>
          <w:numId w:val="10"/>
        </w:numPr>
        <w:ind w:firstLineChars="0"/>
      </w:pPr>
      <w:r>
        <w:rPr>
          <w:rFonts w:hint="eastAsia"/>
        </w:rPr>
        <w:t>Gap锁设计的目的是为了阻止多个事务将记录插入到同一个范围内，而这会导致幻读问题的产生。</w:t>
      </w:r>
    </w:p>
    <w:p w:rsidR="00CB6EBC" w:rsidRDefault="00794745" w:rsidP="00C128D2">
      <w:pPr>
        <w:pStyle w:val="a3"/>
        <w:numPr>
          <w:ilvl w:val="0"/>
          <w:numId w:val="10"/>
        </w:numPr>
        <w:ind w:firstLineChars="0"/>
      </w:pPr>
      <w:r w:rsidRPr="00794745">
        <w:t>有两种方式显式关闭gap锁：（除了外键约束和唯一性检查外，其余情况仅使用record lock）A.将事务隔离级别设置为RC</w:t>
      </w:r>
      <w:r>
        <w:t xml:space="preserve"> </w:t>
      </w:r>
      <w:r w:rsidRPr="00794745">
        <w:t>B.将参数</w:t>
      </w:r>
      <w:proofErr w:type="spellStart"/>
      <w:r w:rsidRPr="00794745">
        <w:t>innodb_locks_unsafe_for_binlog</w:t>
      </w:r>
      <w:proofErr w:type="spellEnd"/>
      <w:r w:rsidRPr="00794745">
        <w:t>设置为1</w:t>
      </w:r>
      <w:r>
        <w:rPr>
          <w:rFonts w:hint="eastAsia"/>
        </w:rPr>
        <w:t>。</w:t>
      </w:r>
    </w:p>
    <w:p w:rsidR="00085D26" w:rsidRDefault="00085D26"/>
    <w:p w:rsidR="00085D26" w:rsidRPr="00D34A83" w:rsidRDefault="001D7BC3" w:rsidP="001D7BC3">
      <w:pPr>
        <w:pStyle w:val="3"/>
      </w:pPr>
      <w:r>
        <w:rPr>
          <w:rFonts w:hint="eastAsia"/>
        </w:rPr>
        <w:t>1</w:t>
      </w:r>
      <w:r>
        <w:t>0</w:t>
      </w:r>
      <w:r>
        <w:rPr>
          <w:rFonts w:hint="eastAsia"/>
        </w:rPr>
        <w:t>、大表优化</w:t>
      </w:r>
    </w:p>
    <w:p w:rsidR="00E57567" w:rsidRDefault="002A3BBC">
      <w:r>
        <w:rPr>
          <w:rFonts w:hint="eastAsia"/>
        </w:rPr>
        <w:t>当MySQL单表记录数过大时，数据库的C</w:t>
      </w:r>
      <w:r>
        <w:t>RUD</w:t>
      </w:r>
      <w:r>
        <w:rPr>
          <w:rFonts w:hint="eastAsia"/>
        </w:rPr>
        <w:t>性能会明显下降，一些常见的优化措施如下：</w:t>
      </w:r>
    </w:p>
    <w:p w:rsidR="00920598" w:rsidRDefault="00920598"/>
    <w:p w:rsidR="00920598" w:rsidRDefault="00AA207F" w:rsidP="00AA207F">
      <w:pPr>
        <w:pStyle w:val="4"/>
      </w:pPr>
      <w:r>
        <w:rPr>
          <w:rFonts w:hint="eastAsia"/>
        </w:rPr>
        <w:lastRenderedPageBreak/>
        <w:t>1</w:t>
      </w:r>
      <w:r>
        <w:t xml:space="preserve">0.1 </w:t>
      </w:r>
      <w:r>
        <w:rPr>
          <w:rFonts w:hint="eastAsia"/>
        </w:rPr>
        <w:t>限定数据的范围</w:t>
      </w:r>
    </w:p>
    <w:p w:rsidR="00920598" w:rsidRDefault="00F51117">
      <w:r w:rsidRPr="005010F1">
        <w:rPr>
          <w:rFonts w:hint="eastAsia"/>
          <w:color w:val="FF0000"/>
          <w:u w:val="single"/>
        </w:rPr>
        <w:t>禁止不带任何限制数据</w:t>
      </w:r>
      <w:r w:rsidR="00E307A0" w:rsidRPr="005010F1">
        <w:rPr>
          <w:rFonts w:hint="eastAsia"/>
          <w:color w:val="FF0000"/>
          <w:u w:val="single"/>
        </w:rPr>
        <w:t>范围条件的查询语句</w:t>
      </w:r>
      <w:r w:rsidR="00E307A0">
        <w:rPr>
          <w:rFonts w:hint="eastAsia"/>
        </w:rPr>
        <w:t>。比如：我们当用户在查询订单历史的时候，我们可以</w:t>
      </w:r>
      <w:r w:rsidR="00E307A0" w:rsidRPr="005010F1">
        <w:rPr>
          <w:rFonts w:hint="eastAsia"/>
        </w:rPr>
        <w:t>控制在一个月范围内</w:t>
      </w:r>
      <w:r w:rsidR="00155CD3">
        <w:rPr>
          <w:rFonts w:hint="eastAsia"/>
        </w:rPr>
        <w:t>；</w:t>
      </w:r>
    </w:p>
    <w:p w:rsidR="00920598" w:rsidRDefault="00920598"/>
    <w:p w:rsidR="00920598" w:rsidRDefault="00CB3367" w:rsidP="00CB3367">
      <w:pPr>
        <w:pStyle w:val="4"/>
      </w:pPr>
      <w:r>
        <w:rPr>
          <w:rFonts w:hint="eastAsia"/>
        </w:rPr>
        <w:t>1</w:t>
      </w:r>
      <w:r>
        <w:t xml:space="preserve">0.2 </w:t>
      </w:r>
      <w:r>
        <w:rPr>
          <w:rFonts w:hint="eastAsia"/>
        </w:rPr>
        <w:t>读/写分离</w:t>
      </w:r>
    </w:p>
    <w:p w:rsidR="00920598" w:rsidRDefault="00170379">
      <w:r>
        <w:rPr>
          <w:rFonts w:hint="eastAsia"/>
        </w:rPr>
        <w:t>经典的数据库拆分方案，主库负责写，从库负责读。</w:t>
      </w:r>
    </w:p>
    <w:p w:rsidR="00920598" w:rsidRDefault="00920598"/>
    <w:p w:rsidR="00920598" w:rsidRDefault="00BD7CBF" w:rsidP="00BD7CBF">
      <w:pPr>
        <w:pStyle w:val="4"/>
      </w:pPr>
      <w:r>
        <w:rPr>
          <w:rFonts w:hint="eastAsia"/>
        </w:rPr>
        <w:t>1</w:t>
      </w:r>
      <w:r>
        <w:t xml:space="preserve">0.3 </w:t>
      </w:r>
      <w:r>
        <w:rPr>
          <w:rFonts w:hint="eastAsia"/>
        </w:rPr>
        <w:t>垂直分区</w:t>
      </w:r>
    </w:p>
    <w:p w:rsidR="00920598" w:rsidRDefault="00BD7CBF">
      <w:pPr>
        <w:rPr>
          <w:rFonts w:hint="eastAsia"/>
        </w:rPr>
      </w:pPr>
      <w:r w:rsidRPr="00653A81">
        <w:rPr>
          <w:rFonts w:hint="eastAsia"/>
          <w:color w:val="FF0000"/>
          <w:u w:val="single"/>
        </w:rPr>
        <w:t>根据数据库里面数据表的相关性进行拆分</w:t>
      </w:r>
      <w:r>
        <w:rPr>
          <w:rFonts w:hint="eastAsia"/>
        </w:rPr>
        <w:t>。例如，</w:t>
      </w:r>
      <w:r w:rsidR="00743A01">
        <w:rPr>
          <w:rFonts w:hint="eastAsia"/>
        </w:rPr>
        <w:t>用户表中既有用户的登录信息又有用户的基本信息，可以将用户拆分成两个单独的表，甚至放到单独的库做分库。</w:t>
      </w:r>
    </w:p>
    <w:p w:rsidR="00920598" w:rsidRDefault="00920598"/>
    <w:p w:rsidR="00920598" w:rsidRDefault="001E53EC">
      <w:pPr>
        <w:rPr>
          <w:rFonts w:hint="eastAsia"/>
        </w:rPr>
      </w:pPr>
      <w:r>
        <w:rPr>
          <w:rFonts w:hint="eastAsia"/>
        </w:rPr>
        <w:t>简单来说垂直拆分是指</w:t>
      </w:r>
      <w:r w:rsidR="00662585">
        <w:rPr>
          <w:rFonts w:hint="eastAsia"/>
        </w:rPr>
        <w:t>数据</w:t>
      </w:r>
      <w:r>
        <w:rPr>
          <w:rFonts w:hint="eastAsia"/>
        </w:rPr>
        <w:t>表</w:t>
      </w:r>
      <w:r w:rsidRPr="007C3873">
        <w:rPr>
          <w:rFonts w:hint="eastAsia"/>
          <w:color w:val="FF0000"/>
          <w:u w:val="single"/>
        </w:rPr>
        <w:t>列的拆分</w:t>
      </w:r>
      <w:r>
        <w:rPr>
          <w:rFonts w:hint="eastAsia"/>
        </w:rPr>
        <w:t>，把一张列比较多的表折分为多张表。如图所示：</w:t>
      </w:r>
    </w:p>
    <w:p w:rsidR="00920598" w:rsidRDefault="00922955" w:rsidP="00922955">
      <w:pPr>
        <w:jc w:val="center"/>
      </w:pPr>
      <w:r w:rsidRPr="00922955">
        <w:drawing>
          <wp:inline distT="0" distB="0" distL="0" distR="0" wp14:anchorId="2AEAE80B" wp14:editId="3E41EE77">
            <wp:extent cx="4524292" cy="13240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5401" cy="1333141"/>
                    </a:xfrm>
                    <a:prstGeom prst="rect">
                      <a:avLst/>
                    </a:prstGeom>
                  </pic:spPr>
                </pic:pic>
              </a:graphicData>
            </a:graphic>
          </wp:inline>
        </w:drawing>
      </w:r>
    </w:p>
    <w:p w:rsidR="00920598" w:rsidRDefault="00920598"/>
    <w:p w:rsidR="00920598" w:rsidRDefault="007C3873" w:rsidP="003D1BCD">
      <w:pPr>
        <w:pStyle w:val="a3"/>
        <w:numPr>
          <w:ilvl w:val="0"/>
          <w:numId w:val="11"/>
        </w:numPr>
        <w:ind w:firstLineChars="0"/>
      </w:pPr>
      <w:r>
        <w:rPr>
          <w:rFonts w:hint="eastAsia"/>
        </w:rPr>
        <w:t>优点：可以使得列数据变小，在查询时减少读取的Block数，减少</w:t>
      </w:r>
      <w:r w:rsidR="00A00E21">
        <w:rPr>
          <w:rFonts w:hint="eastAsia"/>
        </w:rPr>
        <w:t>I</w:t>
      </w:r>
      <w:r w:rsidR="00A00E21">
        <w:t>/O</w:t>
      </w:r>
      <w:r w:rsidR="00A00E21">
        <w:rPr>
          <w:rFonts w:hint="eastAsia"/>
        </w:rPr>
        <w:t>次数。此外，垂直分区可以简化表的结构，易于维护。</w:t>
      </w:r>
    </w:p>
    <w:p w:rsidR="003D1BCD" w:rsidRDefault="003D1BCD" w:rsidP="003D1BCD">
      <w:pPr>
        <w:pStyle w:val="a3"/>
        <w:numPr>
          <w:ilvl w:val="0"/>
          <w:numId w:val="11"/>
        </w:numPr>
        <w:ind w:firstLineChars="0"/>
        <w:rPr>
          <w:rFonts w:hint="eastAsia"/>
        </w:rPr>
      </w:pPr>
      <w:r>
        <w:rPr>
          <w:rFonts w:hint="eastAsia"/>
        </w:rPr>
        <w:t>缺点：主键</w:t>
      </w:r>
      <w:r w:rsidR="00284BDA">
        <w:rPr>
          <w:rFonts w:hint="eastAsia"/>
        </w:rPr>
        <w:t>会出现冗余，需要管理冗余列，并会引起join操作，可以通过在应用层进行join来解决</w:t>
      </w:r>
      <w:r w:rsidR="00146302">
        <w:rPr>
          <w:rFonts w:hint="eastAsia"/>
        </w:rPr>
        <w:t>。此外，垂直分区会让事务变得复杂；</w:t>
      </w:r>
    </w:p>
    <w:p w:rsidR="00920598" w:rsidRDefault="00920598"/>
    <w:p w:rsidR="00920598" w:rsidRDefault="00146302" w:rsidP="00146302">
      <w:pPr>
        <w:pStyle w:val="4"/>
      </w:pPr>
      <w:r>
        <w:rPr>
          <w:rFonts w:hint="eastAsia"/>
        </w:rPr>
        <w:lastRenderedPageBreak/>
        <w:t>1</w:t>
      </w:r>
      <w:r>
        <w:t xml:space="preserve">0.4 </w:t>
      </w:r>
      <w:r>
        <w:rPr>
          <w:rFonts w:hint="eastAsia"/>
        </w:rPr>
        <w:t>水平分区</w:t>
      </w:r>
    </w:p>
    <w:p w:rsidR="00920598" w:rsidRDefault="00190018">
      <w:pPr>
        <w:rPr>
          <w:rFonts w:hint="eastAsia"/>
        </w:rPr>
      </w:pPr>
      <w:r>
        <w:rPr>
          <w:rFonts w:hint="eastAsia"/>
        </w:rPr>
        <w:t>保持数据表结构不变，通过</w:t>
      </w:r>
      <w:r w:rsidR="00646C0C">
        <w:rPr>
          <w:rFonts w:hint="eastAsia"/>
        </w:rPr>
        <w:t>某种策略存储数据分片。这样每一片数据分散到不同的表或者库</w:t>
      </w:r>
      <w:r w:rsidR="009E4348">
        <w:rPr>
          <w:rFonts w:hint="eastAsia"/>
        </w:rPr>
        <w:t>中</w:t>
      </w:r>
      <w:r w:rsidR="003A66EA">
        <w:rPr>
          <w:rFonts w:hint="eastAsia"/>
        </w:rPr>
        <w:t>，达到了分布式的目的。水平拆分可以支持非常大的数据量。</w:t>
      </w:r>
    </w:p>
    <w:p w:rsidR="00146302" w:rsidRDefault="00146302"/>
    <w:p w:rsidR="00146302" w:rsidRDefault="0070113B">
      <w:pPr>
        <w:rPr>
          <w:rFonts w:hint="eastAsia"/>
        </w:rPr>
      </w:pPr>
      <w:r>
        <w:rPr>
          <w:rFonts w:hint="eastAsia"/>
        </w:rPr>
        <w:t>水平拆分是指数据表</w:t>
      </w:r>
      <w:r w:rsidRPr="00D11843">
        <w:rPr>
          <w:rFonts w:hint="eastAsia"/>
          <w:color w:val="FF0000"/>
          <w:u w:val="single"/>
        </w:rPr>
        <w:t>行的拆分</w:t>
      </w:r>
      <w:r>
        <w:rPr>
          <w:rFonts w:hint="eastAsia"/>
        </w:rPr>
        <w:t>，表的行数超过2</w:t>
      </w:r>
      <w:r>
        <w:t>00</w:t>
      </w:r>
      <w:r>
        <w:rPr>
          <w:rFonts w:hint="eastAsia"/>
        </w:rPr>
        <w:t>万行时，就会变慢，这时可以把一张的表的数据拆成多张表来存放。举个例子：我们可以</w:t>
      </w:r>
      <w:r w:rsidRPr="00DC2AD0">
        <w:rPr>
          <w:rFonts w:hint="eastAsia"/>
          <w:color w:val="FF0000"/>
          <w:u w:val="single"/>
        </w:rPr>
        <w:t>将用户信息表拆分成多个用户信息表</w:t>
      </w:r>
      <w:r>
        <w:rPr>
          <w:rFonts w:hint="eastAsia"/>
        </w:rPr>
        <w:t>，这样就可以避免单一表数据量过大对性能造成影响。</w:t>
      </w:r>
    </w:p>
    <w:p w:rsidR="00146302" w:rsidRDefault="00133735" w:rsidP="002D47F8">
      <w:pPr>
        <w:jc w:val="center"/>
      </w:pPr>
      <w:r w:rsidRPr="00133735">
        <w:drawing>
          <wp:inline distT="0" distB="0" distL="0" distR="0" wp14:anchorId="6BD21291" wp14:editId="4B8E1E51">
            <wp:extent cx="438150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1714500"/>
                    </a:xfrm>
                    <a:prstGeom prst="rect">
                      <a:avLst/>
                    </a:prstGeom>
                  </pic:spPr>
                </pic:pic>
              </a:graphicData>
            </a:graphic>
          </wp:inline>
        </w:drawing>
      </w:r>
    </w:p>
    <w:p w:rsidR="00146302" w:rsidRDefault="00146302"/>
    <w:p w:rsidR="00146302" w:rsidRDefault="00123C51">
      <w:r>
        <w:rPr>
          <w:rFonts w:hint="eastAsia"/>
        </w:rPr>
        <w:t>水平拆分可以支持非常大的数据量。需要注意的一点是：分表仅仅是解决了单一表数据过大的问题，但</w:t>
      </w:r>
      <w:r w:rsidR="009576BF">
        <w:rPr>
          <w:rFonts w:hint="eastAsia"/>
        </w:rPr>
        <w:t>由于表的数据还是在同一台机器上，其实对于提升MySQL并发能力没什么意义，所以</w:t>
      </w:r>
      <w:r w:rsidR="009576BF" w:rsidRPr="00173715">
        <w:rPr>
          <w:rFonts w:hint="eastAsia"/>
          <w:color w:val="FF0000"/>
          <w:u w:val="single"/>
        </w:rPr>
        <w:t>水平拆分最好分库</w:t>
      </w:r>
      <w:r w:rsidR="009576BF">
        <w:rPr>
          <w:rFonts w:hint="eastAsia"/>
        </w:rPr>
        <w:t>。</w:t>
      </w:r>
    </w:p>
    <w:p w:rsidR="00146302" w:rsidRDefault="00146302"/>
    <w:p w:rsidR="00146302" w:rsidRDefault="001B4B83">
      <w:pPr>
        <w:rPr>
          <w:rFonts w:hint="eastAsia"/>
        </w:rPr>
      </w:pPr>
      <w:r>
        <w:rPr>
          <w:rFonts w:hint="eastAsia"/>
        </w:rPr>
        <w:t>水平拆分能够支持非常大的数据量存储，应用端改造也少，但</w:t>
      </w:r>
      <w:r w:rsidRPr="00324C2B">
        <w:rPr>
          <w:rFonts w:hint="eastAsia"/>
          <w:color w:val="FF0000"/>
          <w:u w:val="single"/>
        </w:rPr>
        <w:t>分片事务难以解决</w:t>
      </w:r>
      <w:r>
        <w:rPr>
          <w:rFonts w:hint="eastAsia"/>
        </w:rPr>
        <w:t>，</w:t>
      </w:r>
      <w:r w:rsidR="00227707" w:rsidRPr="00324C2B">
        <w:rPr>
          <w:rFonts w:hint="eastAsia"/>
          <w:color w:val="FF0000"/>
          <w:u w:val="single"/>
        </w:rPr>
        <w:t>跨节点join性能为较差</w:t>
      </w:r>
      <w:r w:rsidR="00227707">
        <w:rPr>
          <w:rFonts w:hint="eastAsia"/>
        </w:rPr>
        <w:t>，逻辑复杂。</w:t>
      </w:r>
    </w:p>
    <w:p w:rsidR="00146302" w:rsidRDefault="00146302"/>
    <w:p w:rsidR="00146302" w:rsidRDefault="003B4874">
      <w:pPr>
        <w:rPr>
          <w:rFonts w:hint="eastAsia"/>
        </w:rPr>
      </w:pPr>
      <w:r>
        <w:rPr>
          <w:rFonts w:hint="eastAsia"/>
        </w:rPr>
        <w:t>尽量不要对数据进行分片，因为拆分会带来逻辑、部署、运维的各种复杂度，一般的数据表在优化得当的情况下支撑千万以下的数据量是没有要大问题的。</w:t>
      </w:r>
      <w:r w:rsidR="00F73FDE">
        <w:rPr>
          <w:rFonts w:hint="eastAsia"/>
        </w:rPr>
        <w:t>如果实在要</w:t>
      </w:r>
      <w:r w:rsidR="006B77B5">
        <w:rPr>
          <w:rFonts w:hint="eastAsia"/>
        </w:rPr>
        <w:t>分片，尽量选择客户端分片架构，这样可以减少一次和中间件的网络I</w:t>
      </w:r>
      <w:r w:rsidR="006B77B5">
        <w:t>/O</w:t>
      </w:r>
      <w:r w:rsidR="006B77B5">
        <w:rPr>
          <w:rFonts w:hint="eastAsia"/>
        </w:rPr>
        <w:t>。</w:t>
      </w:r>
    </w:p>
    <w:p w:rsidR="00146302" w:rsidRDefault="00146302"/>
    <w:p w:rsidR="00146302" w:rsidRDefault="00687E1D">
      <w:r>
        <w:rPr>
          <w:rFonts w:hint="eastAsia"/>
        </w:rPr>
        <w:t>补充数据库分片的两种常见方案：</w:t>
      </w:r>
    </w:p>
    <w:p w:rsidR="00146302" w:rsidRDefault="00D41371" w:rsidP="00D41371">
      <w:pPr>
        <w:pStyle w:val="a3"/>
        <w:numPr>
          <w:ilvl w:val="0"/>
          <w:numId w:val="12"/>
        </w:numPr>
        <w:ind w:firstLineChars="0"/>
      </w:pPr>
      <w:r w:rsidRPr="00A242B4">
        <w:rPr>
          <w:rFonts w:hint="eastAsia"/>
          <w:highlight w:val="yellow"/>
        </w:rPr>
        <w:lastRenderedPageBreak/>
        <w:t>客户端代理</w:t>
      </w:r>
      <w:r>
        <w:rPr>
          <w:rFonts w:hint="eastAsia"/>
        </w:rPr>
        <w:t>：</w:t>
      </w:r>
      <w:r w:rsidR="00320250" w:rsidRPr="0074670E">
        <w:rPr>
          <w:rFonts w:hint="eastAsia"/>
          <w:color w:val="FF0000"/>
          <w:u w:val="single"/>
        </w:rPr>
        <w:t>分片逻辑在应用端，封装在jar包中，通过修改或者封装J</w:t>
      </w:r>
      <w:r w:rsidR="00320250" w:rsidRPr="0074670E">
        <w:rPr>
          <w:color w:val="FF0000"/>
          <w:u w:val="single"/>
        </w:rPr>
        <w:t>DBC</w:t>
      </w:r>
      <w:r w:rsidR="00320250" w:rsidRPr="0074670E">
        <w:rPr>
          <w:rFonts w:hint="eastAsia"/>
          <w:color w:val="FF0000"/>
          <w:u w:val="single"/>
        </w:rPr>
        <w:t>层来实现</w:t>
      </w:r>
      <w:r w:rsidR="00320250">
        <w:rPr>
          <w:rFonts w:hint="eastAsia"/>
        </w:rPr>
        <w:t>。</w:t>
      </w:r>
      <w:r w:rsidR="00B57816">
        <w:rPr>
          <w:rFonts w:hint="eastAsia"/>
        </w:rPr>
        <w:t>当当网的</w:t>
      </w:r>
      <w:r w:rsidR="00B57816" w:rsidRPr="007D07F8">
        <w:rPr>
          <w:rFonts w:hint="eastAsia"/>
          <w:highlight w:val="yellow"/>
        </w:rPr>
        <w:t>Sharding</w:t>
      </w:r>
      <w:r w:rsidR="00B57816" w:rsidRPr="007D07F8">
        <w:rPr>
          <w:highlight w:val="yellow"/>
        </w:rPr>
        <w:t>-JDBC</w:t>
      </w:r>
      <w:r w:rsidR="00B57816">
        <w:rPr>
          <w:rFonts w:hint="eastAsia"/>
        </w:rPr>
        <w:t>、阿里的</w:t>
      </w:r>
      <w:r w:rsidR="00B57816" w:rsidRPr="007D07F8">
        <w:rPr>
          <w:rFonts w:hint="eastAsia"/>
          <w:highlight w:val="yellow"/>
        </w:rPr>
        <w:t>T</w:t>
      </w:r>
      <w:r w:rsidR="00B57816" w:rsidRPr="007D07F8">
        <w:rPr>
          <w:highlight w:val="yellow"/>
        </w:rPr>
        <w:t>DDL</w:t>
      </w:r>
      <w:r w:rsidR="00B57816">
        <w:rPr>
          <w:rFonts w:hint="eastAsia"/>
        </w:rPr>
        <w:t>是两种比较常用的实现。</w:t>
      </w:r>
    </w:p>
    <w:p w:rsidR="00D41371" w:rsidRDefault="00D41371" w:rsidP="00D41371">
      <w:pPr>
        <w:pStyle w:val="a3"/>
        <w:numPr>
          <w:ilvl w:val="0"/>
          <w:numId w:val="12"/>
        </w:numPr>
        <w:ind w:firstLineChars="0"/>
        <w:rPr>
          <w:rFonts w:hint="eastAsia"/>
        </w:rPr>
      </w:pPr>
      <w:r w:rsidRPr="00A242B4">
        <w:rPr>
          <w:rFonts w:hint="eastAsia"/>
          <w:highlight w:val="yellow"/>
        </w:rPr>
        <w:t>中间件代理</w:t>
      </w:r>
      <w:r w:rsidR="00A242B4">
        <w:rPr>
          <w:rFonts w:hint="eastAsia"/>
        </w:rPr>
        <w:t>：</w:t>
      </w:r>
      <w:r w:rsidR="0074670E" w:rsidRPr="001B698B">
        <w:rPr>
          <w:rFonts w:hint="eastAsia"/>
          <w:color w:val="FF0000"/>
          <w:u w:val="single"/>
        </w:rPr>
        <w:t>在应用和数据中间加了一个代理层。分片逻辑统一维护在中间件服务中</w:t>
      </w:r>
      <w:r w:rsidR="0074670E">
        <w:rPr>
          <w:rFonts w:hint="eastAsia"/>
        </w:rPr>
        <w:t>。</w:t>
      </w:r>
      <w:r w:rsidR="007D07F8" w:rsidRPr="001B698B">
        <w:rPr>
          <w:rFonts w:hint="eastAsia"/>
          <w:highlight w:val="yellow"/>
        </w:rPr>
        <w:t>Mycat</w:t>
      </w:r>
      <w:r w:rsidR="007D07F8">
        <w:rPr>
          <w:rFonts w:hint="eastAsia"/>
        </w:rPr>
        <w:t>、</w:t>
      </w:r>
      <w:r w:rsidR="007D07F8" w:rsidRPr="001B698B">
        <w:rPr>
          <w:highlight w:val="yellow"/>
        </w:rPr>
        <w:t>A</w:t>
      </w:r>
      <w:r w:rsidR="007D07F8" w:rsidRPr="001B698B">
        <w:rPr>
          <w:rFonts w:hint="eastAsia"/>
          <w:highlight w:val="yellow"/>
        </w:rPr>
        <w:t>tlas</w:t>
      </w:r>
      <w:r w:rsidR="007D07F8">
        <w:rPr>
          <w:rFonts w:hint="eastAsia"/>
        </w:rPr>
        <w:t>、</w:t>
      </w:r>
      <w:r w:rsidR="007D07F8" w:rsidRPr="001B698B">
        <w:rPr>
          <w:rFonts w:hint="eastAsia"/>
          <w:highlight w:val="yellow"/>
        </w:rPr>
        <w:t>D</w:t>
      </w:r>
      <w:r w:rsidR="007D07F8" w:rsidRPr="001B698B">
        <w:rPr>
          <w:highlight w:val="yellow"/>
        </w:rPr>
        <w:t>DB</w:t>
      </w:r>
      <w:r w:rsidR="007D07F8">
        <w:rPr>
          <w:rFonts w:hint="eastAsia"/>
        </w:rPr>
        <w:t>等都是这种架构</w:t>
      </w:r>
      <w:r w:rsidR="00B50494">
        <w:rPr>
          <w:rFonts w:hint="eastAsia"/>
        </w:rPr>
        <w:t>的</w:t>
      </w:r>
      <w:r w:rsidR="007D07F8">
        <w:rPr>
          <w:rFonts w:hint="eastAsia"/>
        </w:rPr>
        <w:t>实现。</w:t>
      </w:r>
    </w:p>
    <w:p w:rsidR="00146302" w:rsidRDefault="00146302"/>
    <w:p w:rsidR="00146302" w:rsidRDefault="00705D4F" w:rsidP="00705D4F">
      <w:pPr>
        <w:pStyle w:val="3"/>
        <w:rPr>
          <w:rFonts w:hint="eastAsia"/>
        </w:rPr>
      </w:pPr>
      <w:r>
        <w:rPr>
          <w:rFonts w:hint="eastAsia"/>
        </w:rPr>
        <w:t>1</w:t>
      </w:r>
      <w:r>
        <w:t>1</w:t>
      </w:r>
      <w:r>
        <w:rPr>
          <w:rFonts w:hint="eastAsia"/>
        </w:rPr>
        <w:t>、池化设计思想、数据库连接池</w:t>
      </w:r>
    </w:p>
    <w:p w:rsidR="00E760C1" w:rsidRDefault="00A466B9">
      <w:r>
        <w:rPr>
          <w:rFonts w:hint="eastAsia"/>
        </w:rPr>
        <w:t>常见的如java线程池、jdbc连接池、redis连接池等就是这类设计的代表实现。这种设计会初始预设资源，解决</w:t>
      </w:r>
      <w:r w:rsidR="008409E6">
        <w:rPr>
          <w:rFonts w:hint="eastAsia"/>
        </w:rPr>
        <w:t>的问题就是抵消每次获取资源的消耗，如创建线程的开销，获取远程连接的开销等。就好比你去</w:t>
      </w:r>
      <w:r w:rsidR="00D8110C">
        <w:rPr>
          <w:rFonts w:hint="eastAsia"/>
        </w:rPr>
        <w:t>食堂打饭，</w:t>
      </w:r>
      <w:r w:rsidR="00D8110C" w:rsidRPr="00D8110C">
        <w:t>打饭的大妈会先把饭盛好几份放那里，你来了就直接拿着饭盒加菜即可，不用再临时又盛饭又打菜，效率就高了。</w:t>
      </w:r>
    </w:p>
    <w:p w:rsidR="00E760C1" w:rsidRDefault="00E760C1"/>
    <w:p w:rsidR="00E760C1" w:rsidRDefault="00D8110C">
      <w:r w:rsidRPr="00D8110C">
        <w:t>除了初始化资源，池化设计还包括如下这些特征：</w:t>
      </w:r>
    </w:p>
    <w:p w:rsidR="0085092E" w:rsidRDefault="00D8110C" w:rsidP="00E760C1">
      <w:pPr>
        <w:pStyle w:val="a3"/>
        <w:numPr>
          <w:ilvl w:val="0"/>
          <w:numId w:val="13"/>
        </w:numPr>
        <w:ind w:firstLineChars="0"/>
      </w:pPr>
      <w:r w:rsidRPr="00D8110C">
        <w:t>池子的初始值</w:t>
      </w:r>
    </w:p>
    <w:p w:rsidR="0085092E" w:rsidRDefault="00D8110C" w:rsidP="00E760C1">
      <w:pPr>
        <w:pStyle w:val="a3"/>
        <w:numPr>
          <w:ilvl w:val="0"/>
          <w:numId w:val="13"/>
        </w:numPr>
        <w:ind w:firstLineChars="0"/>
      </w:pPr>
      <w:r w:rsidRPr="00D8110C">
        <w:t>池子的活跃值</w:t>
      </w:r>
    </w:p>
    <w:p w:rsidR="0085092E" w:rsidRDefault="00D8110C" w:rsidP="0085092E">
      <w:pPr>
        <w:pStyle w:val="a3"/>
        <w:numPr>
          <w:ilvl w:val="0"/>
          <w:numId w:val="13"/>
        </w:numPr>
        <w:ind w:firstLineChars="0"/>
        <w:rPr>
          <w:rFonts w:hint="eastAsia"/>
        </w:rPr>
      </w:pPr>
      <w:r w:rsidRPr="00D8110C">
        <w:t>池子的最大值等</w:t>
      </w:r>
    </w:p>
    <w:p w:rsidR="00146302" w:rsidRDefault="00D8110C" w:rsidP="0085092E">
      <w:r w:rsidRPr="00D8110C">
        <w:t>这些特征可以直接映射到java线程池和数据库连接池的成员属性中。</w:t>
      </w:r>
    </w:p>
    <w:p w:rsidR="00246C7B" w:rsidRDefault="00246C7B" w:rsidP="0085092E"/>
    <w:p w:rsidR="00246C7B" w:rsidRDefault="00C37D23" w:rsidP="0085092E">
      <w:r w:rsidRPr="00C37D23">
        <w:t>数据库连接本质就是</w:t>
      </w:r>
      <w:r w:rsidRPr="00756790">
        <w:rPr>
          <w:color w:val="FF0000"/>
          <w:u w:val="single"/>
        </w:rPr>
        <w:t>一个socket的连接</w:t>
      </w:r>
      <w:r w:rsidRPr="00C37D23">
        <w:t>。数据库服务端还要维护一些缓存和用户权限信息之类的所以占用了一些内存。我们可以把数据库连接池是看做是</w:t>
      </w:r>
      <w:r w:rsidRPr="00756790">
        <w:rPr>
          <w:color w:val="FF0000"/>
          <w:u w:val="single"/>
        </w:rPr>
        <w:t>维护的数据库连接的缓存</w:t>
      </w:r>
      <w:r w:rsidRPr="00C37D23">
        <w:t>，以便将来需要对数据库的请求时可以重用这些连接。为每个用户打开和维护数据库连接。</w:t>
      </w:r>
      <w:r w:rsidR="000F3D74">
        <w:rPr>
          <w:rFonts w:hint="eastAsia"/>
        </w:rPr>
        <w:t>/</w:t>
      </w:r>
      <w:r w:rsidR="00756790">
        <w:t>*</w:t>
      </w:r>
      <w:r w:rsidRPr="00C37D23">
        <w:t>在连接池中，创建连接后，将其放置在池中，并再次使用它，因此不必建立新的连接。如果使用了所有连接，则会建立一个新连接并将其添加到池中。*</w:t>
      </w:r>
      <w:r w:rsidR="000F3D74">
        <w:rPr>
          <w:rFonts w:hint="eastAsia"/>
        </w:rPr>
        <w:t>/</w:t>
      </w:r>
      <w:r w:rsidRPr="00C37D23">
        <w:t>连接池还减少了用户必须等待建立与数据库的连接的时间。</w:t>
      </w:r>
    </w:p>
    <w:p w:rsidR="00246C7B" w:rsidRPr="00705D4F" w:rsidRDefault="00246C7B" w:rsidP="0085092E">
      <w:pPr>
        <w:rPr>
          <w:rFonts w:hint="eastAsia"/>
        </w:rPr>
      </w:pPr>
    </w:p>
    <w:p w:rsidR="00705D4F" w:rsidRDefault="00B02FFC" w:rsidP="00F30993">
      <w:pPr>
        <w:pStyle w:val="3"/>
        <w:rPr>
          <w:rFonts w:hint="eastAsia"/>
        </w:rPr>
      </w:pPr>
      <w:r>
        <w:rPr>
          <w:rFonts w:hint="eastAsia"/>
        </w:rPr>
        <w:lastRenderedPageBreak/>
        <w:t>1</w:t>
      </w:r>
      <w:r>
        <w:t>2</w:t>
      </w:r>
      <w:r>
        <w:rPr>
          <w:rFonts w:hint="eastAsia"/>
        </w:rPr>
        <w:t>、分库分表之后，id主键如何处理？</w:t>
      </w:r>
    </w:p>
    <w:p w:rsidR="00705D4F" w:rsidRDefault="003F6F90">
      <w:pPr>
        <w:rPr>
          <w:rFonts w:hint="eastAsia"/>
        </w:rPr>
      </w:pPr>
      <w:r>
        <w:rPr>
          <w:rFonts w:hint="eastAsia"/>
        </w:rPr>
        <w:t>分成多个表之后，每个表都是从1开始累加，这样是不对的，需要一个</w:t>
      </w:r>
      <w:r w:rsidRPr="003E5B9B">
        <w:rPr>
          <w:rFonts w:hint="eastAsia"/>
          <w:color w:val="FF0000"/>
          <w:u w:val="single"/>
        </w:rPr>
        <w:t>全局唯一的id</w:t>
      </w:r>
      <w:r>
        <w:rPr>
          <w:rFonts w:hint="eastAsia"/>
        </w:rPr>
        <w:t>来支持</w:t>
      </w:r>
      <w:r w:rsidR="000628A1">
        <w:rPr>
          <w:rFonts w:hint="eastAsia"/>
        </w:rPr>
        <w:t>。</w:t>
      </w:r>
    </w:p>
    <w:p w:rsidR="005856CE" w:rsidRDefault="005856CE"/>
    <w:p w:rsidR="005856CE" w:rsidRDefault="006373C3">
      <w:r>
        <w:rPr>
          <w:rFonts w:hint="eastAsia"/>
        </w:rPr>
        <w:t>生成全局唯一id有下面几种方式：</w:t>
      </w:r>
    </w:p>
    <w:p w:rsidR="005856CE" w:rsidRDefault="0006269D" w:rsidP="0006269D">
      <w:pPr>
        <w:pStyle w:val="a3"/>
        <w:numPr>
          <w:ilvl w:val="0"/>
          <w:numId w:val="14"/>
        </w:numPr>
        <w:ind w:firstLineChars="0"/>
      </w:pPr>
      <w:r w:rsidRPr="003249C1">
        <w:rPr>
          <w:rFonts w:hint="eastAsia"/>
          <w:highlight w:val="yellow"/>
        </w:rPr>
        <w:t>U</w:t>
      </w:r>
      <w:r w:rsidRPr="003249C1">
        <w:rPr>
          <w:highlight w:val="yellow"/>
        </w:rPr>
        <w:t>UID</w:t>
      </w:r>
      <w:r>
        <w:rPr>
          <w:rFonts w:hint="eastAsia"/>
        </w:rPr>
        <w:t>：不适合作为主键，因为太长，并且无需不可读，查询效率低。比较适合用于生成唯一的名字的标示比如文件的名字。</w:t>
      </w:r>
    </w:p>
    <w:p w:rsidR="003249C1" w:rsidRDefault="003249C1" w:rsidP="0006269D">
      <w:pPr>
        <w:pStyle w:val="a3"/>
        <w:numPr>
          <w:ilvl w:val="0"/>
          <w:numId w:val="14"/>
        </w:numPr>
        <w:ind w:firstLineChars="0"/>
      </w:pPr>
      <w:r w:rsidRPr="003249C1">
        <w:rPr>
          <w:rFonts w:hint="eastAsia"/>
          <w:highlight w:val="yellow"/>
        </w:rPr>
        <w:t>数据库自增id</w:t>
      </w:r>
      <w:r>
        <w:rPr>
          <w:rFonts w:hint="eastAsia"/>
        </w:rPr>
        <w:t>：两台数据库</w:t>
      </w:r>
      <w:r w:rsidR="003B7928">
        <w:rPr>
          <w:rFonts w:hint="eastAsia"/>
        </w:rPr>
        <w:t>分别设置不同步长，生成不重复I</w:t>
      </w:r>
      <w:r w:rsidR="003B7928">
        <w:t>D</w:t>
      </w:r>
      <w:r w:rsidR="003B7928">
        <w:rPr>
          <w:rFonts w:hint="eastAsia"/>
        </w:rPr>
        <w:t>的策略来实现高可用。这种方式生成的id有序，但是需要独立部署数据库实例，成本高，还会有性能瓶颈。</w:t>
      </w:r>
    </w:p>
    <w:p w:rsidR="00650EFB" w:rsidRDefault="00650EFB" w:rsidP="0006269D">
      <w:pPr>
        <w:pStyle w:val="a3"/>
        <w:numPr>
          <w:ilvl w:val="0"/>
          <w:numId w:val="14"/>
        </w:numPr>
        <w:ind w:firstLineChars="0"/>
      </w:pPr>
      <w:r w:rsidRPr="008F3638">
        <w:rPr>
          <w:rFonts w:hint="eastAsia"/>
          <w:highlight w:val="yellow"/>
        </w:rPr>
        <w:t>利用redis生成id</w:t>
      </w:r>
      <w:r>
        <w:rPr>
          <w:rFonts w:hint="eastAsia"/>
        </w:rPr>
        <w:t>：</w:t>
      </w:r>
      <w:r w:rsidR="000F31C0">
        <w:rPr>
          <w:rFonts w:hint="eastAsia"/>
        </w:rPr>
        <w:t>性能比较好，灵活方便，不依赖数据库。</w:t>
      </w:r>
      <w:r w:rsidR="00032713">
        <w:rPr>
          <w:rFonts w:hint="eastAsia"/>
        </w:rPr>
        <w:t>但是，引入了新的组件造成系统更加复杂，可用性降低，编码更加复杂，增加了系统成本。</w:t>
      </w:r>
    </w:p>
    <w:p w:rsidR="00032713" w:rsidRDefault="00032713" w:rsidP="0006269D">
      <w:pPr>
        <w:pStyle w:val="a3"/>
        <w:numPr>
          <w:ilvl w:val="0"/>
          <w:numId w:val="14"/>
        </w:numPr>
        <w:ind w:firstLineChars="0"/>
      </w:pPr>
      <w:r w:rsidRPr="00B00DCA">
        <w:rPr>
          <w:highlight w:val="yellow"/>
        </w:rPr>
        <w:t>T</w:t>
      </w:r>
      <w:r w:rsidRPr="00B00DCA">
        <w:rPr>
          <w:rFonts w:hint="eastAsia"/>
          <w:highlight w:val="yellow"/>
        </w:rPr>
        <w:t>witter的snowflake算法</w:t>
      </w:r>
      <w:r>
        <w:rPr>
          <w:rFonts w:hint="eastAsia"/>
        </w:rPr>
        <w:t>：</w:t>
      </w:r>
    </w:p>
    <w:p w:rsidR="00B00DCA" w:rsidRDefault="00B00DCA" w:rsidP="0006269D">
      <w:pPr>
        <w:pStyle w:val="a3"/>
        <w:numPr>
          <w:ilvl w:val="0"/>
          <w:numId w:val="14"/>
        </w:numPr>
        <w:ind w:firstLineChars="0"/>
        <w:rPr>
          <w:rFonts w:hint="eastAsia"/>
        </w:rPr>
      </w:pPr>
      <w:r>
        <w:rPr>
          <w:rFonts w:hint="eastAsia"/>
        </w:rPr>
        <w:t>美</w:t>
      </w:r>
      <w:r w:rsidR="00A96A34">
        <w:rPr>
          <w:rFonts w:hint="eastAsia"/>
        </w:rPr>
        <w:t>团</w:t>
      </w:r>
      <w:r>
        <w:rPr>
          <w:rFonts w:hint="eastAsia"/>
        </w:rPr>
        <w:t>的Leaf分布式I</w:t>
      </w:r>
      <w:r>
        <w:t>D</w:t>
      </w:r>
      <w:r>
        <w:rPr>
          <w:rFonts w:hint="eastAsia"/>
        </w:rPr>
        <w:t>生成系统：</w:t>
      </w:r>
      <w:r w:rsidR="00BA063B">
        <w:rPr>
          <w:rFonts w:hint="eastAsia"/>
        </w:rPr>
        <w:t>Leaf是美团开源的分布式I</w:t>
      </w:r>
      <w:r w:rsidR="00BA063B">
        <w:t>D</w:t>
      </w:r>
      <w:r w:rsidR="00BA063B">
        <w:rPr>
          <w:rFonts w:hint="eastAsia"/>
        </w:rPr>
        <w:t>生成器，</w:t>
      </w:r>
      <w:r w:rsidR="00A96A34">
        <w:rPr>
          <w:rFonts w:hint="eastAsia"/>
        </w:rPr>
        <w:t>能保证</w:t>
      </w:r>
      <w:r w:rsidR="00467A78">
        <w:rPr>
          <w:rFonts w:hint="eastAsia"/>
        </w:rPr>
        <w:t>全局唯一性、趋势递增、单调递增、信息安全，但也需要依赖关系数据库、</w:t>
      </w:r>
      <w:r w:rsidR="00467A78">
        <w:t>Z</w:t>
      </w:r>
      <w:r w:rsidR="00467A78">
        <w:rPr>
          <w:rFonts w:hint="eastAsia"/>
        </w:rPr>
        <w:t>ookeeper等中间件。</w:t>
      </w:r>
    </w:p>
    <w:p w:rsidR="00705D4F" w:rsidRDefault="00705D4F">
      <w:pPr>
        <w:rPr>
          <w:rFonts w:hint="eastAsia"/>
        </w:rPr>
      </w:pPr>
    </w:p>
    <w:p w:rsidR="00E57567" w:rsidRDefault="00E57567">
      <w:pPr>
        <w:rPr>
          <w:rFonts w:hint="eastAsia"/>
        </w:rPr>
      </w:pPr>
      <w:bookmarkStart w:id="0" w:name="_GoBack"/>
      <w:bookmarkEnd w:id="0"/>
    </w:p>
    <w:sectPr w:rsidR="00E57567"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600F"/>
    <w:multiLevelType w:val="hybridMultilevel"/>
    <w:tmpl w:val="DB7E08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AB383F"/>
    <w:multiLevelType w:val="hybridMultilevel"/>
    <w:tmpl w:val="2436B2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340E7B"/>
    <w:multiLevelType w:val="hybridMultilevel"/>
    <w:tmpl w:val="705878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0D42E0"/>
    <w:multiLevelType w:val="hybridMultilevel"/>
    <w:tmpl w:val="943425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1043DB"/>
    <w:multiLevelType w:val="hybridMultilevel"/>
    <w:tmpl w:val="DA36D8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DEE4912"/>
    <w:multiLevelType w:val="hybridMultilevel"/>
    <w:tmpl w:val="F698D3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8E6CCD"/>
    <w:multiLevelType w:val="hybridMultilevel"/>
    <w:tmpl w:val="686EB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B4021E"/>
    <w:multiLevelType w:val="hybridMultilevel"/>
    <w:tmpl w:val="F454CD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D00DFD"/>
    <w:multiLevelType w:val="hybridMultilevel"/>
    <w:tmpl w:val="BB4855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FAF41AF"/>
    <w:multiLevelType w:val="hybridMultilevel"/>
    <w:tmpl w:val="3B00D8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A85993"/>
    <w:multiLevelType w:val="hybridMultilevel"/>
    <w:tmpl w:val="268E7A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22935A3"/>
    <w:multiLevelType w:val="hybridMultilevel"/>
    <w:tmpl w:val="C58AD1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967639"/>
    <w:multiLevelType w:val="hybridMultilevel"/>
    <w:tmpl w:val="8B222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0D0443D"/>
    <w:multiLevelType w:val="hybridMultilevel"/>
    <w:tmpl w:val="3A949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7"/>
  </w:num>
  <w:num w:numId="4">
    <w:abstractNumId w:val="0"/>
  </w:num>
  <w:num w:numId="5">
    <w:abstractNumId w:val="10"/>
  </w:num>
  <w:num w:numId="6">
    <w:abstractNumId w:val="1"/>
  </w:num>
  <w:num w:numId="7">
    <w:abstractNumId w:val="6"/>
  </w:num>
  <w:num w:numId="8">
    <w:abstractNumId w:val="13"/>
  </w:num>
  <w:num w:numId="9">
    <w:abstractNumId w:val="12"/>
  </w:num>
  <w:num w:numId="10">
    <w:abstractNumId w:val="5"/>
  </w:num>
  <w:num w:numId="11">
    <w:abstractNumId w:val="9"/>
  </w:num>
  <w:num w:numId="12">
    <w:abstractNumId w:val="4"/>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914"/>
    <w:rsid w:val="00012E6B"/>
    <w:rsid w:val="000242EA"/>
    <w:rsid w:val="00024C3A"/>
    <w:rsid w:val="000250B4"/>
    <w:rsid w:val="00025103"/>
    <w:rsid w:val="0003125E"/>
    <w:rsid w:val="00032713"/>
    <w:rsid w:val="00040610"/>
    <w:rsid w:val="0004098E"/>
    <w:rsid w:val="00042E45"/>
    <w:rsid w:val="0004354B"/>
    <w:rsid w:val="000522C5"/>
    <w:rsid w:val="00061D80"/>
    <w:rsid w:val="0006269D"/>
    <w:rsid w:val="000628A1"/>
    <w:rsid w:val="00067B12"/>
    <w:rsid w:val="00076B0E"/>
    <w:rsid w:val="000832F5"/>
    <w:rsid w:val="00083F7F"/>
    <w:rsid w:val="00085D26"/>
    <w:rsid w:val="00085F57"/>
    <w:rsid w:val="000B0535"/>
    <w:rsid w:val="000B0690"/>
    <w:rsid w:val="000C02B0"/>
    <w:rsid w:val="000C0A7E"/>
    <w:rsid w:val="000C48FC"/>
    <w:rsid w:val="000E06C3"/>
    <w:rsid w:val="000E65AE"/>
    <w:rsid w:val="000F31C0"/>
    <w:rsid w:val="000F35E0"/>
    <w:rsid w:val="000F3D74"/>
    <w:rsid w:val="000F3EFD"/>
    <w:rsid w:val="00101371"/>
    <w:rsid w:val="00101815"/>
    <w:rsid w:val="00107902"/>
    <w:rsid w:val="00123C51"/>
    <w:rsid w:val="0012498E"/>
    <w:rsid w:val="00126DB0"/>
    <w:rsid w:val="00127F80"/>
    <w:rsid w:val="00133735"/>
    <w:rsid w:val="00134D0D"/>
    <w:rsid w:val="00135CAC"/>
    <w:rsid w:val="00141108"/>
    <w:rsid w:val="00146302"/>
    <w:rsid w:val="00154126"/>
    <w:rsid w:val="00155CD3"/>
    <w:rsid w:val="00155FD1"/>
    <w:rsid w:val="00170379"/>
    <w:rsid w:val="001703E6"/>
    <w:rsid w:val="00173715"/>
    <w:rsid w:val="0017460C"/>
    <w:rsid w:val="00174802"/>
    <w:rsid w:val="00174F5E"/>
    <w:rsid w:val="00187B54"/>
    <w:rsid w:val="00190018"/>
    <w:rsid w:val="00191314"/>
    <w:rsid w:val="001917A0"/>
    <w:rsid w:val="001A565C"/>
    <w:rsid w:val="001B4B83"/>
    <w:rsid w:val="001B698B"/>
    <w:rsid w:val="001B7666"/>
    <w:rsid w:val="001C66AC"/>
    <w:rsid w:val="001C7F2D"/>
    <w:rsid w:val="001D7BC3"/>
    <w:rsid w:val="001E16F5"/>
    <w:rsid w:val="001E53EC"/>
    <w:rsid w:val="001F0944"/>
    <w:rsid w:val="001F1ECD"/>
    <w:rsid w:val="00201F6D"/>
    <w:rsid w:val="00202CC5"/>
    <w:rsid w:val="0020483C"/>
    <w:rsid w:val="00224C07"/>
    <w:rsid w:val="00224D44"/>
    <w:rsid w:val="00225788"/>
    <w:rsid w:val="00227707"/>
    <w:rsid w:val="00243431"/>
    <w:rsid w:val="00246C7B"/>
    <w:rsid w:val="00247C47"/>
    <w:rsid w:val="00254284"/>
    <w:rsid w:val="00256117"/>
    <w:rsid w:val="00284BDA"/>
    <w:rsid w:val="002855D9"/>
    <w:rsid w:val="00293572"/>
    <w:rsid w:val="002A1E42"/>
    <w:rsid w:val="002A3BBC"/>
    <w:rsid w:val="002B7808"/>
    <w:rsid w:val="002C4C80"/>
    <w:rsid w:val="002C7235"/>
    <w:rsid w:val="002D47F8"/>
    <w:rsid w:val="002D6DEA"/>
    <w:rsid w:val="00301C8B"/>
    <w:rsid w:val="00310EF6"/>
    <w:rsid w:val="00320250"/>
    <w:rsid w:val="003221EC"/>
    <w:rsid w:val="00324357"/>
    <w:rsid w:val="003249C1"/>
    <w:rsid w:val="00324C2B"/>
    <w:rsid w:val="00325548"/>
    <w:rsid w:val="00332A1F"/>
    <w:rsid w:val="0034097D"/>
    <w:rsid w:val="00362A32"/>
    <w:rsid w:val="0036508F"/>
    <w:rsid w:val="00381D82"/>
    <w:rsid w:val="00392FF9"/>
    <w:rsid w:val="003A66EA"/>
    <w:rsid w:val="003B1C07"/>
    <w:rsid w:val="003B4874"/>
    <w:rsid w:val="003B70C5"/>
    <w:rsid w:val="003B7928"/>
    <w:rsid w:val="003B7B1B"/>
    <w:rsid w:val="003D1BCD"/>
    <w:rsid w:val="003D642B"/>
    <w:rsid w:val="003E180F"/>
    <w:rsid w:val="003E47BA"/>
    <w:rsid w:val="003E5B9B"/>
    <w:rsid w:val="003E6FCF"/>
    <w:rsid w:val="003F6F90"/>
    <w:rsid w:val="00403445"/>
    <w:rsid w:val="00424D53"/>
    <w:rsid w:val="0045249C"/>
    <w:rsid w:val="0045363B"/>
    <w:rsid w:val="004573DE"/>
    <w:rsid w:val="00467A78"/>
    <w:rsid w:val="004809A8"/>
    <w:rsid w:val="004820C1"/>
    <w:rsid w:val="00484A6A"/>
    <w:rsid w:val="004861CB"/>
    <w:rsid w:val="004A4557"/>
    <w:rsid w:val="004A4CAB"/>
    <w:rsid w:val="004A6426"/>
    <w:rsid w:val="004B1CE6"/>
    <w:rsid w:val="004B3A82"/>
    <w:rsid w:val="004B4E07"/>
    <w:rsid w:val="004D2EB8"/>
    <w:rsid w:val="004D3EB7"/>
    <w:rsid w:val="004E00FD"/>
    <w:rsid w:val="004E7BC2"/>
    <w:rsid w:val="005010F1"/>
    <w:rsid w:val="00501FBD"/>
    <w:rsid w:val="005108B3"/>
    <w:rsid w:val="00517016"/>
    <w:rsid w:val="00535EDF"/>
    <w:rsid w:val="005379D3"/>
    <w:rsid w:val="00540BD0"/>
    <w:rsid w:val="00542CB8"/>
    <w:rsid w:val="005856CE"/>
    <w:rsid w:val="00586286"/>
    <w:rsid w:val="00591F0E"/>
    <w:rsid w:val="005A42B3"/>
    <w:rsid w:val="005A4914"/>
    <w:rsid w:val="005A7362"/>
    <w:rsid w:val="005B09FC"/>
    <w:rsid w:val="005B7291"/>
    <w:rsid w:val="005B7FAD"/>
    <w:rsid w:val="0060772B"/>
    <w:rsid w:val="00616EA3"/>
    <w:rsid w:val="006256A8"/>
    <w:rsid w:val="00630439"/>
    <w:rsid w:val="006373C3"/>
    <w:rsid w:val="00637F0E"/>
    <w:rsid w:val="00644633"/>
    <w:rsid w:val="00644B4F"/>
    <w:rsid w:val="00646C0C"/>
    <w:rsid w:val="00646F0C"/>
    <w:rsid w:val="00650EFB"/>
    <w:rsid w:val="00653A81"/>
    <w:rsid w:val="00654DB8"/>
    <w:rsid w:val="00662585"/>
    <w:rsid w:val="00671C87"/>
    <w:rsid w:val="00675DC5"/>
    <w:rsid w:val="00676A88"/>
    <w:rsid w:val="00687E1D"/>
    <w:rsid w:val="006935B2"/>
    <w:rsid w:val="006A6020"/>
    <w:rsid w:val="006B77B5"/>
    <w:rsid w:val="006C3C01"/>
    <w:rsid w:val="006C3F76"/>
    <w:rsid w:val="006C4A8E"/>
    <w:rsid w:val="006D3D4B"/>
    <w:rsid w:val="006D50CC"/>
    <w:rsid w:val="006D6D3A"/>
    <w:rsid w:val="00700C8E"/>
    <w:rsid w:val="0070113B"/>
    <w:rsid w:val="00701C7D"/>
    <w:rsid w:val="0070258A"/>
    <w:rsid w:val="00705D4F"/>
    <w:rsid w:val="007169FE"/>
    <w:rsid w:val="007176F7"/>
    <w:rsid w:val="00731448"/>
    <w:rsid w:val="00743A01"/>
    <w:rsid w:val="0074670E"/>
    <w:rsid w:val="00756790"/>
    <w:rsid w:val="00761E25"/>
    <w:rsid w:val="00766414"/>
    <w:rsid w:val="00775B44"/>
    <w:rsid w:val="00780305"/>
    <w:rsid w:val="007837E3"/>
    <w:rsid w:val="00794745"/>
    <w:rsid w:val="007971A1"/>
    <w:rsid w:val="007A30B1"/>
    <w:rsid w:val="007B2E04"/>
    <w:rsid w:val="007B3E71"/>
    <w:rsid w:val="007B7D67"/>
    <w:rsid w:val="007C3873"/>
    <w:rsid w:val="007C4337"/>
    <w:rsid w:val="007D07F8"/>
    <w:rsid w:val="007D10D6"/>
    <w:rsid w:val="007D3DC2"/>
    <w:rsid w:val="007D4AED"/>
    <w:rsid w:val="007D4F57"/>
    <w:rsid w:val="007E7198"/>
    <w:rsid w:val="00831454"/>
    <w:rsid w:val="00836058"/>
    <w:rsid w:val="008409E6"/>
    <w:rsid w:val="00840AAD"/>
    <w:rsid w:val="0085092E"/>
    <w:rsid w:val="008546F1"/>
    <w:rsid w:val="00872CEA"/>
    <w:rsid w:val="0087362D"/>
    <w:rsid w:val="00877FB7"/>
    <w:rsid w:val="0088588F"/>
    <w:rsid w:val="008A549A"/>
    <w:rsid w:val="008D4680"/>
    <w:rsid w:val="008D59A9"/>
    <w:rsid w:val="008D6D2F"/>
    <w:rsid w:val="008F3638"/>
    <w:rsid w:val="0090181B"/>
    <w:rsid w:val="009052DF"/>
    <w:rsid w:val="00914D16"/>
    <w:rsid w:val="0091707C"/>
    <w:rsid w:val="00920598"/>
    <w:rsid w:val="00921037"/>
    <w:rsid w:val="00922955"/>
    <w:rsid w:val="00952B56"/>
    <w:rsid w:val="009576BF"/>
    <w:rsid w:val="00976FBA"/>
    <w:rsid w:val="00990AF5"/>
    <w:rsid w:val="00996169"/>
    <w:rsid w:val="009A5D0C"/>
    <w:rsid w:val="009B732F"/>
    <w:rsid w:val="009C0CC4"/>
    <w:rsid w:val="009C0F78"/>
    <w:rsid w:val="009E09EF"/>
    <w:rsid w:val="009E4348"/>
    <w:rsid w:val="009F1FB4"/>
    <w:rsid w:val="009F4526"/>
    <w:rsid w:val="00A00E21"/>
    <w:rsid w:val="00A02985"/>
    <w:rsid w:val="00A03E95"/>
    <w:rsid w:val="00A044E2"/>
    <w:rsid w:val="00A20CFF"/>
    <w:rsid w:val="00A21653"/>
    <w:rsid w:val="00A23ED1"/>
    <w:rsid w:val="00A242B4"/>
    <w:rsid w:val="00A271BA"/>
    <w:rsid w:val="00A32474"/>
    <w:rsid w:val="00A32F74"/>
    <w:rsid w:val="00A340E6"/>
    <w:rsid w:val="00A34F14"/>
    <w:rsid w:val="00A41D4E"/>
    <w:rsid w:val="00A466B9"/>
    <w:rsid w:val="00A540AF"/>
    <w:rsid w:val="00A6166D"/>
    <w:rsid w:val="00A82ED3"/>
    <w:rsid w:val="00A96A34"/>
    <w:rsid w:val="00AA207F"/>
    <w:rsid w:val="00AB00FB"/>
    <w:rsid w:val="00AC0DB0"/>
    <w:rsid w:val="00AF6998"/>
    <w:rsid w:val="00B00DCA"/>
    <w:rsid w:val="00B02FFC"/>
    <w:rsid w:val="00B0415A"/>
    <w:rsid w:val="00B04FFC"/>
    <w:rsid w:val="00B21FBC"/>
    <w:rsid w:val="00B220BD"/>
    <w:rsid w:val="00B320FF"/>
    <w:rsid w:val="00B412F9"/>
    <w:rsid w:val="00B50494"/>
    <w:rsid w:val="00B50C88"/>
    <w:rsid w:val="00B53990"/>
    <w:rsid w:val="00B57816"/>
    <w:rsid w:val="00B6396B"/>
    <w:rsid w:val="00B938E4"/>
    <w:rsid w:val="00BA063B"/>
    <w:rsid w:val="00BA3082"/>
    <w:rsid w:val="00BB7EC2"/>
    <w:rsid w:val="00BD7975"/>
    <w:rsid w:val="00BD7CBF"/>
    <w:rsid w:val="00BE4BF0"/>
    <w:rsid w:val="00BF2D16"/>
    <w:rsid w:val="00C128D2"/>
    <w:rsid w:val="00C2240C"/>
    <w:rsid w:val="00C36DAB"/>
    <w:rsid w:val="00C37D23"/>
    <w:rsid w:val="00C65F11"/>
    <w:rsid w:val="00C664CB"/>
    <w:rsid w:val="00C852AB"/>
    <w:rsid w:val="00C85D37"/>
    <w:rsid w:val="00C91D45"/>
    <w:rsid w:val="00CB3367"/>
    <w:rsid w:val="00CB503A"/>
    <w:rsid w:val="00CB6EBC"/>
    <w:rsid w:val="00CC5C7E"/>
    <w:rsid w:val="00CC7367"/>
    <w:rsid w:val="00CD255D"/>
    <w:rsid w:val="00D11843"/>
    <w:rsid w:val="00D12113"/>
    <w:rsid w:val="00D13636"/>
    <w:rsid w:val="00D23771"/>
    <w:rsid w:val="00D34A83"/>
    <w:rsid w:val="00D41371"/>
    <w:rsid w:val="00D45595"/>
    <w:rsid w:val="00D5061E"/>
    <w:rsid w:val="00D57551"/>
    <w:rsid w:val="00D746AB"/>
    <w:rsid w:val="00D75E50"/>
    <w:rsid w:val="00D8110C"/>
    <w:rsid w:val="00D9617C"/>
    <w:rsid w:val="00DA2C4E"/>
    <w:rsid w:val="00DB67F8"/>
    <w:rsid w:val="00DC2AD0"/>
    <w:rsid w:val="00DE0216"/>
    <w:rsid w:val="00DE0420"/>
    <w:rsid w:val="00DE7E18"/>
    <w:rsid w:val="00E00E3C"/>
    <w:rsid w:val="00E21122"/>
    <w:rsid w:val="00E21694"/>
    <w:rsid w:val="00E23215"/>
    <w:rsid w:val="00E307A0"/>
    <w:rsid w:val="00E30E91"/>
    <w:rsid w:val="00E57567"/>
    <w:rsid w:val="00E60259"/>
    <w:rsid w:val="00E74995"/>
    <w:rsid w:val="00E760C1"/>
    <w:rsid w:val="00E83DC8"/>
    <w:rsid w:val="00EA58F3"/>
    <w:rsid w:val="00EC1457"/>
    <w:rsid w:val="00EC7821"/>
    <w:rsid w:val="00ED0C05"/>
    <w:rsid w:val="00ED1C98"/>
    <w:rsid w:val="00ED2230"/>
    <w:rsid w:val="00EE6DC5"/>
    <w:rsid w:val="00EF25CB"/>
    <w:rsid w:val="00F03F39"/>
    <w:rsid w:val="00F15EE6"/>
    <w:rsid w:val="00F178F1"/>
    <w:rsid w:val="00F267C7"/>
    <w:rsid w:val="00F3053A"/>
    <w:rsid w:val="00F30993"/>
    <w:rsid w:val="00F4273B"/>
    <w:rsid w:val="00F51117"/>
    <w:rsid w:val="00F53517"/>
    <w:rsid w:val="00F61C18"/>
    <w:rsid w:val="00F64019"/>
    <w:rsid w:val="00F73FDE"/>
    <w:rsid w:val="00F85E11"/>
    <w:rsid w:val="00FA54F1"/>
    <w:rsid w:val="00FA7C64"/>
    <w:rsid w:val="00FB2417"/>
    <w:rsid w:val="00FC72EF"/>
    <w:rsid w:val="00FC7FF9"/>
    <w:rsid w:val="00FD782F"/>
    <w:rsid w:val="00FE1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CF46"/>
  <w15:chartTrackingRefBased/>
  <w15:docId w15:val="{B8E1E97F-FB72-AB4E-AF3C-DB3D4564D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424D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4D5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11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List Paragraph"/>
    <w:basedOn w:val="a"/>
    <w:uiPriority w:val="34"/>
    <w:qFormat/>
    <w:rsid w:val="00E57567"/>
    <w:pPr>
      <w:ind w:firstLineChars="200" w:firstLine="420"/>
    </w:pPr>
  </w:style>
  <w:style w:type="character" w:customStyle="1" w:styleId="20">
    <w:name w:val="标题 2 字符"/>
    <w:basedOn w:val="a0"/>
    <w:link w:val="2"/>
    <w:uiPriority w:val="9"/>
    <w:rsid w:val="00424D53"/>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424D53"/>
    <w:rPr>
      <w:rFonts w:ascii="宋体" w:eastAsia="宋体" w:hAnsi="宋体" w:cs="宋体"/>
      <w:b/>
      <w:bCs/>
      <w:kern w:val="0"/>
      <w:sz w:val="32"/>
      <w:szCs w:val="32"/>
    </w:rPr>
  </w:style>
  <w:style w:type="character" w:customStyle="1" w:styleId="40">
    <w:name w:val="标题 4 字符"/>
    <w:basedOn w:val="a0"/>
    <w:link w:val="4"/>
    <w:uiPriority w:val="9"/>
    <w:rsid w:val="00141108"/>
    <w:rPr>
      <w:rFonts w:asciiTheme="majorHAnsi" w:eastAsiaTheme="majorEastAsia" w:hAnsiTheme="majorHAnsi" w:cstheme="majorBidi"/>
      <w:b/>
      <w:bCs/>
      <w:kern w:val="0"/>
      <w:sz w:val="28"/>
      <w:szCs w:val="28"/>
    </w:rPr>
  </w:style>
  <w:style w:type="table" w:styleId="a4">
    <w:name w:val="Table Grid"/>
    <w:basedOn w:val="a1"/>
    <w:uiPriority w:val="39"/>
    <w:rsid w:val="00F26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267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526756">
      <w:bodyDiv w:val="1"/>
      <w:marLeft w:val="0"/>
      <w:marRight w:val="0"/>
      <w:marTop w:val="0"/>
      <w:marBottom w:val="0"/>
      <w:divBdr>
        <w:top w:val="none" w:sz="0" w:space="0" w:color="auto"/>
        <w:left w:val="none" w:sz="0" w:space="0" w:color="auto"/>
        <w:bottom w:val="none" w:sz="0" w:space="0" w:color="auto"/>
        <w:right w:val="none" w:sz="0" w:space="0" w:color="auto"/>
      </w:divBdr>
    </w:div>
    <w:div w:id="437259310">
      <w:bodyDiv w:val="1"/>
      <w:marLeft w:val="0"/>
      <w:marRight w:val="0"/>
      <w:marTop w:val="0"/>
      <w:marBottom w:val="0"/>
      <w:divBdr>
        <w:top w:val="none" w:sz="0" w:space="0" w:color="auto"/>
        <w:left w:val="none" w:sz="0" w:space="0" w:color="auto"/>
        <w:bottom w:val="none" w:sz="0" w:space="0" w:color="auto"/>
        <w:right w:val="none" w:sz="0" w:space="0" w:color="auto"/>
      </w:divBdr>
    </w:div>
    <w:div w:id="156259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13</Pages>
  <Words>1054</Words>
  <Characters>6012</Characters>
  <Application>Microsoft Office Word</Application>
  <DocSecurity>0</DocSecurity>
  <Lines>50</Lines>
  <Paragraphs>14</Paragraphs>
  <ScaleCrop>false</ScaleCrop>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395</cp:revision>
  <dcterms:created xsi:type="dcterms:W3CDTF">2020-03-17T05:30:00Z</dcterms:created>
  <dcterms:modified xsi:type="dcterms:W3CDTF">2020-03-27T07:16:00Z</dcterms:modified>
</cp:coreProperties>
</file>