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1E25" w:rsidRDefault="00B4027A" w:rsidP="00B4027A">
      <w:pPr>
        <w:pStyle w:val="a3"/>
      </w:pPr>
      <w:r>
        <w:rPr>
          <w:rFonts w:hint="eastAsia"/>
        </w:rPr>
        <w:t>一、性能</w:t>
      </w:r>
    </w:p>
    <w:p w:rsidR="00E86464" w:rsidRDefault="00131343" w:rsidP="003229F5">
      <w:pPr>
        <w:pStyle w:val="4"/>
      </w:pPr>
      <w:r>
        <w:rPr>
          <w:rFonts w:hint="eastAsia"/>
        </w:rPr>
        <w:t>性能指标</w:t>
      </w:r>
    </w:p>
    <w:p w:rsidR="005D23DC" w:rsidRDefault="00D92785" w:rsidP="005D23DC">
      <w:pPr>
        <w:pStyle w:val="a5"/>
        <w:numPr>
          <w:ilvl w:val="0"/>
          <w:numId w:val="1"/>
        </w:numPr>
        <w:ind w:firstLineChars="0"/>
        <w:rPr>
          <w:rFonts w:hint="eastAsia"/>
        </w:rPr>
      </w:pPr>
      <w:r w:rsidRPr="00FD0045">
        <w:rPr>
          <w:rFonts w:hint="eastAsia"/>
          <w:highlight w:val="yellow"/>
        </w:rPr>
        <w:t>响应时间</w:t>
      </w:r>
      <w:r w:rsidR="005D23DC">
        <w:rPr>
          <w:rFonts w:hint="eastAsia"/>
        </w:rPr>
        <w:t>（指某个请求从发出到接收到响应消耗的</w:t>
      </w:r>
      <w:r w:rsidR="000E7028">
        <w:rPr>
          <w:rFonts w:hint="eastAsia"/>
        </w:rPr>
        <w:t>时间。</w:t>
      </w:r>
      <w:r w:rsidR="00FD0045">
        <w:rPr>
          <w:rFonts w:hint="eastAsia"/>
        </w:rPr>
        <w:t>在对响应时间进行测试时，通常采用重复请求的方式，然后计算平均响应时间。</w:t>
      </w:r>
      <w:r w:rsidR="005D23DC">
        <w:rPr>
          <w:rFonts w:hint="eastAsia"/>
        </w:rPr>
        <w:t>）</w:t>
      </w:r>
    </w:p>
    <w:p w:rsidR="00D92785" w:rsidRDefault="00D92785" w:rsidP="00D92785">
      <w:pPr>
        <w:pStyle w:val="a5"/>
        <w:numPr>
          <w:ilvl w:val="0"/>
          <w:numId w:val="1"/>
        </w:numPr>
        <w:ind w:firstLineChars="0"/>
      </w:pPr>
      <w:r w:rsidRPr="00FD0045">
        <w:rPr>
          <w:rFonts w:hint="eastAsia"/>
          <w:highlight w:val="yellow"/>
        </w:rPr>
        <w:t>吞吐量</w:t>
      </w:r>
      <w:r w:rsidR="008874D0">
        <w:rPr>
          <w:rFonts w:hint="eastAsia"/>
        </w:rPr>
        <w:t>（</w:t>
      </w:r>
      <w:r w:rsidR="00434287">
        <w:rPr>
          <w:rFonts w:hint="eastAsia"/>
        </w:rPr>
        <w:t>指系统在单位时间</w:t>
      </w:r>
      <w:r w:rsidR="003F17B0">
        <w:rPr>
          <w:rFonts w:hint="eastAsia"/>
        </w:rPr>
        <w:t>内处理的请求数量，通常使用每秒的请求数来衡量</w:t>
      </w:r>
      <w:r w:rsidR="002019D9">
        <w:rPr>
          <w:rFonts w:hint="eastAsia"/>
        </w:rPr>
        <w:t>。</w:t>
      </w:r>
      <w:r w:rsidR="008874D0">
        <w:rPr>
          <w:rFonts w:hint="eastAsia"/>
        </w:rPr>
        <w:t>）</w:t>
      </w:r>
    </w:p>
    <w:p w:rsidR="00D92785" w:rsidRDefault="00D92785" w:rsidP="00D92785">
      <w:pPr>
        <w:pStyle w:val="a5"/>
        <w:numPr>
          <w:ilvl w:val="0"/>
          <w:numId w:val="1"/>
        </w:numPr>
        <w:ind w:firstLineChars="0"/>
      </w:pPr>
      <w:r w:rsidRPr="00FD0045">
        <w:rPr>
          <w:rFonts w:hint="eastAsia"/>
          <w:highlight w:val="yellow"/>
        </w:rPr>
        <w:t>并发用户数</w:t>
      </w:r>
      <w:r w:rsidR="00FD0045">
        <w:rPr>
          <w:rFonts w:hint="eastAsia"/>
        </w:rPr>
        <w:t>（</w:t>
      </w:r>
      <w:r w:rsidR="00740C83">
        <w:rPr>
          <w:rFonts w:hint="eastAsia"/>
        </w:rPr>
        <w:t>指系统</w:t>
      </w:r>
      <w:r w:rsidR="002B1FE9">
        <w:rPr>
          <w:rFonts w:hint="eastAsia"/>
        </w:rPr>
        <w:t>能同时处理的并发用户请求数量。</w:t>
      </w:r>
      <w:r w:rsidR="00062730">
        <w:rPr>
          <w:rFonts w:hint="eastAsia"/>
        </w:rPr>
        <w:t>在没有并发存在的系统中，请求被顺序执行，此时响应时间为吞吐量的倒数。例如系统支持的吞吐量为1</w:t>
      </w:r>
      <w:r w:rsidR="00062730">
        <w:t xml:space="preserve">00 </w:t>
      </w:r>
      <w:r w:rsidR="00062730">
        <w:rPr>
          <w:rFonts w:hint="eastAsia"/>
        </w:rPr>
        <w:t>req</w:t>
      </w:r>
      <w:r w:rsidR="00062730">
        <w:t>/s</w:t>
      </w:r>
      <w:r w:rsidR="00062730">
        <w:rPr>
          <w:rFonts w:hint="eastAsia"/>
        </w:rPr>
        <w:t>，那么平均响应时间应该为0</w:t>
      </w:r>
      <w:r w:rsidR="00062730">
        <w:t>.01</w:t>
      </w:r>
      <w:r w:rsidR="00062730">
        <w:rPr>
          <w:rFonts w:hint="eastAsia"/>
        </w:rPr>
        <w:t>s。</w:t>
      </w:r>
      <w:r w:rsidR="00B479E4">
        <w:rPr>
          <w:rFonts w:hint="eastAsia"/>
        </w:rPr>
        <w:t>多线程能够提高吞吐量以及缩短响应时间。</w:t>
      </w:r>
      <w:r w:rsidR="00FD0045">
        <w:rPr>
          <w:rFonts w:hint="eastAsia"/>
        </w:rPr>
        <w:t>）</w:t>
      </w:r>
    </w:p>
    <w:p w:rsidR="00D92785" w:rsidRDefault="00D92785" w:rsidP="00D92785">
      <w:pPr>
        <w:rPr>
          <w:rFonts w:hint="eastAsia"/>
        </w:rPr>
      </w:pPr>
    </w:p>
    <w:p w:rsidR="00E86464" w:rsidRDefault="00D92785" w:rsidP="003229F5">
      <w:pPr>
        <w:pStyle w:val="4"/>
      </w:pPr>
      <w:r>
        <w:rPr>
          <w:rFonts w:hint="eastAsia"/>
        </w:rPr>
        <w:t>性能优化</w:t>
      </w:r>
    </w:p>
    <w:p w:rsidR="00E86464" w:rsidRDefault="00A36BBC" w:rsidP="00A36BBC">
      <w:pPr>
        <w:pStyle w:val="a5"/>
        <w:numPr>
          <w:ilvl w:val="0"/>
          <w:numId w:val="2"/>
        </w:numPr>
        <w:ind w:firstLineChars="0"/>
      </w:pPr>
      <w:r>
        <w:rPr>
          <w:rFonts w:hint="eastAsia"/>
        </w:rPr>
        <w:t>集群</w:t>
      </w:r>
      <w:r w:rsidR="003229F5">
        <w:rPr>
          <w:rFonts w:hint="eastAsia"/>
        </w:rPr>
        <w:t>（可将多台服务器组成集群，使用负载均衡将请求转发到集群中，避免单一服务器的压力过大导致性能降低。）</w:t>
      </w:r>
    </w:p>
    <w:p w:rsidR="00A36BBC" w:rsidRDefault="00A36BBC" w:rsidP="002D4CF0">
      <w:pPr>
        <w:pStyle w:val="a5"/>
        <w:numPr>
          <w:ilvl w:val="0"/>
          <w:numId w:val="2"/>
        </w:numPr>
        <w:ind w:firstLineChars="0"/>
      </w:pPr>
      <w:r>
        <w:rPr>
          <w:rFonts w:hint="eastAsia"/>
        </w:rPr>
        <w:t>缓存</w:t>
      </w:r>
      <w:r w:rsidR="00CC0A50">
        <w:rPr>
          <w:rFonts w:hint="eastAsia"/>
        </w:rPr>
        <w:t>（</w:t>
      </w:r>
      <w:r w:rsidR="00460360">
        <w:rPr>
          <w:rFonts w:hint="eastAsia"/>
        </w:rPr>
        <w:t>缓存能够提高性能的原因如下：</w:t>
      </w:r>
      <w:r w:rsidR="002D4CF0">
        <w:rPr>
          <w:rFonts w:hint="eastAsia"/>
        </w:rPr>
        <w:t>缓存数据通常位于内存等介质中，这种介质对于读操作也别块；缓存数据可以位于靠近用户的地理位置上；可以将计算结果进行缓存，从而避免重复计算。</w:t>
      </w:r>
      <w:r w:rsidR="00CC0A50">
        <w:rPr>
          <w:rFonts w:hint="eastAsia"/>
        </w:rPr>
        <w:t>）</w:t>
      </w:r>
    </w:p>
    <w:p w:rsidR="00A36BBC" w:rsidRDefault="00A36BBC" w:rsidP="00A36BBC">
      <w:pPr>
        <w:pStyle w:val="a5"/>
        <w:numPr>
          <w:ilvl w:val="0"/>
          <w:numId w:val="2"/>
        </w:numPr>
        <w:ind w:firstLineChars="0"/>
      </w:pPr>
      <w:r>
        <w:rPr>
          <w:rFonts w:hint="eastAsia"/>
        </w:rPr>
        <w:t>异步</w:t>
      </w:r>
      <w:r w:rsidR="001A50F5">
        <w:rPr>
          <w:rFonts w:hint="eastAsia"/>
        </w:rPr>
        <w:t>（某些流程可以将操作转换为消息，将消息发送到消息队列之后立即返回，之后这个操作会被异步处理。）</w:t>
      </w:r>
    </w:p>
    <w:p w:rsidR="00E86464" w:rsidRDefault="00E86464"/>
    <w:p w:rsidR="00E86464" w:rsidRDefault="00DE0436" w:rsidP="00DE0436">
      <w:pPr>
        <w:pStyle w:val="a3"/>
      </w:pPr>
      <w:r>
        <w:rPr>
          <w:rFonts w:hint="eastAsia"/>
        </w:rPr>
        <w:t>二、伸缩性</w:t>
      </w:r>
    </w:p>
    <w:p w:rsidR="00781BFC" w:rsidRDefault="00DE0436">
      <w:pPr>
        <w:rPr>
          <w:rFonts w:hint="eastAsia"/>
        </w:rPr>
      </w:pPr>
      <w:r>
        <w:rPr>
          <w:rFonts w:hint="eastAsia"/>
        </w:rPr>
        <w:t>指不断向集群中添加服务器来缓解不断上升的用户并发访问和不断增长的数据存储需求。</w:t>
      </w:r>
    </w:p>
    <w:p w:rsidR="00E86464" w:rsidRDefault="00E86464"/>
    <w:p w:rsidR="00E86464" w:rsidRDefault="0074593F" w:rsidP="0074593F">
      <w:pPr>
        <w:pStyle w:val="4"/>
      </w:pPr>
      <w:r>
        <w:rPr>
          <w:rFonts w:hint="eastAsia"/>
        </w:rPr>
        <w:lastRenderedPageBreak/>
        <w:t>伸缩性</w:t>
      </w:r>
    </w:p>
    <w:p w:rsidR="0074593F" w:rsidRDefault="0074593F" w:rsidP="0074593F">
      <w:r>
        <w:t>如果系统存在性能问题，那么单个用户的请求总是很慢的；</w:t>
      </w:r>
    </w:p>
    <w:p w:rsidR="0074593F" w:rsidRDefault="0074593F" w:rsidP="0074593F"/>
    <w:p w:rsidR="00E86464" w:rsidRDefault="0074593F" w:rsidP="0074593F">
      <w:r>
        <w:t>如果系统存在伸缩性问题，那么单个用户的请求可能会很快，但是在并发数很高的情况下系统会很慢。</w:t>
      </w:r>
    </w:p>
    <w:p w:rsidR="00E86464" w:rsidRDefault="00E86464"/>
    <w:p w:rsidR="00E86464" w:rsidRDefault="00812C36" w:rsidP="00812C36">
      <w:pPr>
        <w:pStyle w:val="4"/>
      </w:pPr>
      <w:r>
        <w:rPr>
          <w:rFonts w:hint="eastAsia"/>
        </w:rPr>
        <w:t>实现伸缩性</w:t>
      </w:r>
    </w:p>
    <w:p w:rsidR="005D0180" w:rsidRDefault="005D0180" w:rsidP="005D0180">
      <w:r>
        <w:t>应用服务器只要不具有状态，那么就可以很容易地通过负载均衡器向集群中添加新的服务器。</w:t>
      </w:r>
    </w:p>
    <w:p w:rsidR="005D0180" w:rsidRDefault="005D0180" w:rsidP="005D0180"/>
    <w:p w:rsidR="005D0180" w:rsidRDefault="005D0180" w:rsidP="005D0180">
      <w:r>
        <w:t>关系型数据库的伸缩性通过 Sharding 来实现，将数据按一定的规则分布到不同的节点上，从而解决单台存储服务器的存储空间限制。</w:t>
      </w:r>
    </w:p>
    <w:p w:rsidR="005D0180" w:rsidRDefault="005D0180" w:rsidP="005D0180"/>
    <w:p w:rsidR="00E86464" w:rsidRDefault="005D0180" w:rsidP="005D0180">
      <w:r>
        <w:t>对于非关系型数据库，它们天生就是为海量数据而诞生，对伸缩性的支持特别好。</w:t>
      </w:r>
    </w:p>
    <w:p w:rsidR="00812C36" w:rsidRDefault="00812C36"/>
    <w:p w:rsidR="00812C36" w:rsidRDefault="005D0180" w:rsidP="005D0180">
      <w:pPr>
        <w:pStyle w:val="4"/>
        <w:rPr>
          <w:rFonts w:hint="eastAsia"/>
        </w:rPr>
      </w:pPr>
      <w:r>
        <w:rPr>
          <w:rFonts w:hint="eastAsia"/>
        </w:rPr>
        <w:t>扩展性</w:t>
      </w:r>
    </w:p>
    <w:p w:rsidR="005D0180" w:rsidRDefault="005D0180" w:rsidP="005D0180">
      <w:r>
        <w:t>指的是添加新功能时对现有系统的其它应用无影响，这就要求不同应用具备低耦合的特点。</w:t>
      </w:r>
    </w:p>
    <w:p w:rsidR="005D0180" w:rsidRDefault="005D0180" w:rsidP="005D0180"/>
    <w:p w:rsidR="005D0180" w:rsidRDefault="005D0180" w:rsidP="005D0180">
      <w:r>
        <w:t>实现可扩展主要有两种方式：</w:t>
      </w:r>
    </w:p>
    <w:p w:rsidR="005D0180" w:rsidRDefault="005D0180" w:rsidP="005D0180"/>
    <w:p w:rsidR="005D0180" w:rsidRDefault="005D0180" w:rsidP="005D0180">
      <w:r>
        <w:t>使用消息队列进行解耦，应用之间通过消息传递进行通信；</w:t>
      </w:r>
    </w:p>
    <w:p w:rsidR="00812C36" w:rsidRDefault="005D0180" w:rsidP="005D0180">
      <w:r>
        <w:lastRenderedPageBreak/>
        <w:t>使用分布式服务将业务和可复用的服务分离开来，业务使用分布式服务框架调用可复用的服务。新增的产品可以通过调用可复用的服务来实现业务逻辑，对其它产品没有影响。</w:t>
      </w:r>
    </w:p>
    <w:p w:rsidR="00812C36" w:rsidRDefault="00812C36"/>
    <w:p w:rsidR="00812C36" w:rsidRDefault="004D795F" w:rsidP="004D795F">
      <w:pPr>
        <w:pStyle w:val="a3"/>
        <w:rPr>
          <w:rFonts w:hint="eastAsia"/>
        </w:rPr>
      </w:pPr>
      <w:r>
        <w:rPr>
          <w:rFonts w:hint="eastAsia"/>
        </w:rPr>
        <w:t>四、可用性</w:t>
      </w:r>
    </w:p>
    <w:p w:rsidR="00E86464" w:rsidRDefault="00AB2F7D" w:rsidP="00AB2F7D">
      <w:pPr>
        <w:pStyle w:val="4"/>
      </w:pPr>
      <w:r>
        <w:rPr>
          <w:rFonts w:hint="eastAsia"/>
        </w:rPr>
        <w:t>冗余</w:t>
      </w:r>
    </w:p>
    <w:p w:rsidR="00AF7042" w:rsidRDefault="00AF7042" w:rsidP="00AF7042">
      <w:r>
        <w:t>保证高可用的主要手段是使用冗余，当某个服务器故障时就请求其它服务器。</w:t>
      </w:r>
    </w:p>
    <w:p w:rsidR="00AF7042" w:rsidRDefault="00AF7042" w:rsidP="00AF7042"/>
    <w:p w:rsidR="00AF7042" w:rsidRDefault="00AF7042" w:rsidP="00AF7042">
      <w:r>
        <w:t>应用服务器的冗余比较容易实现，只要保证应用服务器不具有状态，那么某个应用服务器故障时，负载均衡器将该应用服务器原先的用户请求转发到另一个应用服务器上，不会对用户有任何影响。</w:t>
      </w:r>
    </w:p>
    <w:p w:rsidR="00AF7042" w:rsidRDefault="00AF7042" w:rsidP="00AF7042"/>
    <w:p w:rsidR="00E86464" w:rsidRDefault="00AF7042" w:rsidP="00AF7042">
      <w:r>
        <w:t>存储服务器的冗余需要使用主从复制来实现，当主服务器故障时，需要提升从服务器为主服务器，这个过程称为切换。</w:t>
      </w:r>
    </w:p>
    <w:p w:rsidR="004D795F" w:rsidRDefault="004D795F"/>
    <w:p w:rsidR="00AF7042" w:rsidRDefault="004F2A8C" w:rsidP="004F2A8C">
      <w:pPr>
        <w:pStyle w:val="4"/>
      </w:pPr>
      <w:r>
        <w:rPr>
          <w:rFonts w:hint="eastAsia"/>
        </w:rPr>
        <w:t>监控</w:t>
      </w:r>
    </w:p>
    <w:p w:rsidR="00AF7042" w:rsidRDefault="00436EAE">
      <w:pPr>
        <w:rPr>
          <w:rFonts w:hint="eastAsia"/>
        </w:rPr>
      </w:pPr>
      <w:r>
        <w:rPr>
          <w:rFonts w:hint="eastAsia"/>
        </w:rPr>
        <w:t>对C</w:t>
      </w:r>
      <w:r>
        <w:t>PU</w:t>
      </w:r>
      <w:r>
        <w:rPr>
          <w:rFonts w:hint="eastAsia"/>
        </w:rPr>
        <w:t>、内存、磁盘、网络等系统负载信息进行监控</w:t>
      </w:r>
      <w:r w:rsidR="007A647F">
        <w:rPr>
          <w:rFonts w:hint="eastAsia"/>
        </w:rPr>
        <w:t>，当某个信息达到一定阈值时通知运维人员，从而在系统发生故障之前及时发现问题。</w:t>
      </w:r>
    </w:p>
    <w:p w:rsidR="00AF7042" w:rsidRDefault="00AF7042"/>
    <w:p w:rsidR="00AF7042" w:rsidRDefault="003C3BDB" w:rsidP="003C3BDB">
      <w:pPr>
        <w:pStyle w:val="4"/>
      </w:pPr>
      <w:r>
        <w:rPr>
          <w:rFonts w:hint="eastAsia"/>
        </w:rPr>
        <w:t>服务降级</w:t>
      </w:r>
    </w:p>
    <w:p w:rsidR="00AF7042" w:rsidRDefault="003E48E3">
      <w:pPr>
        <w:rPr>
          <w:rFonts w:hint="eastAsia"/>
        </w:rPr>
      </w:pPr>
      <w:r>
        <w:rPr>
          <w:rFonts w:hint="eastAsia"/>
        </w:rPr>
        <w:t>服务降级是系统为了应对大量的请求，主动关闭部分功能，从而保证核心功能可用。</w:t>
      </w:r>
    </w:p>
    <w:p w:rsidR="00AF7042" w:rsidRDefault="00AF7042">
      <w:pPr>
        <w:rPr>
          <w:rFonts w:hint="eastAsia"/>
        </w:rPr>
      </w:pPr>
    </w:p>
    <w:p w:rsidR="004D795F" w:rsidRDefault="00705358" w:rsidP="00705358">
      <w:pPr>
        <w:pStyle w:val="a3"/>
      </w:pPr>
      <w:r>
        <w:rPr>
          <w:rFonts w:hint="eastAsia"/>
        </w:rPr>
        <w:lastRenderedPageBreak/>
        <w:t>五、安全性</w:t>
      </w:r>
    </w:p>
    <w:p w:rsidR="004D795F" w:rsidRDefault="00705358">
      <w:pPr>
        <w:rPr>
          <w:rFonts w:hint="eastAsia"/>
        </w:rPr>
      </w:pPr>
      <w:r>
        <w:rPr>
          <w:rFonts w:hint="eastAsia"/>
        </w:rPr>
        <w:t>要求系统在应对各种攻击手段时能够可靠的应对措施。</w:t>
      </w:r>
    </w:p>
    <w:p w:rsidR="004D795F" w:rsidRDefault="004D795F">
      <w:pPr>
        <w:rPr>
          <w:rFonts w:hint="eastAsia"/>
        </w:rPr>
      </w:pPr>
    </w:p>
    <w:p w:rsidR="00E86464" w:rsidRDefault="00E86464">
      <w:pPr>
        <w:rPr>
          <w:rFonts w:hint="eastAsia"/>
        </w:rPr>
      </w:pPr>
    </w:p>
    <w:sectPr w:rsidR="00E86464"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86B58"/>
    <w:multiLevelType w:val="hybridMultilevel"/>
    <w:tmpl w:val="DE38C5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99238C"/>
    <w:multiLevelType w:val="hybridMultilevel"/>
    <w:tmpl w:val="DCF89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64"/>
    <w:rsid w:val="00062730"/>
    <w:rsid w:val="000A63AB"/>
    <w:rsid w:val="000C0A7E"/>
    <w:rsid w:val="000E7028"/>
    <w:rsid w:val="00131343"/>
    <w:rsid w:val="001A50F5"/>
    <w:rsid w:val="001C66AC"/>
    <w:rsid w:val="002019D9"/>
    <w:rsid w:val="002B1FE9"/>
    <w:rsid w:val="002B5D9C"/>
    <w:rsid w:val="002D4CF0"/>
    <w:rsid w:val="003229F5"/>
    <w:rsid w:val="003B5F2B"/>
    <w:rsid w:val="003C3BDB"/>
    <w:rsid w:val="003E47BA"/>
    <w:rsid w:val="003E48E3"/>
    <w:rsid w:val="003F17B0"/>
    <w:rsid w:val="00434287"/>
    <w:rsid w:val="00436EAE"/>
    <w:rsid w:val="00460360"/>
    <w:rsid w:val="004A4E94"/>
    <w:rsid w:val="004D795F"/>
    <w:rsid w:val="004E5660"/>
    <w:rsid w:val="004F2A8C"/>
    <w:rsid w:val="005D0180"/>
    <w:rsid w:val="005D23DC"/>
    <w:rsid w:val="006D3D4B"/>
    <w:rsid w:val="00705358"/>
    <w:rsid w:val="00740C83"/>
    <w:rsid w:val="0074593F"/>
    <w:rsid w:val="00761E25"/>
    <w:rsid w:val="00781BFC"/>
    <w:rsid w:val="007A647F"/>
    <w:rsid w:val="00812C36"/>
    <w:rsid w:val="00831454"/>
    <w:rsid w:val="008874D0"/>
    <w:rsid w:val="008D6D2F"/>
    <w:rsid w:val="00A36BBC"/>
    <w:rsid w:val="00AB2F7D"/>
    <w:rsid w:val="00AB3E35"/>
    <w:rsid w:val="00AF7042"/>
    <w:rsid w:val="00B4027A"/>
    <w:rsid w:val="00B479E4"/>
    <w:rsid w:val="00C852AB"/>
    <w:rsid w:val="00C85D37"/>
    <w:rsid w:val="00CC0A50"/>
    <w:rsid w:val="00CD255D"/>
    <w:rsid w:val="00D45595"/>
    <w:rsid w:val="00D92785"/>
    <w:rsid w:val="00DE0436"/>
    <w:rsid w:val="00E21122"/>
    <w:rsid w:val="00E86464"/>
    <w:rsid w:val="00F61C18"/>
    <w:rsid w:val="00FD0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FC00BD"/>
  <w15:chartTrackingRefBased/>
  <w15:docId w15:val="{52EE3B8D-C797-D04A-9E91-CDCB24E5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7E"/>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3229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29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229F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E043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3">
    <w:name w:val="Title"/>
    <w:basedOn w:val="a"/>
    <w:next w:val="a"/>
    <w:link w:val="a4"/>
    <w:uiPriority w:val="10"/>
    <w:qFormat/>
    <w:rsid w:val="00B4027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4027A"/>
    <w:rPr>
      <w:rFonts w:asciiTheme="majorHAnsi" w:eastAsiaTheme="majorEastAsia" w:hAnsiTheme="majorHAnsi" w:cstheme="majorBidi"/>
      <w:b/>
      <w:bCs/>
      <w:kern w:val="0"/>
      <w:sz w:val="32"/>
      <w:szCs w:val="32"/>
    </w:rPr>
  </w:style>
  <w:style w:type="paragraph" w:styleId="a5">
    <w:name w:val="List Paragraph"/>
    <w:basedOn w:val="a"/>
    <w:uiPriority w:val="34"/>
    <w:qFormat/>
    <w:rsid w:val="00D92785"/>
    <w:pPr>
      <w:ind w:firstLineChars="200" w:firstLine="420"/>
    </w:pPr>
  </w:style>
  <w:style w:type="character" w:customStyle="1" w:styleId="20">
    <w:name w:val="标题 2 字符"/>
    <w:basedOn w:val="a0"/>
    <w:link w:val="2"/>
    <w:uiPriority w:val="9"/>
    <w:rsid w:val="003229F5"/>
    <w:rPr>
      <w:rFonts w:asciiTheme="majorHAnsi" w:eastAsiaTheme="majorEastAsia" w:hAnsiTheme="majorHAnsi" w:cstheme="majorBidi"/>
      <w:b/>
      <w:bCs/>
      <w:kern w:val="0"/>
      <w:sz w:val="32"/>
      <w:szCs w:val="32"/>
    </w:rPr>
  </w:style>
  <w:style w:type="character" w:styleId="a6">
    <w:name w:val="Intense Emphasis"/>
    <w:basedOn w:val="a0"/>
    <w:uiPriority w:val="21"/>
    <w:qFormat/>
    <w:rsid w:val="003229F5"/>
    <w:rPr>
      <w:i/>
      <w:iCs/>
      <w:color w:val="4472C4" w:themeColor="accent1"/>
    </w:rPr>
  </w:style>
  <w:style w:type="character" w:customStyle="1" w:styleId="30">
    <w:name w:val="标题 3 字符"/>
    <w:basedOn w:val="a0"/>
    <w:link w:val="3"/>
    <w:uiPriority w:val="9"/>
    <w:rsid w:val="003229F5"/>
    <w:rPr>
      <w:rFonts w:ascii="宋体" w:eastAsia="宋体" w:hAnsi="宋体" w:cs="宋体"/>
      <w:b/>
      <w:bCs/>
      <w:kern w:val="0"/>
      <w:sz w:val="32"/>
      <w:szCs w:val="32"/>
    </w:rPr>
  </w:style>
  <w:style w:type="character" w:customStyle="1" w:styleId="40">
    <w:name w:val="标题 4 字符"/>
    <w:basedOn w:val="a0"/>
    <w:link w:val="4"/>
    <w:uiPriority w:val="9"/>
    <w:rsid w:val="003229F5"/>
    <w:rPr>
      <w:rFonts w:asciiTheme="majorHAnsi" w:eastAsiaTheme="majorEastAsia" w:hAnsiTheme="majorHAnsi" w:cstheme="majorBidi"/>
      <w:b/>
      <w:bCs/>
      <w:kern w:val="0"/>
      <w:sz w:val="28"/>
      <w:szCs w:val="28"/>
    </w:rPr>
  </w:style>
  <w:style w:type="character" w:customStyle="1" w:styleId="50">
    <w:name w:val="标题 5 字符"/>
    <w:basedOn w:val="a0"/>
    <w:link w:val="5"/>
    <w:uiPriority w:val="9"/>
    <w:rsid w:val="00DE0436"/>
    <w:rPr>
      <w:rFonts w:ascii="宋体" w:eastAsia="宋体" w:hAnsi="宋体" w:cs="宋体"/>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2020-06-09T06:42:00Z</dcterms:created>
  <dcterms:modified xsi:type="dcterms:W3CDTF">2020-06-10T13:43:00Z</dcterms:modified>
</cp:coreProperties>
</file>