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1E25" w:rsidRDefault="00750802" w:rsidP="00750802">
      <w:pPr>
        <w:pStyle w:val="3"/>
      </w:pPr>
      <w:r>
        <w:rPr>
          <w:rFonts w:hint="eastAsia"/>
        </w:rPr>
        <w:t>1、缓存雪崩</w:t>
      </w:r>
    </w:p>
    <w:p w:rsidR="00333D31" w:rsidRPr="00333D31" w:rsidRDefault="00333D31" w:rsidP="00333D31">
      <w:pPr>
        <w:rPr>
          <w:rFonts w:hint="eastAsia"/>
        </w:rPr>
      </w:pPr>
      <w:r w:rsidRPr="008F20DE">
        <w:rPr>
          <w:rFonts w:hint="eastAsia"/>
          <w:highlight w:val="yellow"/>
        </w:rPr>
        <w:t>雪崩</w:t>
      </w:r>
      <w:r>
        <w:rPr>
          <w:rFonts w:hint="eastAsia"/>
        </w:rPr>
        <w:t>：</w:t>
      </w:r>
    </w:p>
    <w:p w:rsidR="00453CAD" w:rsidRDefault="009E37CD">
      <w:pPr>
        <w:rPr>
          <w:rFonts w:hint="eastAsia"/>
        </w:rPr>
      </w:pPr>
      <w:r>
        <w:rPr>
          <w:rFonts w:hint="eastAsia"/>
        </w:rPr>
        <w:t>对于系统A，假设每天高峰每秒5</w:t>
      </w:r>
      <w:r>
        <w:t>000</w:t>
      </w:r>
      <w:r>
        <w:rPr>
          <w:rFonts w:hint="eastAsia"/>
        </w:rPr>
        <w:t>个请求，本来缓存在高峰期可以抗住每秒4</w:t>
      </w:r>
      <w:r>
        <w:t>000</w:t>
      </w:r>
      <w:r>
        <w:rPr>
          <w:rFonts w:hint="eastAsia"/>
        </w:rPr>
        <w:t>个请求，但是缓存机器以外发生了全盘</w:t>
      </w:r>
      <w:r w:rsidRPr="001708F9">
        <w:rPr>
          <w:rFonts w:hint="eastAsia"/>
          <w:color w:val="FF0000"/>
          <w:u w:val="single"/>
        </w:rPr>
        <w:t>宕机</w:t>
      </w:r>
      <w:r>
        <w:rPr>
          <w:rFonts w:hint="eastAsia"/>
        </w:rPr>
        <w:t>。</w:t>
      </w:r>
      <w:r w:rsidRPr="001708F9">
        <w:rPr>
          <w:rFonts w:hint="eastAsia"/>
          <w:color w:val="FF0000"/>
          <w:u w:val="single"/>
        </w:rPr>
        <w:t>缓存挂了，此时一秒5</w:t>
      </w:r>
      <w:r w:rsidRPr="001708F9">
        <w:rPr>
          <w:color w:val="FF0000"/>
          <w:u w:val="single"/>
        </w:rPr>
        <w:t>000</w:t>
      </w:r>
      <w:r w:rsidRPr="001708F9">
        <w:rPr>
          <w:rFonts w:hint="eastAsia"/>
          <w:color w:val="FF0000"/>
          <w:u w:val="single"/>
        </w:rPr>
        <w:t>个请求全部落数据库，数据库必然扛不住，它会报一下警，然后就挂了</w:t>
      </w:r>
      <w:r>
        <w:rPr>
          <w:rFonts w:hint="eastAsia"/>
        </w:rPr>
        <w:t>。此时，如果没有采用什么特别的方案来处理这个故障，D</w:t>
      </w:r>
      <w:r>
        <w:t>BA</w:t>
      </w:r>
      <w:r>
        <w:rPr>
          <w:rFonts w:hint="eastAsia"/>
        </w:rPr>
        <w:t>很着急，重启数据库，但是数据库立马又被新的流量给打死了。</w:t>
      </w:r>
    </w:p>
    <w:p w:rsidR="00453CAD" w:rsidRDefault="00200DED">
      <w:r w:rsidRPr="00200DED">
        <w:drawing>
          <wp:inline distT="0" distB="0" distL="0" distR="0" wp14:anchorId="48A8AA0E" wp14:editId="124E192F">
            <wp:extent cx="2981739" cy="18598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705" b="6713"/>
                    <a:stretch/>
                  </pic:blipFill>
                  <pic:spPr bwMode="auto">
                    <a:xfrm>
                      <a:off x="0" y="0"/>
                      <a:ext cx="3000435" cy="1871494"/>
                    </a:xfrm>
                    <a:prstGeom prst="rect">
                      <a:avLst/>
                    </a:prstGeom>
                    <a:ln>
                      <a:noFill/>
                    </a:ln>
                    <a:extLst>
                      <a:ext uri="{53640926-AAD7-44D8-BBD7-CCE9431645EC}">
                        <a14:shadowObscured xmlns:a14="http://schemas.microsoft.com/office/drawing/2010/main"/>
                      </a:ext>
                    </a:extLst>
                  </pic:spPr>
                </pic:pic>
              </a:graphicData>
            </a:graphic>
          </wp:inline>
        </w:drawing>
      </w:r>
    </w:p>
    <w:p w:rsidR="00453CAD" w:rsidRDefault="00453CAD"/>
    <w:p w:rsidR="00453CAD" w:rsidRDefault="00B667F0">
      <w:r>
        <w:rPr>
          <w:rFonts w:hint="eastAsia"/>
        </w:rPr>
        <w:t>缓存雪崩的事前事中事后的</w:t>
      </w:r>
      <w:r w:rsidRPr="00175517">
        <w:rPr>
          <w:rFonts w:hint="eastAsia"/>
          <w:highlight w:val="yellow"/>
        </w:rPr>
        <w:t>解决方案</w:t>
      </w:r>
      <w:r w:rsidR="00831997">
        <w:rPr>
          <w:rFonts w:hint="eastAsia"/>
        </w:rPr>
        <w:t>如下</w:t>
      </w:r>
      <w:r>
        <w:rPr>
          <w:rFonts w:hint="eastAsia"/>
        </w:rPr>
        <w:t>：</w:t>
      </w:r>
    </w:p>
    <w:p w:rsidR="00453CAD" w:rsidRDefault="00C943C4" w:rsidP="00C943C4">
      <w:pPr>
        <w:pStyle w:val="a6"/>
        <w:numPr>
          <w:ilvl w:val="0"/>
          <w:numId w:val="1"/>
        </w:numPr>
        <w:ind w:firstLineChars="0"/>
      </w:pPr>
      <w:r>
        <w:rPr>
          <w:rFonts w:hint="eastAsia"/>
        </w:rPr>
        <w:t>事前：</w:t>
      </w:r>
      <w:r w:rsidR="001D3834" w:rsidRPr="007B695B">
        <w:rPr>
          <w:rFonts w:hint="eastAsia"/>
          <w:color w:val="FF0000"/>
          <w:u w:val="single"/>
        </w:rPr>
        <w:t>redis高可用</w:t>
      </w:r>
      <w:r w:rsidR="001D3834">
        <w:rPr>
          <w:rFonts w:hint="eastAsia"/>
        </w:rPr>
        <w:t>，主从</w:t>
      </w:r>
      <w:r w:rsidR="00A80CE8">
        <w:rPr>
          <w:rFonts w:hint="eastAsia"/>
        </w:rPr>
        <w:t xml:space="preserve"> </w:t>
      </w:r>
      <w:r w:rsidR="001D3834">
        <w:rPr>
          <w:rFonts w:hint="eastAsia"/>
        </w:rPr>
        <w:t>+</w:t>
      </w:r>
      <w:r w:rsidR="00A80CE8">
        <w:t xml:space="preserve"> </w:t>
      </w:r>
      <w:r w:rsidR="001D3834">
        <w:rPr>
          <w:rFonts w:hint="eastAsia"/>
        </w:rPr>
        <w:t>哨兵，redis</w:t>
      </w:r>
      <w:r w:rsidR="001D3834">
        <w:t xml:space="preserve"> </w:t>
      </w:r>
      <w:r w:rsidR="001D3834">
        <w:rPr>
          <w:rFonts w:hint="eastAsia"/>
        </w:rPr>
        <w:t>cluster，</w:t>
      </w:r>
      <w:r w:rsidR="001D3834" w:rsidRPr="007B695B">
        <w:rPr>
          <w:rFonts w:hint="eastAsia"/>
          <w:u w:val="single"/>
        </w:rPr>
        <w:t>避免全盘崩溃</w:t>
      </w:r>
      <w:r w:rsidR="001D3834">
        <w:rPr>
          <w:rFonts w:hint="eastAsia"/>
        </w:rPr>
        <w:t>。</w:t>
      </w:r>
    </w:p>
    <w:p w:rsidR="00A80CE8" w:rsidRDefault="00A80CE8" w:rsidP="00C943C4">
      <w:pPr>
        <w:pStyle w:val="a6"/>
        <w:numPr>
          <w:ilvl w:val="0"/>
          <w:numId w:val="1"/>
        </w:numPr>
        <w:ind w:firstLineChars="0"/>
      </w:pPr>
      <w:r>
        <w:rPr>
          <w:rFonts w:hint="eastAsia"/>
        </w:rPr>
        <w:t>事中：本地ehcache缓存 +</w:t>
      </w:r>
      <w:r>
        <w:t xml:space="preserve"> </w:t>
      </w:r>
      <w:r w:rsidRPr="007B695B">
        <w:rPr>
          <w:rFonts w:hint="eastAsia"/>
          <w:color w:val="FF0000"/>
          <w:u w:val="single"/>
        </w:rPr>
        <w:t>hystrix限流&amp;降级</w:t>
      </w:r>
      <w:r>
        <w:rPr>
          <w:rFonts w:hint="eastAsia"/>
        </w:rPr>
        <w:t>，</w:t>
      </w:r>
      <w:r w:rsidRPr="007B695B">
        <w:rPr>
          <w:rFonts w:hint="eastAsia"/>
          <w:u w:val="single"/>
        </w:rPr>
        <w:t>避免</w:t>
      </w:r>
      <w:r w:rsidRPr="007B695B">
        <w:rPr>
          <w:u w:val="single"/>
        </w:rPr>
        <w:t>M</w:t>
      </w:r>
      <w:r w:rsidRPr="007B695B">
        <w:rPr>
          <w:rFonts w:hint="eastAsia"/>
          <w:u w:val="single"/>
        </w:rPr>
        <w:t>ySQL被打死</w:t>
      </w:r>
      <w:r>
        <w:rPr>
          <w:rFonts w:hint="eastAsia"/>
        </w:rPr>
        <w:t>。</w:t>
      </w:r>
    </w:p>
    <w:p w:rsidR="00453CAD" w:rsidRDefault="000232C7" w:rsidP="00614555">
      <w:pPr>
        <w:pStyle w:val="a6"/>
        <w:numPr>
          <w:ilvl w:val="0"/>
          <w:numId w:val="1"/>
        </w:numPr>
        <w:ind w:firstLineChars="0"/>
        <w:rPr>
          <w:rFonts w:hint="eastAsia"/>
        </w:rPr>
      </w:pPr>
      <w:r>
        <w:rPr>
          <w:rFonts w:hint="eastAsia"/>
        </w:rPr>
        <w:t>事后：</w:t>
      </w:r>
      <w:r w:rsidRPr="00C145A3">
        <w:rPr>
          <w:rFonts w:hint="eastAsia"/>
          <w:color w:val="FF0000"/>
          <w:u w:val="single"/>
        </w:rPr>
        <w:t>redis持久化</w:t>
      </w:r>
      <w:r>
        <w:rPr>
          <w:rFonts w:hint="eastAsia"/>
        </w:rPr>
        <w:t>，一旦重启，自动从磁盘上加载数据，</w:t>
      </w:r>
      <w:r w:rsidRPr="00C145A3">
        <w:rPr>
          <w:rFonts w:hint="eastAsia"/>
          <w:u w:val="single"/>
        </w:rPr>
        <w:t>快速恢复缓存数据</w:t>
      </w:r>
      <w:r>
        <w:rPr>
          <w:rFonts w:hint="eastAsia"/>
        </w:rPr>
        <w:t>。</w:t>
      </w:r>
    </w:p>
    <w:p w:rsidR="00453CAD" w:rsidRDefault="00614555">
      <w:r w:rsidRPr="00614555">
        <w:drawing>
          <wp:inline distT="0" distB="0" distL="0" distR="0" wp14:anchorId="45B6216B" wp14:editId="10EDCB04">
            <wp:extent cx="4650586" cy="2560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398" b="4545"/>
                    <a:stretch/>
                  </pic:blipFill>
                  <pic:spPr bwMode="auto">
                    <a:xfrm>
                      <a:off x="0" y="0"/>
                      <a:ext cx="4650586" cy="2560320"/>
                    </a:xfrm>
                    <a:prstGeom prst="rect">
                      <a:avLst/>
                    </a:prstGeom>
                    <a:ln>
                      <a:noFill/>
                    </a:ln>
                    <a:extLst>
                      <a:ext uri="{53640926-AAD7-44D8-BBD7-CCE9431645EC}">
                        <a14:shadowObscured xmlns:a14="http://schemas.microsoft.com/office/drawing/2010/main"/>
                      </a:ext>
                    </a:extLst>
                  </pic:spPr>
                </pic:pic>
              </a:graphicData>
            </a:graphic>
          </wp:inline>
        </w:drawing>
      </w:r>
    </w:p>
    <w:p w:rsidR="009A78C7" w:rsidRDefault="009A78C7" w:rsidP="009A78C7">
      <w:r>
        <w:lastRenderedPageBreak/>
        <w:t>用户发送一个请求，系统A收到请求后，先查本地ehcache缓存，如果没查到再查redis。如果ehcache和redis都没有，再查数据库，将数据库中的结果，写入ehcache和redis中。</w:t>
      </w:r>
    </w:p>
    <w:p w:rsidR="009A78C7" w:rsidRDefault="009A78C7" w:rsidP="009A78C7"/>
    <w:p w:rsidR="00453CAD" w:rsidRDefault="009A78C7" w:rsidP="009A78C7">
      <w:r w:rsidRPr="000975E6">
        <w:rPr>
          <w:color w:val="FF0000"/>
          <w:u w:val="single"/>
        </w:rPr>
        <w:t>限流组件，可以设置每秒的请求，有多少能通过组件，剩余的未通过的请求，怎么办？走降级！可以返回一些默认的值，或者友情提示，或者空白的值</w:t>
      </w:r>
      <w:r>
        <w:t>。</w:t>
      </w:r>
    </w:p>
    <w:p w:rsidR="00453CAD" w:rsidRDefault="00A55025">
      <w:r>
        <w:rPr>
          <w:rFonts w:hint="eastAsia"/>
        </w:rPr>
        <w:t>好处：</w:t>
      </w:r>
    </w:p>
    <w:p w:rsidR="00C66EAB" w:rsidRDefault="00C66EAB" w:rsidP="00C66EAB">
      <w:pPr>
        <w:pStyle w:val="a6"/>
        <w:numPr>
          <w:ilvl w:val="0"/>
          <w:numId w:val="2"/>
        </w:numPr>
        <w:ind w:firstLineChars="0"/>
      </w:pPr>
      <w:r>
        <w:t>数据库绝对不会死，限流组件确保了每秒只有多少个请求能通过。</w:t>
      </w:r>
    </w:p>
    <w:p w:rsidR="00C66EAB" w:rsidRDefault="00C66EAB" w:rsidP="00C66EAB">
      <w:pPr>
        <w:pStyle w:val="a6"/>
        <w:numPr>
          <w:ilvl w:val="0"/>
          <w:numId w:val="2"/>
        </w:numPr>
        <w:ind w:firstLineChars="0"/>
      </w:pPr>
      <w:r>
        <w:t>只要数据库不死，就是说，对用户来说，2/5 的请求都是可以被处理的。</w:t>
      </w:r>
    </w:p>
    <w:p w:rsidR="00453CAD" w:rsidRDefault="00C66EAB" w:rsidP="00C66EAB">
      <w:pPr>
        <w:pStyle w:val="a6"/>
        <w:numPr>
          <w:ilvl w:val="0"/>
          <w:numId w:val="2"/>
        </w:numPr>
        <w:ind w:firstLineChars="0"/>
      </w:pPr>
      <w:r>
        <w:t>只要有 2/5 的请求可以被处理，就意味着你的系统没死，对用户来说，可能就是点击几次刷不出来页面，但是多点几次，就可以刷出来一次。</w:t>
      </w:r>
    </w:p>
    <w:p w:rsidR="00453CAD" w:rsidRDefault="00453CAD"/>
    <w:p w:rsidR="00453CAD" w:rsidRDefault="007868C2" w:rsidP="007868C2">
      <w:pPr>
        <w:pStyle w:val="3"/>
        <w:rPr>
          <w:rFonts w:hint="eastAsia"/>
        </w:rPr>
      </w:pPr>
      <w:r>
        <w:rPr>
          <w:rFonts w:hint="eastAsia"/>
        </w:rPr>
        <w:t>2、缓存穿透</w:t>
      </w:r>
    </w:p>
    <w:p w:rsidR="00725CBB" w:rsidRDefault="00932D0E">
      <w:r w:rsidRPr="005E61B1">
        <w:rPr>
          <w:rFonts w:hint="eastAsia"/>
          <w:highlight w:val="yellow"/>
        </w:rPr>
        <w:t>穿透</w:t>
      </w:r>
      <w:r>
        <w:rPr>
          <w:rFonts w:hint="eastAsia"/>
        </w:rPr>
        <w:t>：</w:t>
      </w:r>
    </w:p>
    <w:p w:rsidR="00725CBB" w:rsidRDefault="00932D0E" w:rsidP="00932D0E">
      <w:r w:rsidRPr="00141262">
        <w:rPr>
          <w:color w:val="FF0000"/>
          <w:u w:val="single"/>
        </w:rPr>
        <w:t>对于系统A，假设一秒 5000 个请求，结果其中 4000 个请求是黑客发出的恶意攻击</w:t>
      </w:r>
      <w:r>
        <w:t>。黑客发出的那 4000 个攻击，缓存中查不到，每次你去数据库里查，也查不到。举个栗子。数据库id是从1开始的，结果黑客发过来的请求id全部都是负数。这样的话，缓存中不会有，请求每次都“视缓存于无物”，直接查询数据库。这种</w:t>
      </w:r>
      <w:r w:rsidRPr="00141262">
        <w:rPr>
          <w:color w:val="FF0000"/>
          <w:u w:val="single"/>
        </w:rPr>
        <w:t>恶意攻击场景的缓存穿透就会直接把数据库给打死</w:t>
      </w:r>
      <w:r>
        <w:t>。</w:t>
      </w:r>
    </w:p>
    <w:p w:rsidR="00725CBB" w:rsidRDefault="00C86DD1">
      <w:pPr>
        <w:rPr>
          <w:rFonts w:hint="eastAsia"/>
        </w:rPr>
      </w:pPr>
      <w:r w:rsidRPr="00C86DD1">
        <w:drawing>
          <wp:inline distT="0" distB="0" distL="0" distR="0" wp14:anchorId="0E0B9822" wp14:editId="14651EB0">
            <wp:extent cx="3746203" cy="228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450" b="5489"/>
                    <a:stretch/>
                  </pic:blipFill>
                  <pic:spPr bwMode="auto">
                    <a:xfrm>
                      <a:off x="0" y="0"/>
                      <a:ext cx="3746500" cy="2290157"/>
                    </a:xfrm>
                    <a:prstGeom prst="rect">
                      <a:avLst/>
                    </a:prstGeom>
                    <a:ln>
                      <a:noFill/>
                    </a:ln>
                    <a:extLst>
                      <a:ext uri="{53640926-AAD7-44D8-BBD7-CCE9431645EC}">
                        <a14:shadowObscured xmlns:a14="http://schemas.microsoft.com/office/drawing/2010/main"/>
                      </a:ext>
                    </a:extLst>
                  </pic:spPr>
                </pic:pic>
              </a:graphicData>
            </a:graphic>
          </wp:inline>
        </w:drawing>
      </w:r>
    </w:p>
    <w:p w:rsidR="0027742D" w:rsidRDefault="0027742D">
      <w:r w:rsidRPr="006D7709">
        <w:rPr>
          <w:highlight w:val="yellow"/>
        </w:rPr>
        <w:t>解决方</w:t>
      </w:r>
      <w:r w:rsidR="006D7709">
        <w:rPr>
          <w:rFonts w:hint="eastAsia"/>
          <w:highlight w:val="yellow"/>
        </w:rPr>
        <w:t>案</w:t>
      </w:r>
      <w:r>
        <w:rPr>
          <w:rFonts w:hint="eastAsia"/>
        </w:rPr>
        <w:t>：</w:t>
      </w:r>
    </w:p>
    <w:p w:rsidR="00453CAD" w:rsidRDefault="0027742D">
      <w:r w:rsidRPr="00607F98">
        <w:rPr>
          <w:color w:val="FF0000"/>
          <w:u w:val="single"/>
        </w:rPr>
        <w:lastRenderedPageBreak/>
        <w:t>每次系统A从数据库中只要没查到，就写一个空值到缓存里去</w:t>
      </w:r>
      <w:r w:rsidRPr="0027742D">
        <w:t>，比如 set -999 UNKNOWN。然后设置一个过期时间，这样的话，下次有相同的 key 来访问的时候，在缓存失效之前，都可以直接从缓存中取数据。</w:t>
      </w:r>
    </w:p>
    <w:p w:rsidR="00453CAD" w:rsidRDefault="00453CAD"/>
    <w:p w:rsidR="00453CAD" w:rsidRDefault="003E4B20" w:rsidP="003E4B20">
      <w:pPr>
        <w:pStyle w:val="3"/>
        <w:rPr>
          <w:rFonts w:hint="eastAsia"/>
        </w:rPr>
      </w:pPr>
      <w:r>
        <w:rPr>
          <w:rFonts w:hint="eastAsia"/>
        </w:rPr>
        <w:t>3、缓存击穿</w:t>
      </w:r>
    </w:p>
    <w:p w:rsidR="00453CAD" w:rsidRDefault="00D44134">
      <w:r w:rsidRPr="0018428E">
        <w:rPr>
          <w:rFonts w:hint="eastAsia"/>
          <w:highlight w:val="yellow"/>
        </w:rPr>
        <w:t>击穿</w:t>
      </w:r>
      <w:r>
        <w:rPr>
          <w:rFonts w:hint="eastAsia"/>
        </w:rPr>
        <w:t>：</w:t>
      </w:r>
    </w:p>
    <w:p w:rsidR="003E4B20" w:rsidRDefault="005B686E">
      <w:pPr>
        <w:rPr>
          <w:rFonts w:hint="eastAsia"/>
        </w:rPr>
      </w:pPr>
      <w:r w:rsidRPr="00672985">
        <w:rPr>
          <w:rFonts w:hint="eastAsia"/>
          <w:color w:val="FF0000"/>
          <w:u w:val="single"/>
        </w:rPr>
        <w:t>某个key非常热点，访问非常频繁，处于集中式高并发访问的情况，当这个key在失效的瞬间，大量的请求就击穿了缓存</w:t>
      </w:r>
      <w:r>
        <w:rPr>
          <w:rFonts w:hint="eastAsia"/>
        </w:rPr>
        <w:t>，直接请求数据库，就像是在一道屏障上凿开了一个洞。</w:t>
      </w:r>
    </w:p>
    <w:p w:rsidR="003E4B20" w:rsidRDefault="003E4B20"/>
    <w:p w:rsidR="003E4B20" w:rsidRDefault="006B3622">
      <w:pPr>
        <w:rPr>
          <w:rFonts w:hint="eastAsia"/>
        </w:rPr>
      </w:pPr>
      <w:r>
        <w:rPr>
          <w:rFonts w:hint="eastAsia"/>
        </w:rPr>
        <w:t>不同场景下的</w:t>
      </w:r>
      <w:r w:rsidRPr="00C85501">
        <w:rPr>
          <w:rFonts w:hint="eastAsia"/>
          <w:highlight w:val="yellow"/>
        </w:rPr>
        <w:t>解决方案</w:t>
      </w:r>
      <w:r>
        <w:rPr>
          <w:rFonts w:hint="eastAsia"/>
        </w:rPr>
        <w:t>：</w:t>
      </w:r>
    </w:p>
    <w:p w:rsidR="00FA46C4" w:rsidRDefault="00FA46C4" w:rsidP="00FA46C4">
      <w:pPr>
        <w:pStyle w:val="a6"/>
        <w:numPr>
          <w:ilvl w:val="0"/>
          <w:numId w:val="3"/>
        </w:numPr>
        <w:ind w:firstLineChars="0"/>
      </w:pPr>
      <w:r>
        <w:t>若缓存的数据是基本不会发生更新的，则可尝试将该热点数据设置为永不过期。</w:t>
      </w:r>
    </w:p>
    <w:p w:rsidR="00FA46C4" w:rsidRDefault="00FA46C4" w:rsidP="00FA46C4">
      <w:pPr>
        <w:pStyle w:val="a6"/>
        <w:numPr>
          <w:ilvl w:val="0"/>
          <w:numId w:val="3"/>
        </w:numPr>
        <w:ind w:firstLineChars="0"/>
      </w:pPr>
      <w:r>
        <w:t>若缓存的数据更新不频繁，且缓存刷新的整个流程耗时较少的情况下，则可以采用基于 redis、zookeeper 等分布式中间件的分布式互斥锁，或者本地互斥锁以保证仅少量的请求能请求数据库并重新构建缓存，其余线程则在锁释放后能访问到新缓存。</w:t>
      </w:r>
    </w:p>
    <w:p w:rsidR="00453CAD" w:rsidRDefault="00FA46C4" w:rsidP="00FA46C4">
      <w:pPr>
        <w:pStyle w:val="a6"/>
        <w:numPr>
          <w:ilvl w:val="0"/>
          <w:numId w:val="3"/>
        </w:numPr>
        <w:ind w:firstLineChars="0"/>
      </w:pPr>
      <w:r>
        <w:t>若缓存的数据更新频繁或者缓存刷新的流程耗时较长的情况下，可以利用定时线程在缓存过期前主动的重新构建缓存或者延后缓存的过期时间，以保证所有的请求能一直访问到对应的缓存。</w:t>
      </w:r>
    </w:p>
    <w:p w:rsidR="00453CAD" w:rsidRDefault="00453CAD"/>
    <w:p w:rsidR="00453CAD" w:rsidRDefault="00453CAD">
      <w:pPr>
        <w:rPr>
          <w:rFonts w:hint="eastAsia"/>
        </w:rPr>
      </w:pPr>
    </w:p>
    <w:sectPr w:rsidR="00453CAD"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3F4934"/>
    <w:multiLevelType w:val="hybridMultilevel"/>
    <w:tmpl w:val="3B4AF9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46A90143"/>
    <w:multiLevelType w:val="hybridMultilevel"/>
    <w:tmpl w:val="1D0A69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4E8C253D"/>
    <w:multiLevelType w:val="hybridMultilevel"/>
    <w:tmpl w:val="AC409B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CAD"/>
    <w:rsid w:val="000232C7"/>
    <w:rsid w:val="000922A9"/>
    <w:rsid w:val="000975E6"/>
    <w:rsid w:val="000C0A7E"/>
    <w:rsid w:val="00141262"/>
    <w:rsid w:val="001708F9"/>
    <w:rsid w:val="00175517"/>
    <w:rsid w:val="0018428E"/>
    <w:rsid w:val="001C66AC"/>
    <w:rsid w:val="001D3834"/>
    <w:rsid w:val="001F2A90"/>
    <w:rsid w:val="00200DED"/>
    <w:rsid w:val="0027742D"/>
    <w:rsid w:val="00280DCF"/>
    <w:rsid w:val="002D3C04"/>
    <w:rsid w:val="00333D31"/>
    <w:rsid w:val="003E47BA"/>
    <w:rsid w:val="003E4B20"/>
    <w:rsid w:val="00453CAD"/>
    <w:rsid w:val="00475F80"/>
    <w:rsid w:val="004A31CD"/>
    <w:rsid w:val="005754B8"/>
    <w:rsid w:val="005B1278"/>
    <w:rsid w:val="005B686E"/>
    <w:rsid w:val="005E61B1"/>
    <w:rsid w:val="00607F98"/>
    <w:rsid w:val="00614555"/>
    <w:rsid w:val="00672985"/>
    <w:rsid w:val="006B3622"/>
    <w:rsid w:val="006D3D4B"/>
    <w:rsid w:val="006D7709"/>
    <w:rsid w:val="00725CBB"/>
    <w:rsid w:val="00750802"/>
    <w:rsid w:val="00761E25"/>
    <w:rsid w:val="007868C2"/>
    <w:rsid w:val="007B695B"/>
    <w:rsid w:val="00831454"/>
    <w:rsid w:val="00831997"/>
    <w:rsid w:val="008D6D2F"/>
    <w:rsid w:val="008F20DE"/>
    <w:rsid w:val="00932D0E"/>
    <w:rsid w:val="009A78C7"/>
    <w:rsid w:val="009E37CD"/>
    <w:rsid w:val="00A55025"/>
    <w:rsid w:val="00A80CE8"/>
    <w:rsid w:val="00B667F0"/>
    <w:rsid w:val="00C145A3"/>
    <w:rsid w:val="00C66EAB"/>
    <w:rsid w:val="00C852AB"/>
    <w:rsid w:val="00C85501"/>
    <w:rsid w:val="00C85580"/>
    <w:rsid w:val="00C85D37"/>
    <w:rsid w:val="00C86DD1"/>
    <w:rsid w:val="00C943C4"/>
    <w:rsid w:val="00CD255D"/>
    <w:rsid w:val="00D44134"/>
    <w:rsid w:val="00D45595"/>
    <w:rsid w:val="00E21122"/>
    <w:rsid w:val="00ED72EC"/>
    <w:rsid w:val="00F06FF3"/>
    <w:rsid w:val="00F61C18"/>
    <w:rsid w:val="00FA46C4"/>
    <w:rsid w:val="00FF5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D9E014"/>
  <w15:chartTrackingRefBased/>
  <w15:docId w15:val="{6848B68D-BA98-104E-B203-8C9956AFA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7508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080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3">
    <w:name w:val="Title"/>
    <w:basedOn w:val="a"/>
    <w:next w:val="a"/>
    <w:link w:val="a4"/>
    <w:uiPriority w:val="10"/>
    <w:qFormat/>
    <w:rsid w:val="0075080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50802"/>
    <w:rPr>
      <w:rFonts w:asciiTheme="majorHAnsi" w:eastAsiaTheme="majorEastAsia" w:hAnsiTheme="majorHAnsi" w:cstheme="majorBidi"/>
      <w:b/>
      <w:bCs/>
      <w:kern w:val="0"/>
      <w:sz w:val="32"/>
      <w:szCs w:val="32"/>
    </w:rPr>
  </w:style>
  <w:style w:type="character" w:customStyle="1" w:styleId="20">
    <w:name w:val="标题 2 字符"/>
    <w:basedOn w:val="a0"/>
    <w:link w:val="2"/>
    <w:uiPriority w:val="9"/>
    <w:rsid w:val="00750802"/>
    <w:rPr>
      <w:rFonts w:asciiTheme="majorHAnsi" w:eastAsiaTheme="majorEastAsia" w:hAnsiTheme="majorHAnsi" w:cstheme="majorBidi"/>
      <w:b/>
      <w:bCs/>
      <w:kern w:val="0"/>
      <w:sz w:val="32"/>
      <w:szCs w:val="32"/>
    </w:rPr>
  </w:style>
  <w:style w:type="character" w:styleId="a5">
    <w:name w:val="Intense Emphasis"/>
    <w:basedOn w:val="a0"/>
    <w:uiPriority w:val="21"/>
    <w:qFormat/>
    <w:rsid w:val="00750802"/>
    <w:rPr>
      <w:i/>
      <w:iCs/>
      <w:color w:val="4472C4" w:themeColor="accent1"/>
    </w:rPr>
  </w:style>
  <w:style w:type="character" w:customStyle="1" w:styleId="30">
    <w:name w:val="标题 3 字符"/>
    <w:basedOn w:val="a0"/>
    <w:link w:val="3"/>
    <w:uiPriority w:val="9"/>
    <w:rsid w:val="00750802"/>
    <w:rPr>
      <w:rFonts w:ascii="宋体" w:eastAsia="宋体" w:hAnsi="宋体" w:cs="宋体"/>
      <w:b/>
      <w:bCs/>
      <w:kern w:val="0"/>
      <w:sz w:val="32"/>
      <w:szCs w:val="32"/>
    </w:rPr>
  </w:style>
  <w:style w:type="paragraph" w:styleId="a6">
    <w:name w:val="List Paragraph"/>
    <w:basedOn w:val="a"/>
    <w:uiPriority w:val="34"/>
    <w:qFormat/>
    <w:rsid w:val="00C943C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189</Words>
  <Characters>1080</Characters>
  <Application>Microsoft Office Word</Application>
  <DocSecurity>0</DocSecurity>
  <Lines>9</Lines>
  <Paragraphs>2</Paragraphs>
  <ScaleCrop>false</ScaleCrop>
  <Company/>
  <LinksUpToDate>false</LinksUpToDate>
  <CharactersWithSpaces>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51</cp:revision>
  <dcterms:created xsi:type="dcterms:W3CDTF">2020-06-27T05:55:00Z</dcterms:created>
  <dcterms:modified xsi:type="dcterms:W3CDTF">2020-06-27T06:13:00Z</dcterms:modified>
</cp:coreProperties>
</file>