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389E" w:rsidRDefault="008A389E" w:rsidP="008A389E">
      <w:r w:rsidRPr="00B92964">
        <w:rPr>
          <w:highlight w:val="yellow"/>
        </w:rPr>
        <w:t>BeanFact</w:t>
      </w:r>
      <w:r w:rsidR="00DD6CC1" w:rsidRPr="00B92964">
        <w:rPr>
          <w:rFonts w:hint="eastAsia"/>
          <w:highlight w:val="yellow"/>
        </w:rPr>
        <w:t>o</w:t>
      </w:r>
      <w:r w:rsidRPr="00B92964">
        <w:rPr>
          <w:highlight w:val="yellow"/>
        </w:rPr>
        <w:t>ry是spring中比较原始的Factory</w:t>
      </w:r>
      <w:r>
        <w:t>。如XMLBeanFactory就是一种典型的BeanFactory。原始的BeanFactory无法支持spring的许多插件，如AOP功能、Web应用等。</w:t>
      </w:r>
    </w:p>
    <w:p w:rsidR="008A389E" w:rsidRDefault="008A389E" w:rsidP="008A389E"/>
    <w:p w:rsidR="00761E25" w:rsidRDefault="008A389E" w:rsidP="008A389E">
      <w:r w:rsidRPr="00B92964">
        <w:rPr>
          <w:highlight w:val="yellow"/>
        </w:rPr>
        <w:t>ApplicationContext接口，它由BeanFactory接口派生而来</w:t>
      </w:r>
      <w:r>
        <w:t>。ApplicationContext包含BeanFactory的所有功能，通常建议比BeanFactory优先。</w:t>
      </w:r>
    </w:p>
    <w:p w:rsidR="0045724E" w:rsidRDefault="0045724E"/>
    <w:p w:rsidR="0045724E" w:rsidRDefault="00131953" w:rsidP="00131953">
      <w:pPr>
        <w:pStyle w:val="3"/>
        <w:rPr>
          <w:rFonts w:hint="eastAsia"/>
        </w:rPr>
      </w:pPr>
      <w:r>
        <w:rPr>
          <w:rFonts w:hint="eastAsia"/>
        </w:rPr>
        <w:t>1、BeanFactory和FactoryBean的区别</w:t>
      </w:r>
    </w:p>
    <w:p w:rsidR="004E7783" w:rsidRDefault="00AB0AC4" w:rsidP="00AB0AC4">
      <w:pPr>
        <w:pStyle w:val="a5"/>
        <w:numPr>
          <w:ilvl w:val="0"/>
          <w:numId w:val="1"/>
        </w:numPr>
        <w:ind w:firstLineChars="0"/>
      </w:pPr>
      <w:r>
        <w:t>BeanFactory是接口，提供了</w:t>
      </w:r>
      <w:r w:rsidR="00C478E2">
        <w:t>I</w:t>
      </w:r>
      <w:r>
        <w:rPr>
          <w:rFonts w:hint="eastAsia"/>
        </w:rPr>
        <w:t>O</w:t>
      </w:r>
      <w:r>
        <w:t>C容器最基本的形式，</w:t>
      </w:r>
      <w:r w:rsidRPr="004E7783">
        <w:rPr>
          <w:color w:val="FF0000"/>
          <w:u w:val="single"/>
        </w:rPr>
        <w:t>给具体的IOC容器的实现提供了规范</w:t>
      </w:r>
      <w:r w:rsidR="004E7783">
        <w:rPr>
          <w:rFonts w:hint="eastAsia"/>
        </w:rPr>
        <w:t>；</w:t>
      </w:r>
    </w:p>
    <w:p w:rsidR="00AB0AC4" w:rsidRDefault="00AB0AC4" w:rsidP="00AB0AC4">
      <w:pPr>
        <w:pStyle w:val="a5"/>
        <w:numPr>
          <w:ilvl w:val="0"/>
          <w:numId w:val="1"/>
        </w:numPr>
        <w:ind w:firstLineChars="0"/>
      </w:pPr>
      <w:r>
        <w:t>FactoryBean也是接口，为IOC容器中Bean的实现提供了更加灵活的方式，FactoryBean在IOC容器的基础上给Bean的实现加上了一个简单工厂模式和装饰模式(如果想了解装饰模式参考：修饰者模式(装饰者模式，Decoration) 我们可以在getObject()方法中灵活配置。其实在Spring源码中有很多FactoryBean的实现类.</w:t>
      </w:r>
    </w:p>
    <w:p w:rsidR="00AB0AC4" w:rsidRDefault="00AB0AC4" w:rsidP="00AB0AC4"/>
    <w:p w:rsidR="00DE4076" w:rsidRDefault="00AB0AC4" w:rsidP="00AB0AC4">
      <w:r>
        <w:t>区别：</w:t>
      </w:r>
    </w:p>
    <w:p w:rsidR="00DE4076" w:rsidRDefault="00AB0AC4" w:rsidP="00AB0AC4">
      <w:pPr>
        <w:pStyle w:val="a5"/>
        <w:numPr>
          <w:ilvl w:val="0"/>
          <w:numId w:val="2"/>
        </w:numPr>
        <w:ind w:firstLineChars="0"/>
      </w:pPr>
      <w:r w:rsidRPr="00267CEB">
        <w:rPr>
          <w:highlight w:val="yellow"/>
        </w:rPr>
        <w:t>BeanFactory是个Factory</w:t>
      </w:r>
      <w:r>
        <w:t>，也就是IOC容器或对象工厂，FactoryBean是个Bean。在Spring中，所有的Bean都是由BeanFactory(也就是IOC容器)来进行管理的。</w:t>
      </w:r>
    </w:p>
    <w:p w:rsidR="0045724E" w:rsidRDefault="00AB0AC4" w:rsidP="00AB0AC4">
      <w:pPr>
        <w:pStyle w:val="a5"/>
        <w:numPr>
          <w:ilvl w:val="0"/>
          <w:numId w:val="2"/>
        </w:numPr>
        <w:ind w:firstLineChars="0"/>
      </w:pPr>
      <w:r>
        <w:t>对FactoryBean而言，这个Bean不是简单的Bean，而是</w:t>
      </w:r>
      <w:r w:rsidRPr="00267CEB">
        <w:rPr>
          <w:highlight w:val="yellow"/>
        </w:rPr>
        <w:t>一个能生产或者修饰对象生成的工厂Bean</w:t>
      </w:r>
      <w:r w:rsidR="00267CEB">
        <w:rPr>
          <w:rFonts w:hint="eastAsia"/>
        </w:rPr>
        <w:t>，</w:t>
      </w:r>
      <w:r>
        <w:t>它的实现与设计模式中的工厂模式和修饰器模式类似</w:t>
      </w:r>
      <w:r w:rsidR="002E0D31">
        <w:rPr>
          <w:rFonts w:hint="eastAsia"/>
        </w:rPr>
        <w:t>。</w:t>
      </w:r>
    </w:p>
    <w:p w:rsidR="0045724E" w:rsidRDefault="0045724E"/>
    <w:p w:rsidR="0045724E" w:rsidRDefault="000C6EAE" w:rsidP="000C6EAE">
      <w:pPr>
        <w:pStyle w:val="3"/>
        <w:rPr>
          <w:rFonts w:hint="eastAsia"/>
        </w:rPr>
      </w:pPr>
      <w:r>
        <w:rPr>
          <w:rFonts w:hint="eastAsia"/>
        </w:rPr>
        <w:lastRenderedPageBreak/>
        <w:t>1、BeanFactory</w:t>
      </w:r>
    </w:p>
    <w:p w:rsidR="005565DD" w:rsidRDefault="005565DD" w:rsidP="005565DD">
      <w:r>
        <w:t>BeanFactory，以Factory结尾，表示它是一个工厂类(接口)， 它负责生产和管理bean的一个工厂。在Spring中，BeanFactory是IOC容器的核心接口，它的职责包括：</w:t>
      </w:r>
      <w:r w:rsidRPr="000C3B84">
        <w:rPr>
          <w:highlight w:val="yellow"/>
        </w:rPr>
        <w:t>实例化</w:t>
      </w:r>
      <w:r>
        <w:t>、</w:t>
      </w:r>
      <w:r w:rsidRPr="000C3B84">
        <w:rPr>
          <w:highlight w:val="yellow"/>
        </w:rPr>
        <w:t>定位</w:t>
      </w:r>
      <w:r>
        <w:t>、</w:t>
      </w:r>
      <w:r w:rsidRPr="000C3B84">
        <w:rPr>
          <w:highlight w:val="yellow"/>
        </w:rPr>
        <w:t>配置应用程序中的对象</w:t>
      </w:r>
      <w:r>
        <w:t>及</w:t>
      </w:r>
      <w:r w:rsidRPr="000C3B84">
        <w:rPr>
          <w:highlight w:val="yellow"/>
        </w:rPr>
        <w:t>建立这些对象间的依赖</w:t>
      </w:r>
      <w:r>
        <w:t>。</w:t>
      </w:r>
    </w:p>
    <w:p w:rsidR="005565DD" w:rsidRDefault="005565DD" w:rsidP="005565DD"/>
    <w:p w:rsidR="005565DD" w:rsidRDefault="005565DD" w:rsidP="005565DD">
      <w:r>
        <w:t>BeanFactory只是个接口，并不是IOC容器的具体实现，但是Spring容器给出了很多种实现，如 DefaultListableBeanFactory、XmlBeanFactory、ApplicationContext等，其中</w:t>
      </w:r>
      <w:r w:rsidRPr="000C3B84">
        <w:rPr>
          <w:highlight w:val="yellow"/>
        </w:rPr>
        <w:t>XmlBeanFactory</w:t>
      </w:r>
      <w:r>
        <w:t>就是常用的一个，该实现将</w:t>
      </w:r>
      <w:r w:rsidRPr="000C3B84">
        <w:rPr>
          <w:color w:val="FF0000"/>
          <w:u w:val="single"/>
        </w:rPr>
        <w:t>以XML方式描述组成应用的对象及对象间的依赖关系</w:t>
      </w:r>
      <w:r>
        <w:t>。XmlBeanFactory类将持有此XML配置元数据，并用它来构建一个完全可配置的系统或应用。</w:t>
      </w:r>
    </w:p>
    <w:p w:rsidR="005565DD" w:rsidRDefault="005565DD" w:rsidP="005565DD"/>
    <w:p w:rsidR="005565DD" w:rsidRDefault="005565DD" w:rsidP="005565DD">
      <w:r w:rsidRPr="005D28FD">
        <w:rPr>
          <w:highlight w:val="yellow"/>
        </w:rPr>
        <w:t>都是附加了某种功能的实现。它为其他具体的IOC容器提供了最基本的规范</w:t>
      </w:r>
      <w:r>
        <w:t>，例如XmlBeanFactory</w:t>
      </w:r>
      <w:r w:rsidR="00EC54C3">
        <w:rPr>
          <w:rFonts w:hint="eastAsia"/>
        </w:rPr>
        <w:t>，</w:t>
      </w:r>
      <w:r>
        <w:t>ApplicationContext 等具体的容器都是实现了BeanFactory，再在其基础之上附加了其他的功能。</w:t>
      </w:r>
    </w:p>
    <w:p w:rsidR="005565DD" w:rsidRDefault="005565DD" w:rsidP="005565DD"/>
    <w:p w:rsidR="005565DD" w:rsidRDefault="005565DD" w:rsidP="005565DD">
      <w:r>
        <w:t>BeanFactory和ApplicationContext就是spring框架的两个IOC容器，现在</w:t>
      </w:r>
      <w:r w:rsidRPr="0038659D">
        <w:rPr>
          <w:color w:val="FF0000"/>
          <w:u w:val="single"/>
        </w:rPr>
        <w:t>一般使用ApplicationContext，其不但包含了BeanFactory的作用，同时还进行更多的扩展</w:t>
      </w:r>
      <w:r>
        <w:t>。</w:t>
      </w:r>
    </w:p>
    <w:p w:rsidR="005565DD" w:rsidRDefault="005565DD" w:rsidP="005565DD"/>
    <w:p w:rsidR="005565DD" w:rsidRDefault="005565DD" w:rsidP="005565DD">
      <w:r>
        <w:t>原始的BeanFactory无法支持spring的许多插件，如AOP功能、Web应用等。ApplicationContext接口由BeanFactory接口派生而来，包含BeanFactory的所有功能，通常建议比BeanFactory优先</w:t>
      </w:r>
      <w:r w:rsidR="00DE6B63">
        <w:rPr>
          <w:rFonts w:hint="eastAsia"/>
        </w:rPr>
        <w:t>。</w:t>
      </w:r>
    </w:p>
    <w:p w:rsidR="005565DD" w:rsidRDefault="005565DD" w:rsidP="005565DD"/>
    <w:p w:rsidR="0045724E" w:rsidRDefault="005565DD" w:rsidP="005565DD">
      <w:r>
        <w:t>ApplicationContext以一种更向面向框架的方式工作以及</w:t>
      </w:r>
      <w:r w:rsidRPr="00946927">
        <w:rPr>
          <w:color w:val="FF0000"/>
          <w:u w:val="single"/>
        </w:rPr>
        <w:t>对上下文进行分层和实现继承</w:t>
      </w:r>
      <w:r>
        <w:t>，ApplicationContext包还提供了以下的功能：</w:t>
      </w:r>
    </w:p>
    <w:p w:rsidR="006138B1" w:rsidRDefault="006138B1" w:rsidP="005565DD">
      <w:hyperlink r:id="rId5" w:history="1">
        <w:r w:rsidRPr="007D75B4">
          <w:rPr>
            <w:rStyle w:val="a6"/>
          </w:rPr>
          <w:t>https://blog.csdn.net/qq_24313635/article/details/82112565</w:t>
        </w:r>
      </w:hyperlink>
    </w:p>
    <w:p w:rsidR="0045724E" w:rsidRDefault="00E3555B" w:rsidP="006138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MessageSource，提供国际化的消息访问</w:t>
      </w:r>
      <w:r w:rsidR="008C5C02">
        <w:rPr>
          <w:rFonts w:hint="eastAsia"/>
        </w:rPr>
        <w:t>；</w:t>
      </w:r>
    </w:p>
    <w:p w:rsidR="00AC75FA" w:rsidRDefault="00886D57" w:rsidP="00E3555B">
      <w:pPr>
        <w:pStyle w:val="a5"/>
        <w:numPr>
          <w:ilvl w:val="0"/>
          <w:numId w:val="3"/>
        </w:numPr>
        <w:ind w:firstLineChars="0"/>
      </w:pPr>
      <w:r w:rsidRPr="006138B1">
        <w:rPr>
          <w:rFonts w:hint="eastAsia"/>
          <w:highlight w:val="yellow"/>
        </w:rPr>
        <w:t>资源访问</w:t>
      </w:r>
      <w:r>
        <w:rPr>
          <w:rFonts w:hint="eastAsia"/>
        </w:rPr>
        <w:t>，如U</w:t>
      </w:r>
      <w:r>
        <w:t>RL</w:t>
      </w:r>
      <w:r>
        <w:rPr>
          <w:rFonts w:hint="eastAsia"/>
        </w:rPr>
        <w:t>和文件</w:t>
      </w:r>
      <w:r w:rsidR="008C5C02">
        <w:rPr>
          <w:rFonts w:hint="eastAsia"/>
        </w:rPr>
        <w:t>；</w:t>
      </w:r>
    </w:p>
    <w:p w:rsidR="00C8453F" w:rsidRDefault="00C8453F" w:rsidP="00E355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事件传播</w:t>
      </w:r>
      <w:r w:rsidR="008C5C02">
        <w:rPr>
          <w:rFonts w:hint="eastAsia"/>
        </w:rPr>
        <w:t>；</w:t>
      </w:r>
    </w:p>
    <w:p w:rsidR="00C8453F" w:rsidRDefault="002208FE" w:rsidP="00E3555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载入多个（有继承关系）</w:t>
      </w:r>
      <w:r w:rsidR="00B72F57">
        <w:rPr>
          <w:rFonts w:hint="eastAsia"/>
        </w:rPr>
        <w:t>上下文，</w:t>
      </w:r>
      <w:r w:rsidR="00764C73">
        <w:rPr>
          <w:rFonts w:hint="eastAsia"/>
        </w:rPr>
        <w:t>使得每一个上下文都专注于一个特定的层次，比如应用的web层。</w:t>
      </w:r>
    </w:p>
    <w:p w:rsidR="0045724E" w:rsidRDefault="0045724E"/>
    <w:p w:rsidR="00273689" w:rsidRDefault="00273689" w:rsidP="00273689">
      <w:r>
        <w:t>使用getBean(String beanName)方法就可以取得bean的实例；BeanFactory提供的方法及其简单，仅提供了六种方法供客户调用：</w:t>
      </w:r>
    </w:p>
    <w:p w:rsidR="00EF4C87" w:rsidRDefault="00273689" w:rsidP="00273689">
      <w:pPr>
        <w:pStyle w:val="a5"/>
        <w:numPr>
          <w:ilvl w:val="0"/>
          <w:numId w:val="5"/>
        </w:numPr>
        <w:ind w:firstLineChars="0"/>
      </w:pPr>
      <w:r>
        <w:t>boolean containsBean(String beanName) 判断工厂中是否包含给定名称的bean定义，若有则返回true</w:t>
      </w:r>
    </w:p>
    <w:p w:rsidR="00EF4C87" w:rsidRDefault="00273689" w:rsidP="00273689">
      <w:pPr>
        <w:pStyle w:val="a5"/>
        <w:numPr>
          <w:ilvl w:val="0"/>
          <w:numId w:val="5"/>
        </w:numPr>
        <w:ind w:firstLineChars="0"/>
      </w:pPr>
      <w:r>
        <w:t>Object getBean(String) 返回给定名称注册的bean实例。根据bean的配置情况，如果是singleton模式将返回一个共享实例，否则将返回一个新建的实例，如果没有找到指定bean,该方法可能会抛出异常</w:t>
      </w:r>
    </w:p>
    <w:p w:rsidR="00EF4C87" w:rsidRDefault="00273689" w:rsidP="00273689">
      <w:pPr>
        <w:pStyle w:val="a5"/>
        <w:numPr>
          <w:ilvl w:val="0"/>
          <w:numId w:val="5"/>
        </w:numPr>
        <w:ind w:firstLineChars="0"/>
      </w:pPr>
      <w:r>
        <w:t>Object getBean(String, Class) 返回以给定名称注册的bean实例，并转换为给定class类型</w:t>
      </w:r>
    </w:p>
    <w:p w:rsidR="00DD7770" w:rsidRDefault="00273689" w:rsidP="00273689">
      <w:pPr>
        <w:pStyle w:val="a5"/>
        <w:numPr>
          <w:ilvl w:val="0"/>
          <w:numId w:val="5"/>
        </w:numPr>
        <w:ind w:firstLineChars="0"/>
      </w:pPr>
      <w:r>
        <w:t>Class getType(String name) 返回给定名称的bean的Class,如果没有找到指定的bean实例，则排除NoSuchBeanDefinitionException异常</w:t>
      </w:r>
    </w:p>
    <w:p w:rsidR="00DD7770" w:rsidRDefault="00273689" w:rsidP="00273689">
      <w:pPr>
        <w:pStyle w:val="a5"/>
        <w:numPr>
          <w:ilvl w:val="0"/>
          <w:numId w:val="5"/>
        </w:numPr>
        <w:ind w:firstLineChars="0"/>
      </w:pPr>
      <w:r>
        <w:t>boolean isSingleton(String) 判断给定名称的bean定义是否为单例模式</w:t>
      </w:r>
    </w:p>
    <w:p w:rsidR="0045724E" w:rsidRDefault="00273689" w:rsidP="00273689">
      <w:pPr>
        <w:pStyle w:val="a5"/>
        <w:numPr>
          <w:ilvl w:val="0"/>
          <w:numId w:val="5"/>
        </w:numPr>
        <w:ind w:firstLineChars="0"/>
      </w:pPr>
      <w:r>
        <w:t>String[] getAliases(String name) 返回给定bean名称的所有别名</w:t>
      </w:r>
    </w:p>
    <w:p w:rsidR="0045724E" w:rsidRDefault="0045724E"/>
    <w:p w:rsidR="0045724E" w:rsidRDefault="00B8390E" w:rsidP="00B8390E">
      <w:pPr>
        <w:pStyle w:val="3"/>
      </w:pPr>
      <w:r>
        <w:rPr>
          <w:rFonts w:hint="eastAsia"/>
        </w:rPr>
        <w:t>2、Factory</w:t>
      </w:r>
      <w:r>
        <w:t>B</w:t>
      </w:r>
      <w:r>
        <w:rPr>
          <w:rFonts w:hint="eastAsia"/>
        </w:rPr>
        <w:t>ean</w:t>
      </w:r>
    </w:p>
    <w:p w:rsidR="00D625FE" w:rsidRDefault="00D625FE" w:rsidP="00D625FE">
      <w:pPr>
        <w:pStyle w:val="a5"/>
        <w:numPr>
          <w:ilvl w:val="0"/>
          <w:numId w:val="6"/>
        </w:numPr>
        <w:ind w:firstLineChars="0"/>
      </w:pPr>
      <w:proofErr w:type="spellStart"/>
      <w:r>
        <w:t>TgetObject</w:t>
      </w:r>
      <w:proofErr w:type="spellEnd"/>
      <w:r>
        <w:t>()：返回由FactoryBean创建的Bean实例，如果isSingleton()返回true，则该实例会放到Spring容器中单实例缓存池中；</w:t>
      </w:r>
    </w:p>
    <w:p w:rsidR="00D625FE" w:rsidRDefault="00D625FE" w:rsidP="00D625FE">
      <w:pPr>
        <w:pStyle w:val="a5"/>
        <w:numPr>
          <w:ilvl w:val="0"/>
          <w:numId w:val="6"/>
        </w:numPr>
        <w:ind w:firstLineChars="0"/>
      </w:pPr>
      <w:proofErr w:type="spellStart"/>
      <w:r>
        <w:t>booleanisSingleton</w:t>
      </w:r>
      <w:proofErr w:type="spellEnd"/>
      <w:r>
        <w:t>()：返回由FactoryBean创建的Bean实例的作用域是singleton还是prototype；</w:t>
      </w:r>
    </w:p>
    <w:p w:rsidR="00D625FE" w:rsidRPr="00D625FE" w:rsidRDefault="00D625FE" w:rsidP="00D625F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Class&lt;T&gt;</w:t>
      </w:r>
      <w:proofErr w:type="spellStart"/>
      <w:r>
        <w:t>getObjectType</w:t>
      </w:r>
      <w:proofErr w:type="spellEnd"/>
      <w:r>
        <w:t>()：返回FactoryBean创建的Bean类型。</w:t>
      </w:r>
    </w:p>
    <w:p w:rsidR="00796FF7" w:rsidRDefault="00796FF7" w:rsidP="00A93AE7"/>
    <w:p w:rsidR="00A93AE7" w:rsidRDefault="00A93AE7" w:rsidP="00A93AE7">
      <w:r>
        <w:t>一般情况下，Spring通过反射机制利用&lt;bean&gt;的class属性指定实现类实例化Bean，在某些情况下，实例化Bean过程比较复杂，如果按照传统的方式，则需</w:t>
      </w:r>
      <w:r>
        <w:lastRenderedPageBreak/>
        <w:t>要在&lt;bean&gt;中提供大量的配置信息。配置方式的灵活性是受限的，这时采用编码的方式可能会得到一个简单的方案。</w:t>
      </w:r>
    </w:p>
    <w:p w:rsidR="00A93AE7" w:rsidRDefault="00A93AE7" w:rsidP="00A93AE7"/>
    <w:p w:rsidR="00A93AE7" w:rsidRDefault="00A93AE7" w:rsidP="00A93AE7">
      <w:r>
        <w:t>Spring为此提供了一个org.springframework.bean.factory.FactoryBean的工厂类接口，</w:t>
      </w:r>
      <w:r w:rsidRPr="00F54A5F">
        <w:rPr>
          <w:color w:val="FF0000"/>
          <w:u w:val="single"/>
        </w:rPr>
        <w:t>用户可以通过实现该接口定制实例化Bean的逻辑</w:t>
      </w:r>
      <w:r>
        <w:t>。FactoryBean接口对于Spring框架来说占用重要的地位，Spring自身就提供了</w:t>
      </w:r>
      <w:r w:rsidR="00F54A5F">
        <w:t>9</w:t>
      </w:r>
      <w:r>
        <w:t>0多个FactoryBean的实现。它们</w:t>
      </w:r>
      <w:r w:rsidRPr="00D44D9B">
        <w:rPr>
          <w:color w:val="FF0000"/>
          <w:u w:val="single"/>
        </w:rPr>
        <w:t>隐藏了实例化一些复杂Bean的细节</w:t>
      </w:r>
      <w:r>
        <w:t>，给上层应用带来了便利。从Spring3.0开始，FactoryBean开始支持泛型，即接口声明改为FactoryBean&lt;T&gt;的形式</w:t>
      </w:r>
      <w:r w:rsidR="00D44D9B">
        <w:rPr>
          <w:rFonts w:hint="eastAsia"/>
        </w:rPr>
        <w:t>。</w:t>
      </w:r>
      <w:r>
        <w:t>以Bean结尾，表示它是一个Bean，不同于普通Bean的是：它是实现了FactoryBean&lt;T&gt;接口的Bean，</w:t>
      </w:r>
      <w:r w:rsidRPr="007C22B6">
        <w:rPr>
          <w:color w:val="FF0000"/>
          <w:u w:val="single"/>
        </w:rPr>
        <w:t>根据该Bean的ID从BeanFactory中获取的实际上是FactoryBean的getObject()返回的对象，而不是FactoryBean本身，如果要获取FactoryBean对象，请在id前面加一个</w:t>
      </w:r>
      <w:r w:rsidRPr="007C22B6">
        <w:rPr>
          <w:color w:val="FF0000"/>
          <w:highlight w:val="yellow"/>
          <w:u w:val="single"/>
        </w:rPr>
        <w:t>&amp;</w:t>
      </w:r>
      <w:r w:rsidRPr="007C22B6">
        <w:rPr>
          <w:color w:val="FF0000"/>
          <w:u w:val="single"/>
        </w:rPr>
        <w:t>符号来获取</w:t>
      </w:r>
      <w:r>
        <w:t>。</w:t>
      </w:r>
    </w:p>
    <w:p w:rsidR="00A93AE7" w:rsidRDefault="00A93AE7" w:rsidP="00A93AE7"/>
    <w:p w:rsidR="0045724E" w:rsidRDefault="0045724E">
      <w:pPr>
        <w:rPr>
          <w:rFonts w:hint="eastAsia"/>
        </w:rPr>
      </w:pPr>
    </w:p>
    <w:sectPr w:rsidR="0045724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248FA"/>
    <w:multiLevelType w:val="hybridMultilevel"/>
    <w:tmpl w:val="EBBE85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3151AED"/>
    <w:multiLevelType w:val="hybridMultilevel"/>
    <w:tmpl w:val="50F4F6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B863485"/>
    <w:multiLevelType w:val="hybridMultilevel"/>
    <w:tmpl w:val="24FE91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B0F4B4C"/>
    <w:multiLevelType w:val="hybridMultilevel"/>
    <w:tmpl w:val="BFAE0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43A7072"/>
    <w:multiLevelType w:val="hybridMultilevel"/>
    <w:tmpl w:val="10FAC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B4F7702"/>
    <w:multiLevelType w:val="hybridMultilevel"/>
    <w:tmpl w:val="949ED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4E"/>
    <w:rsid w:val="0006128C"/>
    <w:rsid w:val="000841B4"/>
    <w:rsid w:val="000C0A7E"/>
    <w:rsid w:val="000C3B84"/>
    <w:rsid w:val="000C6EAE"/>
    <w:rsid w:val="00131953"/>
    <w:rsid w:val="00146B3F"/>
    <w:rsid w:val="001C66AC"/>
    <w:rsid w:val="002208FE"/>
    <w:rsid w:val="00267CEB"/>
    <w:rsid w:val="00273689"/>
    <w:rsid w:val="002B3F12"/>
    <w:rsid w:val="002E0D31"/>
    <w:rsid w:val="00330B79"/>
    <w:rsid w:val="0038659D"/>
    <w:rsid w:val="003E47BA"/>
    <w:rsid w:val="0045724E"/>
    <w:rsid w:val="00497847"/>
    <w:rsid w:val="004C4FDC"/>
    <w:rsid w:val="004E7783"/>
    <w:rsid w:val="00513DF2"/>
    <w:rsid w:val="005565DD"/>
    <w:rsid w:val="005D28FD"/>
    <w:rsid w:val="006138B1"/>
    <w:rsid w:val="006D3D4B"/>
    <w:rsid w:val="00761E25"/>
    <w:rsid w:val="00764C73"/>
    <w:rsid w:val="00796FF7"/>
    <w:rsid w:val="007C22B6"/>
    <w:rsid w:val="007F7D3B"/>
    <w:rsid w:val="00831454"/>
    <w:rsid w:val="00842E3E"/>
    <w:rsid w:val="00886D57"/>
    <w:rsid w:val="008A389E"/>
    <w:rsid w:val="008C5C02"/>
    <w:rsid w:val="008D6D2F"/>
    <w:rsid w:val="00926A55"/>
    <w:rsid w:val="00946927"/>
    <w:rsid w:val="00A21229"/>
    <w:rsid w:val="00A54F78"/>
    <w:rsid w:val="00A93AE7"/>
    <w:rsid w:val="00AB0AC4"/>
    <w:rsid w:val="00AB3436"/>
    <w:rsid w:val="00AC75FA"/>
    <w:rsid w:val="00B41F72"/>
    <w:rsid w:val="00B72F57"/>
    <w:rsid w:val="00B8390E"/>
    <w:rsid w:val="00B92964"/>
    <w:rsid w:val="00C478E2"/>
    <w:rsid w:val="00C8453F"/>
    <w:rsid w:val="00C852AB"/>
    <w:rsid w:val="00C85D37"/>
    <w:rsid w:val="00CD255D"/>
    <w:rsid w:val="00CE3FCB"/>
    <w:rsid w:val="00D27C73"/>
    <w:rsid w:val="00D44D9B"/>
    <w:rsid w:val="00D45595"/>
    <w:rsid w:val="00D625FE"/>
    <w:rsid w:val="00D75231"/>
    <w:rsid w:val="00DA7E14"/>
    <w:rsid w:val="00DD6CC1"/>
    <w:rsid w:val="00DD7770"/>
    <w:rsid w:val="00DE4076"/>
    <w:rsid w:val="00DE6B63"/>
    <w:rsid w:val="00E21122"/>
    <w:rsid w:val="00E3555B"/>
    <w:rsid w:val="00E61753"/>
    <w:rsid w:val="00EC54C3"/>
    <w:rsid w:val="00EF4C87"/>
    <w:rsid w:val="00F54A5F"/>
    <w:rsid w:val="00F615CF"/>
    <w:rsid w:val="00F61C18"/>
    <w:rsid w:val="00F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A4DE8"/>
  <w15:chartTrackingRefBased/>
  <w15:docId w15:val="{54F9EE23-60E5-7E4D-9A36-2CC863E2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1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1319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195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195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953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4E778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138B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13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24313635/article/details/82112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2020-07-06T07:01:00Z</dcterms:created>
  <dcterms:modified xsi:type="dcterms:W3CDTF">2020-07-06T08:47:00Z</dcterms:modified>
</cp:coreProperties>
</file>