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5414C4">
      <w:r w:rsidRPr="005414C4">
        <w:t xml:space="preserve">JDK1.8中HashMap的底层实现，底层数据结构 </w:t>
      </w:r>
      <w:r w:rsidRPr="005414C4">
        <w:rPr>
          <w:highlight w:val="yellow"/>
        </w:rPr>
        <w:t>数组</w:t>
      </w:r>
      <w:r w:rsidRPr="005414C4">
        <w:t xml:space="preserve"> + </w:t>
      </w:r>
      <w:r w:rsidRPr="005414C4">
        <w:rPr>
          <w:highlight w:val="yellow"/>
        </w:rPr>
        <w:t>链表</w:t>
      </w:r>
      <w:r w:rsidRPr="005414C4">
        <w:t>（</w:t>
      </w:r>
      <w:r w:rsidRPr="005414C4">
        <w:rPr>
          <w:highlight w:val="yellow"/>
        </w:rPr>
        <w:t>或红黑树</w:t>
      </w:r>
      <w:r w:rsidRPr="005414C4">
        <w:t>） ，源码如下</w:t>
      </w:r>
      <w:r w:rsidR="00947021">
        <w:rPr>
          <w:rFonts w:hint="eastAsia"/>
        </w:rPr>
        <w:t>：</w:t>
      </w:r>
    </w:p>
    <w:p w:rsidR="002459D2" w:rsidRDefault="002459D2" w:rsidP="002459D2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>/**</w:t>
      </w:r>
    </w:p>
    <w:p w:rsidR="002459D2" w:rsidRDefault="002459D2" w:rsidP="002459D2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 xml:space="preserve"> * </w:t>
      </w:r>
      <w:r>
        <w:rPr>
          <w:rFonts w:ascii="Menlo" w:hAnsi="Menlo" w:cs="Menlo" w:hint="eastAsia"/>
          <w:i/>
          <w:iCs/>
          <w:color w:val="629755"/>
          <w:sz w:val="20"/>
          <w:szCs w:val="20"/>
        </w:rPr>
        <w:t>数组</w:t>
      </w:r>
    </w:p>
    <w:p w:rsidR="002459D2" w:rsidRDefault="002459D2" w:rsidP="002459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50" w:firstLine="100"/>
        <w:rPr>
          <w:rFonts w:ascii="Menlo" w:hAnsi="Menlo" w:cs="Menlo"/>
          <w:color w:val="CC7832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>*/</w:t>
      </w:r>
    </w:p>
    <w:p w:rsidR="00B33603" w:rsidRPr="00B33603" w:rsidRDefault="00B33603" w:rsidP="00B336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B33603">
        <w:rPr>
          <w:rFonts w:ascii="Menlo" w:hAnsi="Menlo" w:cs="Menlo"/>
          <w:color w:val="CC7832"/>
          <w:sz w:val="20"/>
          <w:szCs w:val="20"/>
        </w:rPr>
        <w:t xml:space="preserve">transient </w:t>
      </w:r>
      <w:r w:rsidRPr="00B33603">
        <w:rPr>
          <w:rFonts w:ascii="Menlo" w:hAnsi="Menlo" w:cs="Menlo"/>
          <w:color w:val="A9B7C6"/>
          <w:sz w:val="20"/>
          <w:szCs w:val="20"/>
        </w:rPr>
        <w:t>Node&lt;</w:t>
      </w:r>
      <w:r w:rsidRPr="00B33603">
        <w:rPr>
          <w:rFonts w:ascii="Menlo" w:hAnsi="Menlo" w:cs="Menlo"/>
          <w:color w:val="507874"/>
          <w:sz w:val="20"/>
          <w:szCs w:val="20"/>
        </w:rPr>
        <w:t>K</w:t>
      </w:r>
      <w:r w:rsidRPr="00B33603">
        <w:rPr>
          <w:rFonts w:ascii="Menlo" w:hAnsi="Menlo" w:cs="Menlo"/>
          <w:color w:val="CC7832"/>
          <w:sz w:val="20"/>
          <w:szCs w:val="20"/>
        </w:rPr>
        <w:t>,</w:t>
      </w:r>
      <w:r w:rsidRPr="00B33603">
        <w:rPr>
          <w:rFonts w:ascii="Menlo" w:hAnsi="Menlo" w:cs="Menlo"/>
          <w:color w:val="507874"/>
          <w:sz w:val="20"/>
          <w:szCs w:val="20"/>
        </w:rPr>
        <w:t>V</w:t>
      </w:r>
      <w:r w:rsidRPr="00B33603">
        <w:rPr>
          <w:rFonts w:ascii="Menlo" w:hAnsi="Menlo" w:cs="Menlo"/>
          <w:color w:val="A9B7C6"/>
          <w:sz w:val="20"/>
          <w:szCs w:val="20"/>
        </w:rPr>
        <w:t xml:space="preserve">&gt;[] </w:t>
      </w:r>
      <w:r w:rsidRPr="00B33603">
        <w:rPr>
          <w:rFonts w:ascii="Menlo" w:hAnsi="Menlo" w:cs="Menlo"/>
          <w:color w:val="9876AA"/>
          <w:sz w:val="20"/>
          <w:szCs w:val="20"/>
        </w:rPr>
        <w:t>table</w:t>
      </w:r>
      <w:r w:rsidRPr="00B33603">
        <w:rPr>
          <w:rFonts w:ascii="Menlo" w:hAnsi="Menlo" w:cs="Menlo"/>
          <w:color w:val="CC7832"/>
          <w:sz w:val="20"/>
          <w:szCs w:val="20"/>
        </w:rPr>
        <w:t>;</w:t>
      </w:r>
    </w:p>
    <w:p w:rsidR="00304920" w:rsidRDefault="00304920" w:rsidP="003352C1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0"/>
          <w:szCs w:val="20"/>
        </w:rPr>
      </w:pPr>
    </w:p>
    <w:p w:rsidR="002459D2" w:rsidRDefault="002459D2" w:rsidP="003352C1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>/**</w:t>
      </w:r>
      <w:r w:rsidRPr="002459D2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 </w:t>
      </w:r>
      <w:r>
        <w:rPr>
          <w:rFonts w:ascii="Menlo" w:hAnsi="Menlo" w:cs="Menlo" w:hint="eastAsia"/>
          <w:i/>
          <w:iCs/>
          <w:color w:val="629755"/>
          <w:sz w:val="20"/>
          <w:szCs w:val="20"/>
        </w:rPr>
        <w:t>链表结构</w:t>
      </w:r>
    </w:p>
    <w:p w:rsidR="002459D2" w:rsidRPr="002459D2" w:rsidRDefault="002459D2" w:rsidP="002459D2">
      <w:pPr>
        <w:pStyle w:val="HTML"/>
        <w:shd w:val="clear" w:color="auto" w:fill="2B2B2B"/>
        <w:ind w:firstLineChars="50" w:firstLine="100"/>
        <w:rPr>
          <w:rFonts w:ascii="Menlo" w:hAnsi="Menlo" w:cs="Menlo" w:hint="eastAsia"/>
          <w:color w:val="A9B7C6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>*/</w:t>
      </w:r>
    </w:p>
    <w:p w:rsidR="003352C1" w:rsidRDefault="003352C1" w:rsidP="003352C1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3352C1">
        <w:rPr>
          <w:rFonts w:ascii="Menlo" w:hAnsi="Menlo" w:cs="Menlo"/>
          <w:color w:val="CC7832"/>
          <w:sz w:val="20"/>
          <w:szCs w:val="20"/>
        </w:rPr>
        <w:t xml:space="preserve">static class </w:t>
      </w:r>
      <w:r w:rsidRPr="003352C1">
        <w:rPr>
          <w:rFonts w:ascii="Menlo" w:hAnsi="Menlo" w:cs="Menlo"/>
          <w:color w:val="A9B7C6"/>
          <w:sz w:val="20"/>
          <w:szCs w:val="20"/>
        </w:rPr>
        <w:t>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implements </w:t>
      </w:r>
      <w:r w:rsidRPr="003352C1">
        <w:rPr>
          <w:rFonts w:ascii="Menlo" w:hAnsi="Menlo" w:cs="Menlo"/>
          <w:color w:val="A9B7C6"/>
          <w:sz w:val="20"/>
          <w:szCs w:val="20"/>
        </w:rPr>
        <w:t>Map.Entry&lt;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>&gt;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final int </w:t>
      </w:r>
      <w:r w:rsidRPr="003352C1">
        <w:rPr>
          <w:rFonts w:ascii="Menlo" w:hAnsi="Menlo" w:cs="Menlo"/>
          <w:color w:val="9876AA"/>
          <w:sz w:val="20"/>
          <w:szCs w:val="20"/>
        </w:rPr>
        <w:t>hash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final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K </w:t>
      </w:r>
      <w:r w:rsidRPr="003352C1">
        <w:rPr>
          <w:rFonts w:ascii="Menlo" w:hAnsi="Menlo" w:cs="Menlo"/>
          <w:color w:val="9876AA"/>
          <w:sz w:val="20"/>
          <w:szCs w:val="20"/>
        </w:rPr>
        <w:t>key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V </w:t>
      </w:r>
      <w:r w:rsidRPr="003352C1">
        <w:rPr>
          <w:rFonts w:ascii="Menlo" w:hAnsi="Menlo" w:cs="Menlo"/>
          <w:color w:val="9876AA"/>
          <w:sz w:val="20"/>
          <w:szCs w:val="20"/>
        </w:rPr>
        <w:t>value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9876AA"/>
          <w:sz w:val="20"/>
          <w:szCs w:val="20"/>
        </w:rPr>
        <w:t>next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FFC66D"/>
          <w:sz w:val="20"/>
          <w:szCs w:val="20"/>
        </w:rPr>
        <w:t>Node</w:t>
      </w:r>
      <w:r w:rsidRPr="003352C1">
        <w:rPr>
          <w:rFonts w:ascii="Menlo" w:hAnsi="Menlo" w:cs="Menlo"/>
          <w:color w:val="A9B7C6"/>
          <w:sz w:val="20"/>
          <w:szCs w:val="20"/>
        </w:rPr>
        <w:t>(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int </w:t>
      </w:r>
      <w:r w:rsidRPr="003352C1">
        <w:rPr>
          <w:rFonts w:ascii="Menlo" w:hAnsi="Menlo" w:cs="Menlo"/>
          <w:color w:val="A9B7C6"/>
          <w:sz w:val="20"/>
          <w:szCs w:val="20"/>
        </w:rPr>
        <w:t>hash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,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K </w:t>
      </w:r>
      <w:r w:rsidRPr="003352C1">
        <w:rPr>
          <w:rFonts w:ascii="Menlo" w:hAnsi="Menlo" w:cs="Menlo"/>
          <w:color w:val="A9B7C6"/>
          <w:sz w:val="20"/>
          <w:szCs w:val="20"/>
        </w:rPr>
        <w:t>key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,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V </w:t>
      </w:r>
      <w:r w:rsidRPr="003352C1">
        <w:rPr>
          <w:rFonts w:ascii="Menlo" w:hAnsi="Menlo" w:cs="Menlo"/>
          <w:color w:val="A9B7C6"/>
          <w:sz w:val="20"/>
          <w:szCs w:val="20"/>
        </w:rPr>
        <w:t>value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, </w:t>
      </w:r>
      <w:r w:rsidRPr="003352C1">
        <w:rPr>
          <w:rFonts w:ascii="Menlo" w:hAnsi="Menlo" w:cs="Menlo"/>
          <w:color w:val="A9B7C6"/>
          <w:sz w:val="20"/>
          <w:szCs w:val="20"/>
        </w:rPr>
        <w:t>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>&gt; next)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CC7832"/>
          <w:sz w:val="20"/>
          <w:szCs w:val="20"/>
        </w:rPr>
        <w:t>this</w:t>
      </w:r>
      <w:r w:rsidRPr="003352C1">
        <w:rPr>
          <w:rFonts w:ascii="Menlo" w:hAnsi="Menlo" w:cs="Menlo"/>
          <w:color w:val="A9B7C6"/>
          <w:sz w:val="20"/>
          <w:szCs w:val="20"/>
        </w:rPr>
        <w:t>.</w:t>
      </w:r>
      <w:r w:rsidRPr="003352C1">
        <w:rPr>
          <w:rFonts w:ascii="Menlo" w:hAnsi="Menlo" w:cs="Menlo"/>
          <w:color w:val="9876AA"/>
          <w:sz w:val="20"/>
          <w:szCs w:val="20"/>
        </w:rPr>
        <w:t xml:space="preserve">hash </w:t>
      </w:r>
      <w:r w:rsidRPr="003352C1">
        <w:rPr>
          <w:rFonts w:ascii="Menlo" w:hAnsi="Menlo" w:cs="Menlo"/>
          <w:color w:val="A9B7C6"/>
          <w:sz w:val="20"/>
          <w:szCs w:val="20"/>
        </w:rPr>
        <w:t>= hash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this</w:t>
      </w:r>
      <w:r w:rsidRPr="003352C1">
        <w:rPr>
          <w:rFonts w:ascii="Menlo" w:hAnsi="Menlo" w:cs="Menlo"/>
          <w:color w:val="A9B7C6"/>
          <w:sz w:val="20"/>
          <w:szCs w:val="20"/>
        </w:rPr>
        <w:t>.</w:t>
      </w:r>
      <w:r w:rsidRPr="003352C1">
        <w:rPr>
          <w:rFonts w:ascii="Menlo" w:hAnsi="Menlo" w:cs="Menlo"/>
          <w:color w:val="9876AA"/>
          <w:sz w:val="20"/>
          <w:szCs w:val="20"/>
        </w:rPr>
        <w:t xml:space="preserve">key </w:t>
      </w:r>
      <w:r w:rsidRPr="003352C1">
        <w:rPr>
          <w:rFonts w:ascii="Menlo" w:hAnsi="Menlo" w:cs="Menlo"/>
          <w:color w:val="A9B7C6"/>
          <w:sz w:val="20"/>
          <w:szCs w:val="20"/>
        </w:rPr>
        <w:t>= key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this</w:t>
      </w:r>
      <w:r w:rsidRPr="003352C1">
        <w:rPr>
          <w:rFonts w:ascii="Menlo" w:hAnsi="Menlo" w:cs="Menlo"/>
          <w:color w:val="A9B7C6"/>
          <w:sz w:val="20"/>
          <w:szCs w:val="20"/>
        </w:rPr>
        <w:t>.</w:t>
      </w:r>
      <w:r w:rsidRPr="003352C1">
        <w:rPr>
          <w:rFonts w:ascii="Menlo" w:hAnsi="Menlo" w:cs="Menlo"/>
          <w:color w:val="9876AA"/>
          <w:sz w:val="20"/>
          <w:szCs w:val="20"/>
        </w:rPr>
        <w:t xml:space="preserve">value </w:t>
      </w:r>
      <w:r w:rsidRPr="003352C1">
        <w:rPr>
          <w:rFonts w:ascii="Menlo" w:hAnsi="Menlo" w:cs="Menlo"/>
          <w:color w:val="A9B7C6"/>
          <w:sz w:val="20"/>
          <w:szCs w:val="20"/>
        </w:rPr>
        <w:t>= value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this</w:t>
      </w:r>
      <w:r w:rsidRPr="003352C1">
        <w:rPr>
          <w:rFonts w:ascii="Menlo" w:hAnsi="Menlo" w:cs="Menlo"/>
          <w:color w:val="A9B7C6"/>
          <w:sz w:val="20"/>
          <w:szCs w:val="20"/>
        </w:rPr>
        <w:t>.</w:t>
      </w:r>
      <w:r w:rsidRPr="003352C1">
        <w:rPr>
          <w:rFonts w:ascii="Menlo" w:hAnsi="Menlo" w:cs="Menlo"/>
          <w:color w:val="9876AA"/>
          <w:sz w:val="20"/>
          <w:szCs w:val="20"/>
        </w:rPr>
        <w:t xml:space="preserve">next </w:t>
      </w:r>
      <w:r w:rsidRPr="003352C1">
        <w:rPr>
          <w:rFonts w:ascii="Menlo" w:hAnsi="Menlo" w:cs="Menlo"/>
          <w:color w:val="A9B7C6"/>
          <w:sz w:val="20"/>
          <w:szCs w:val="20"/>
        </w:rPr>
        <w:t>= next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public final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K </w:t>
      </w:r>
      <w:r w:rsidRPr="003352C1">
        <w:rPr>
          <w:rFonts w:ascii="Menlo" w:hAnsi="Menlo" w:cs="Menlo"/>
          <w:color w:val="FFC66D"/>
          <w:sz w:val="20"/>
          <w:szCs w:val="20"/>
        </w:rPr>
        <w:t>getKey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()        {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return </w:t>
      </w:r>
      <w:r w:rsidRPr="003352C1">
        <w:rPr>
          <w:rFonts w:ascii="Menlo" w:hAnsi="Menlo" w:cs="Menlo"/>
          <w:color w:val="9876AA"/>
          <w:sz w:val="20"/>
          <w:szCs w:val="20"/>
        </w:rPr>
        <w:t>key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;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public final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V </w:t>
      </w:r>
      <w:r w:rsidRPr="003352C1">
        <w:rPr>
          <w:rFonts w:ascii="Menlo" w:hAnsi="Menlo" w:cs="Menlo"/>
          <w:color w:val="FFC66D"/>
          <w:sz w:val="20"/>
          <w:szCs w:val="20"/>
        </w:rPr>
        <w:t>getValue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()      {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return </w:t>
      </w:r>
      <w:r w:rsidRPr="003352C1">
        <w:rPr>
          <w:rFonts w:ascii="Menlo" w:hAnsi="Menlo" w:cs="Menlo"/>
          <w:color w:val="9876AA"/>
          <w:sz w:val="20"/>
          <w:szCs w:val="20"/>
        </w:rPr>
        <w:t>value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;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public final 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String </w:t>
      </w:r>
      <w:r w:rsidRPr="003352C1">
        <w:rPr>
          <w:rFonts w:ascii="Menlo" w:hAnsi="Menlo" w:cs="Menlo"/>
          <w:color w:val="FFC66D"/>
          <w:sz w:val="20"/>
          <w:szCs w:val="20"/>
        </w:rPr>
        <w:t>toString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() {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return </w:t>
      </w:r>
      <w:r w:rsidRPr="003352C1">
        <w:rPr>
          <w:rFonts w:ascii="Menlo" w:hAnsi="Menlo" w:cs="Menlo"/>
          <w:color w:val="9876AA"/>
          <w:sz w:val="20"/>
          <w:szCs w:val="20"/>
        </w:rPr>
        <w:t xml:space="preserve">key 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+ </w:t>
      </w:r>
      <w:r w:rsidRPr="003352C1">
        <w:rPr>
          <w:rFonts w:ascii="Menlo" w:hAnsi="Menlo" w:cs="Menlo"/>
          <w:color w:val="6A8759"/>
          <w:sz w:val="20"/>
          <w:szCs w:val="20"/>
        </w:rPr>
        <w:t xml:space="preserve">"=" 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+ </w:t>
      </w:r>
      <w:r w:rsidRPr="003352C1">
        <w:rPr>
          <w:rFonts w:ascii="Menlo" w:hAnsi="Menlo" w:cs="Menlo"/>
          <w:color w:val="9876AA"/>
          <w:sz w:val="20"/>
          <w:szCs w:val="20"/>
        </w:rPr>
        <w:t>value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;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public final int </w:t>
      </w:r>
      <w:r w:rsidRPr="003352C1">
        <w:rPr>
          <w:rFonts w:ascii="Menlo" w:hAnsi="Menlo" w:cs="Menlo"/>
          <w:color w:val="FFC66D"/>
          <w:sz w:val="20"/>
          <w:szCs w:val="20"/>
        </w:rPr>
        <w:t>hashCode</w:t>
      </w:r>
      <w:r w:rsidRPr="003352C1">
        <w:rPr>
          <w:rFonts w:ascii="Menlo" w:hAnsi="Menlo" w:cs="Menlo"/>
          <w:color w:val="A9B7C6"/>
          <w:sz w:val="20"/>
          <w:szCs w:val="20"/>
        </w:rPr>
        <w:t>()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return </w:t>
      </w:r>
      <w:r w:rsidRPr="003352C1">
        <w:rPr>
          <w:rFonts w:ascii="Menlo" w:hAnsi="Menlo" w:cs="Menlo"/>
          <w:color w:val="A9B7C6"/>
          <w:sz w:val="20"/>
          <w:szCs w:val="20"/>
        </w:rPr>
        <w:t>Objects.</w:t>
      </w:r>
      <w:r w:rsidRPr="003352C1">
        <w:rPr>
          <w:rFonts w:ascii="Menlo" w:hAnsi="Menlo" w:cs="Menlo"/>
          <w:i/>
          <w:iCs/>
          <w:color w:val="A9B7C6"/>
          <w:sz w:val="20"/>
          <w:szCs w:val="20"/>
        </w:rPr>
        <w:t>hashCode</w:t>
      </w:r>
      <w:r w:rsidRPr="003352C1">
        <w:rPr>
          <w:rFonts w:ascii="Menlo" w:hAnsi="Menlo" w:cs="Menlo"/>
          <w:color w:val="A9B7C6"/>
          <w:sz w:val="20"/>
          <w:szCs w:val="20"/>
        </w:rPr>
        <w:t>(</w:t>
      </w:r>
      <w:r w:rsidRPr="003352C1">
        <w:rPr>
          <w:rFonts w:ascii="Menlo" w:hAnsi="Menlo" w:cs="Menlo"/>
          <w:color w:val="9876AA"/>
          <w:sz w:val="20"/>
          <w:szCs w:val="20"/>
        </w:rPr>
        <w:t>key</w:t>
      </w:r>
      <w:r w:rsidRPr="003352C1">
        <w:rPr>
          <w:rFonts w:ascii="Menlo" w:hAnsi="Menlo" w:cs="Menlo"/>
          <w:color w:val="A9B7C6"/>
          <w:sz w:val="20"/>
          <w:szCs w:val="20"/>
        </w:rPr>
        <w:t>) ^ Objects.</w:t>
      </w:r>
      <w:r w:rsidRPr="003352C1">
        <w:rPr>
          <w:rFonts w:ascii="Menlo" w:hAnsi="Menlo" w:cs="Menlo"/>
          <w:i/>
          <w:iCs/>
          <w:color w:val="A9B7C6"/>
          <w:sz w:val="20"/>
          <w:szCs w:val="20"/>
        </w:rPr>
        <w:t>hashCode</w:t>
      </w:r>
      <w:r w:rsidRPr="003352C1">
        <w:rPr>
          <w:rFonts w:ascii="Menlo" w:hAnsi="Menlo" w:cs="Menlo"/>
          <w:color w:val="A9B7C6"/>
          <w:sz w:val="20"/>
          <w:szCs w:val="20"/>
        </w:rPr>
        <w:t>(</w:t>
      </w:r>
      <w:r w:rsidRPr="003352C1">
        <w:rPr>
          <w:rFonts w:ascii="Menlo" w:hAnsi="Menlo" w:cs="Menlo"/>
          <w:color w:val="9876AA"/>
          <w:sz w:val="20"/>
          <w:szCs w:val="20"/>
        </w:rPr>
        <w:t>value</w:t>
      </w:r>
      <w:r w:rsidRPr="003352C1">
        <w:rPr>
          <w:rFonts w:ascii="Menlo" w:hAnsi="Menlo" w:cs="Menlo"/>
          <w:color w:val="A9B7C6"/>
          <w:sz w:val="20"/>
          <w:szCs w:val="20"/>
        </w:rPr>
        <w:t>)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public final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V </w:t>
      </w:r>
      <w:r w:rsidRPr="003352C1">
        <w:rPr>
          <w:rFonts w:ascii="Menlo" w:hAnsi="Menlo" w:cs="Menlo"/>
          <w:color w:val="FFC66D"/>
          <w:sz w:val="20"/>
          <w:szCs w:val="20"/>
        </w:rPr>
        <w:t>setValue</w:t>
      </w:r>
      <w:r w:rsidRPr="003352C1">
        <w:rPr>
          <w:rFonts w:ascii="Menlo" w:hAnsi="Menlo" w:cs="Menlo"/>
          <w:color w:val="A9B7C6"/>
          <w:sz w:val="20"/>
          <w:szCs w:val="20"/>
        </w:rPr>
        <w:t>(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V </w:t>
      </w:r>
      <w:r w:rsidRPr="003352C1">
        <w:rPr>
          <w:rFonts w:ascii="Menlo" w:hAnsi="Menlo" w:cs="Menlo"/>
          <w:color w:val="A9B7C6"/>
          <w:sz w:val="20"/>
          <w:szCs w:val="20"/>
        </w:rPr>
        <w:t>newValue)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507874"/>
          <w:sz w:val="20"/>
          <w:szCs w:val="20"/>
        </w:rPr>
        <w:t xml:space="preserve">V 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oldValue = </w:t>
      </w:r>
      <w:r w:rsidRPr="003352C1">
        <w:rPr>
          <w:rFonts w:ascii="Menlo" w:hAnsi="Menlo" w:cs="Menlo"/>
          <w:color w:val="9876AA"/>
          <w:sz w:val="20"/>
          <w:szCs w:val="20"/>
        </w:rPr>
        <w:t>value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9876AA"/>
          <w:sz w:val="20"/>
          <w:szCs w:val="20"/>
        </w:rPr>
        <w:t xml:space="preserve">value </w:t>
      </w:r>
      <w:r w:rsidRPr="003352C1">
        <w:rPr>
          <w:rFonts w:ascii="Menlo" w:hAnsi="Menlo" w:cs="Menlo"/>
          <w:color w:val="A9B7C6"/>
          <w:sz w:val="20"/>
          <w:szCs w:val="20"/>
        </w:rPr>
        <w:t>= newValue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return </w:t>
      </w:r>
      <w:r w:rsidRPr="003352C1">
        <w:rPr>
          <w:rFonts w:ascii="Menlo" w:hAnsi="Menlo" w:cs="Menlo"/>
          <w:color w:val="A9B7C6"/>
          <w:sz w:val="20"/>
          <w:szCs w:val="20"/>
        </w:rPr>
        <w:t>oldValue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public final boolean </w:t>
      </w:r>
      <w:r w:rsidRPr="003352C1">
        <w:rPr>
          <w:rFonts w:ascii="Menlo" w:hAnsi="Menlo" w:cs="Menlo"/>
          <w:color w:val="FFC66D"/>
          <w:sz w:val="20"/>
          <w:szCs w:val="20"/>
        </w:rPr>
        <w:t>equals</w:t>
      </w:r>
      <w:r w:rsidRPr="003352C1">
        <w:rPr>
          <w:rFonts w:ascii="Menlo" w:hAnsi="Menlo" w:cs="Menlo"/>
          <w:color w:val="A9B7C6"/>
          <w:sz w:val="20"/>
          <w:szCs w:val="20"/>
        </w:rPr>
        <w:t>(Object o)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if 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(o == </w:t>
      </w:r>
      <w:r w:rsidRPr="003352C1">
        <w:rPr>
          <w:rFonts w:ascii="Menlo" w:hAnsi="Menlo" w:cs="Menlo"/>
          <w:color w:val="CC7832"/>
          <w:sz w:val="20"/>
          <w:szCs w:val="20"/>
        </w:rPr>
        <w:t>this</w:t>
      </w:r>
      <w:r w:rsidRPr="003352C1">
        <w:rPr>
          <w:rFonts w:ascii="Menlo" w:hAnsi="Menlo" w:cs="Menlo"/>
          <w:color w:val="A9B7C6"/>
          <w:sz w:val="20"/>
          <w:szCs w:val="20"/>
        </w:rPr>
        <w:t>)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    </w:t>
      </w:r>
      <w:r w:rsidRPr="003352C1">
        <w:rPr>
          <w:rFonts w:ascii="Menlo" w:hAnsi="Menlo" w:cs="Menlo"/>
          <w:color w:val="CC7832"/>
          <w:sz w:val="20"/>
          <w:szCs w:val="20"/>
        </w:rPr>
        <w:t>return true;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if 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(o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instanceof </w:t>
      </w:r>
      <w:r w:rsidRPr="003352C1">
        <w:rPr>
          <w:rFonts w:ascii="Menlo" w:hAnsi="Menlo" w:cs="Menlo"/>
          <w:color w:val="A9B7C6"/>
          <w:sz w:val="20"/>
          <w:szCs w:val="20"/>
        </w:rPr>
        <w:t>Map.Entry)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    Map.Entry&lt;?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A9B7C6"/>
          <w:sz w:val="20"/>
          <w:szCs w:val="20"/>
        </w:rPr>
        <w:t>?&gt; e = (Map.Entry&lt;?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A9B7C6"/>
          <w:sz w:val="20"/>
          <w:szCs w:val="20"/>
        </w:rPr>
        <w:t>?&gt;)o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    if </w:t>
      </w:r>
      <w:r w:rsidRPr="003352C1">
        <w:rPr>
          <w:rFonts w:ascii="Menlo" w:hAnsi="Menlo" w:cs="Menlo"/>
          <w:color w:val="A9B7C6"/>
          <w:sz w:val="20"/>
          <w:szCs w:val="20"/>
        </w:rPr>
        <w:t>(Objects.</w:t>
      </w:r>
      <w:r w:rsidRPr="003352C1">
        <w:rPr>
          <w:rFonts w:ascii="Menlo" w:hAnsi="Menlo" w:cs="Menlo"/>
          <w:i/>
          <w:iCs/>
          <w:color w:val="A9B7C6"/>
          <w:sz w:val="20"/>
          <w:szCs w:val="20"/>
        </w:rPr>
        <w:t>equals</w:t>
      </w:r>
      <w:r w:rsidRPr="003352C1">
        <w:rPr>
          <w:rFonts w:ascii="Menlo" w:hAnsi="Menlo" w:cs="Menlo"/>
          <w:color w:val="A9B7C6"/>
          <w:sz w:val="20"/>
          <w:szCs w:val="20"/>
        </w:rPr>
        <w:t>(</w:t>
      </w:r>
      <w:r w:rsidRPr="003352C1">
        <w:rPr>
          <w:rFonts w:ascii="Menlo" w:hAnsi="Menlo" w:cs="Menlo"/>
          <w:color w:val="9876AA"/>
          <w:sz w:val="20"/>
          <w:szCs w:val="20"/>
        </w:rPr>
        <w:t>key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, </w:t>
      </w:r>
      <w:r w:rsidRPr="003352C1">
        <w:rPr>
          <w:rFonts w:ascii="Menlo" w:hAnsi="Menlo" w:cs="Menlo"/>
          <w:color w:val="A9B7C6"/>
          <w:sz w:val="20"/>
          <w:szCs w:val="20"/>
        </w:rPr>
        <w:t>e.getKey()) &amp;&amp;</w:t>
      </w:r>
      <w:r w:rsidRPr="003352C1">
        <w:rPr>
          <w:rFonts w:ascii="Menlo" w:hAnsi="Menlo" w:cs="Menlo"/>
          <w:color w:val="A9B7C6"/>
          <w:sz w:val="20"/>
          <w:szCs w:val="20"/>
        </w:rPr>
        <w:br/>
      </w:r>
      <w:r w:rsidRPr="003352C1">
        <w:rPr>
          <w:rFonts w:ascii="Menlo" w:hAnsi="Menlo" w:cs="Menlo"/>
          <w:color w:val="A9B7C6"/>
          <w:sz w:val="20"/>
          <w:szCs w:val="20"/>
        </w:rPr>
        <w:lastRenderedPageBreak/>
        <w:t xml:space="preserve">                Objects.</w:t>
      </w:r>
      <w:r w:rsidRPr="003352C1">
        <w:rPr>
          <w:rFonts w:ascii="Menlo" w:hAnsi="Menlo" w:cs="Menlo"/>
          <w:i/>
          <w:iCs/>
          <w:color w:val="A9B7C6"/>
          <w:sz w:val="20"/>
          <w:szCs w:val="20"/>
        </w:rPr>
        <w:t>equals</w:t>
      </w:r>
      <w:r w:rsidRPr="003352C1">
        <w:rPr>
          <w:rFonts w:ascii="Menlo" w:hAnsi="Menlo" w:cs="Menlo"/>
          <w:color w:val="A9B7C6"/>
          <w:sz w:val="20"/>
          <w:szCs w:val="20"/>
        </w:rPr>
        <w:t>(</w:t>
      </w:r>
      <w:r w:rsidRPr="003352C1">
        <w:rPr>
          <w:rFonts w:ascii="Menlo" w:hAnsi="Menlo" w:cs="Menlo"/>
          <w:color w:val="9876AA"/>
          <w:sz w:val="20"/>
          <w:szCs w:val="20"/>
        </w:rPr>
        <w:t>value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, </w:t>
      </w:r>
      <w:r w:rsidRPr="003352C1">
        <w:rPr>
          <w:rFonts w:ascii="Menlo" w:hAnsi="Menlo" w:cs="Menlo"/>
          <w:color w:val="A9B7C6"/>
          <w:sz w:val="20"/>
          <w:szCs w:val="20"/>
        </w:rPr>
        <w:t>e.getValue()))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3352C1">
        <w:rPr>
          <w:rFonts w:ascii="Menlo" w:hAnsi="Menlo" w:cs="Menlo"/>
          <w:color w:val="CC7832"/>
          <w:sz w:val="20"/>
          <w:szCs w:val="20"/>
        </w:rPr>
        <w:t>return true;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3352C1">
        <w:rPr>
          <w:rFonts w:ascii="Menlo" w:hAnsi="Menlo" w:cs="Menlo"/>
          <w:color w:val="CC7832"/>
          <w:sz w:val="20"/>
          <w:szCs w:val="20"/>
        </w:rPr>
        <w:t>return false;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}</w:t>
      </w:r>
      <w:r w:rsidRPr="003352C1">
        <w:rPr>
          <w:rFonts w:ascii="Menlo" w:hAnsi="Menlo" w:cs="Menlo"/>
          <w:color w:val="A9B7C6"/>
          <w:sz w:val="20"/>
          <w:szCs w:val="20"/>
        </w:rPr>
        <w:br/>
        <w:t>}</w:t>
      </w:r>
    </w:p>
    <w:p w:rsidR="004D2A94" w:rsidRDefault="004D2A94" w:rsidP="003352C1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</w:p>
    <w:p w:rsidR="004D2A94" w:rsidRDefault="004D2A94" w:rsidP="004D2A94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>/**</w:t>
      </w:r>
      <w:r w:rsidRPr="002459D2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 </w:t>
      </w:r>
      <w:r>
        <w:rPr>
          <w:rFonts w:ascii="Menlo" w:hAnsi="Menlo" w:cs="Menlo" w:hint="eastAsia"/>
          <w:i/>
          <w:iCs/>
          <w:color w:val="629755"/>
          <w:sz w:val="20"/>
          <w:szCs w:val="20"/>
        </w:rPr>
        <w:t>红黑树结构</w:t>
      </w:r>
    </w:p>
    <w:p w:rsidR="004D2A94" w:rsidRPr="003352C1" w:rsidRDefault="004D2A94" w:rsidP="004D2A94">
      <w:pPr>
        <w:pStyle w:val="HTML"/>
        <w:shd w:val="clear" w:color="auto" w:fill="2B2B2B"/>
        <w:rPr>
          <w:rFonts w:ascii="Menlo" w:hAnsi="Menlo" w:cs="Menlo" w:hint="eastAsia"/>
          <w:color w:val="A9B7C6"/>
          <w:sz w:val="20"/>
          <w:szCs w:val="20"/>
        </w:rPr>
      </w:pPr>
      <w:r w:rsidRPr="002459D2">
        <w:rPr>
          <w:rFonts w:ascii="Menlo" w:hAnsi="Menlo" w:cs="Menlo"/>
          <w:i/>
          <w:iCs/>
          <w:color w:val="629755"/>
          <w:sz w:val="20"/>
          <w:szCs w:val="20"/>
        </w:rPr>
        <w:t>*/</w:t>
      </w:r>
    </w:p>
    <w:p w:rsidR="003352C1" w:rsidRDefault="003352C1" w:rsidP="003352C1">
      <w:pPr>
        <w:pStyle w:val="HTML"/>
        <w:shd w:val="clear" w:color="auto" w:fill="2B2B2B"/>
        <w:rPr>
          <w:rFonts w:ascii="Menlo" w:hAnsi="Menlo" w:cs="Menlo"/>
          <w:color w:val="CC7832"/>
          <w:sz w:val="20"/>
          <w:szCs w:val="20"/>
        </w:rPr>
      </w:pPr>
      <w:r w:rsidRPr="003352C1">
        <w:rPr>
          <w:rFonts w:ascii="Menlo" w:hAnsi="Menlo" w:cs="Menlo"/>
          <w:color w:val="CC7832"/>
          <w:sz w:val="20"/>
          <w:szCs w:val="20"/>
        </w:rPr>
        <w:t xml:space="preserve">static final class </w:t>
      </w:r>
      <w:r w:rsidRPr="003352C1">
        <w:rPr>
          <w:rFonts w:ascii="Menlo" w:hAnsi="Menlo" w:cs="Menlo"/>
          <w:color w:val="A9B7C6"/>
          <w:sz w:val="20"/>
          <w:szCs w:val="20"/>
        </w:rPr>
        <w:t>TreeNode&lt;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extends </w:t>
      </w:r>
      <w:r w:rsidRPr="003352C1">
        <w:rPr>
          <w:rFonts w:ascii="Menlo" w:hAnsi="Menlo" w:cs="Menlo"/>
          <w:color w:val="A9B7C6"/>
          <w:sz w:val="20"/>
          <w:szCs w:val="20"/>
        </w:rPr>
        <w:t>LinkedHashMap.Entry&lt;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>&gt; {</w:t>
      </w:r>
      <w:r w:rsidRPr="003352C1">
        <w:rPr>
          <w:rFonts w:ascii="Menlo" w:hAnsi="Menlo" w:cs="Menlo"/>
          <w:color w:val="A9B7C6"/>
          <w:sz w:val="20"/>
          <w:szCs w:val="20"/>
        </w:rPr>
        <w:br/>
        <w:t xml:space="preserve">    TreeNode&lt;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9876AA"/>
          <w:sz w:val="20"/>
          <w:szCs w:val="20"/>
        </w:rPr>
        <w:t>parent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;  </w:t>
      </w:r>
      <w:r w:rsidRPr="003352C1">
        <w:rPr>
          <w:rFonts w:ascii="Menlo" w:hAnsi="Menlo" w:cs="Menlo"/>
          <w:color w:val="808080"/>
          <w:sz w:val="20"/>
          <w:szCs w:val="20"/>
        </w:rPr>
        <w:t>// red-black tree links</w:t>
      </w:r>
      <w:r w:rsidRPr="003352C1">
        <w:rPr>
          <w:rFonts w:ascii="Menlo" w:hAnsi="Menlo" w:cs="Menlo"/>
          <w:color w:val="808080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TreeNode&lt;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9876AA"/>
          <w:sz w:val="20"/>
          <w:szCs w:val="20"/>
        </w:rPr>
        <w:t>left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TreeNode&lt;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9876AA"/>
          <w:sz w:val="20"/>
          <w:szCs w:val="20"/>
        </w:rPr>
        <w:t>right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  <w:r w:rsidRPr="003352C1">
        <w:rPr>
          <w:rFonts w:ascii="Menlo" w:hAnsi="Menlo" w:cs="Menlo"/>
          <w:color w:val="CC7832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A9B7C6"/>
          <w:sz w:val="20"/>
          <w:szCs w:val="20"/>
        </w:rPr>
        <w:t>TreeNode&lt;</w:t>
      </w:r>
      <w:r w:rsidRPr="003352C1">
        <w:rPr>
          <w:rFonts w:ascii="Menlo" w:hAnsi="Menlo" w:cs="Menlo"/>
          <w:color w:val="507874"/>
          <w:sz w:val="20"/>
          <w:szCs w:val="20"/>
        </w:rPr>
        <w:t>K</w:t>
      </w:r>
      <w:r w:rsidRPr="003352C1">
        <w:rPr>
          <w:rFonts w:ascii="Menlo" w:hAnsi="Menlo" w:cs="Menlo"/>
          <w:color w:val="CC7832"/>
          <w:sz w:val="20"/>
          <w:szCs w:val="20"/>
        </w:rPr>
        <w:t>,</w:t>
      </w:r>
      <w:r w:rsidRPr="003352C1">
        <w:rPr>
          <w:rFonts w:ascii="Menlo" w:hAnsi="Menlo" w:cs="Menlo"/>
          <w:color w:val="507874"/>
          <w:sz w:val="20"/>
          <w:szCs w:val="20"/>
        </w:rPr>
        <w:t>V</w:t>
      </w:r>
      <w:r w:rsidRPr="003352C1">
        <w:rPr>
          <w:rFonts w:ascii="Menlo" w:hAnsi="Menlo" w:cs="Menlo"/>
          <w:color w:val="A9B7C6"/>
          <w:sz w:val="20"/>
          <w:szCs w:val="20"/>
        </w:rPr>
        <w:t xml:space="preserve">&gt; </w:t>
      </w:r>
      <w:r w:rsidRPr="003352C1">
        <w:rPr>
          <w:rFonts w:ascii="Menlo" w:hAnsi="Menlo" w:cs="Menlo"/>
          <w:color w:val="9876AA"/>
          <w:sz w:val="20"/>
          <w:szCs w:val="20"/>
        </w:rPr>
        <w:t>prev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;    </w:t>
      </w:r>
      <w:r w:rsidRPr="003352C1">
        <w:rPr>
          <w:rFonts w:ascii="Menlo" w:hAnsi="Menlo" w:cs="Menlo"/>
          <w:color w:val="808080"/>
          <w:sz w:val="20"/>
          <w:szCs w:val="20"/>
        </w:rPr>
        <w:t>// needed to unlink next upon deletion</w:t>
      </w:r>
      <w:r w:rsidRPr="003352C1">
        <w:rPr>
          <w:rFonts w:ascii="Menlo" w:hAnsi="Menlo" w:cs="Menlo"/>
          <w:color w:val="808080"/>
          <w:sz w:val="20"/>
          <w:szCs w:val="20"/>
        </w:rPr>
        <w:br/>
        <w:t xml:space="preserve">    </w:t>
      </w:r>
      <w:r w:rsidRPr="003352C1">
        <w:rPr>
          <w:rFonts w:ascii="Menlo" w:hAnsi="Menlo" w:cs="Menlo"/>
          <w:color w:val="CC7832"/>
          <w:sz w:val="20"/>
          <w:szCs w:val="20"/>
        </w:rPr>
        <w:t xml:space="preserve">boolean </w:t>
      </w:r>
      <w:r w:rsidRPr="003352C1">
        <w:rPr>
          <w:rFonts w:ascii="Menlo" w:hAnsi="Menlo" w:cs="Menlo"/>
          <w:color w:val="9876AA"/>
          <w:sz w:val="20"/>
          <w:szCs w:val="20"/>
        </w:rPr>
        <w:t>red</w:t>
      </w:r>
      <w:r w:rsidRPr="003352C1">
        <w:rPr>
          <w:rFonts w:ascii="Menlo" w:hAnsi="Menlo" w:cs="Menlo"/>
          <w:color w:val="CC7832"/>
          <w:sz w:val="20"/>
          <w:szCs w:val="20"/>
        </w:rPr>
        <w:t>;</w:t>
      </w:r>
    </w:p>
    <w:p w:rsidR="00304920" w:rsidRPr="003352C1" w:rsidRDefault="00304920" w:rsidP="00304920">
      <w:pPr>
        <w:pStyle w:val="HTML"/>
        <w:shd w:val="clear" w:color="auto" w:fill="2B2B2B"/>
        <w:tabs>
          <w:tab w:val="clear" w:pos="916"/>
          <w:tab w:val="left" w:pos="420"/>
        </w:tabs>
        <w:rPr>
          <w:rFonts w:ascii="Menlo" w:hAnsi="Menlo" w:cs="Menlo" w:hint="eastAsia"/>
          <w:color w:val="A9B7C6"/>
          <w:sz w:val="20"/>
          <w:szCs w:val="20"/>
        </w:rPr>
      </w:pPr>
      <w:r>
        <w:rPr>
          <w:rFonts w:ascii="Menlo" w:hAnsi="Menlo" w:cs="Menlo"/>
          <w:color w:val="CC7832"/>
          <w:sz w:val="20"/>
          <w:szCs w:val="20"/>
        </w:rPr>
        <w:tab/>
        <w:t>…</w:t>
      </w:r>
    </w:p>
    <w:p w:rsidR="00160375" w:rsidRPr="003352C1" w:rsidRDefault="00D63D7C">
      <w:pPr>
        <w:rPr>
          <w:rFonts w:hint="eastAsia"/>
        </w:rPr>
      </w:pPr>
      <w:r w:rsidRPr="00D63D7C">
        <w:drawing>
          <wp:inline distT="0" distB="0" distL="0" distR="0" wp14:anchorId="61F9559A" wp14:editId="3BEA18A7">
            <wp:extent cx="3013544" cy="19588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6188" cy="19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5" w:rsidRDefault="00160375"/>
    <w:p w:rsidR="00160375" w:rsidRDefault="00DF057B" w:rsidP="007F2C1C">
      <w:pPr>
        <w:pStyle w:val="3"/>
        <w:rPr>
          <w:rFonts w:hint="eastAsia"/>
        </w:rPr>
      </w:pPr>
      <w:r>
        <w:rPr>
          <w:rFonts w:hint="eastAsia"/>
        </w:rPr>
        <w:t>1、table的初始化</w:t>
      </w:r>
    </w:p>
    <w:p w:rsidR="00160375" w:rsidRDefault="00184A6F">
      <w:pPr>
        <w:rPr>
          <w:rFonts w:hint="eastAsia"/>
        </w:rPr>
      </w:pPr>
      <w:r>
        <w:rPr>
          <w:rFonts w:hint="eastAsia"/>
        </w:rPr>
        <w:t>HashMap的构造方法有如下4种：</w:t>
      </w:r>
    </w:p>
    <w:p w:rsidR="001E48FA" w:rsidRDefault="001E48FA" w:rsidP="001E48FA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1E48FA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1E48FA">
        <w:rPr>
          <w:rFonts w:ascii="Menlo" w:hAnsi="Menlo" w:cs="Menlo"/>
          <w:color w:val="FFC66D"/>
          <w:sz w:val="18"/>
          <w:szCs w:val="18"/>
        </w:rPr>
        <w:t>HashMap</w:t>
      </w:r>
      <w:r w:rsidRPr="001E48FA">
        <w:rPr>
          <w:rFonts w:ascii="Menlo" w:hAnsi="Menlo" w:cs="Menlo"/>
          <w:color w:val="A9B7C6"/>
          <w:sz w:val="18"/>
          <w:szCs w:val="18"/>
        </w:rPr>
        <w:t>(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1E48FA">
        <w:rPr>
          <w:rFonts w:ascii="Menlo" w:hAnsi="Menlo" w:cs="Menlo"/>
          <w:color w:val="A9B7C6"/>
          <w:sz w:val="18"/>
          <w:szCs w:val="18"/>
        </w:rPr>
        <w:t>initialCapacity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, float </w:t>
      </w:r>
      <w:r w:rsidRPr="001E48FA">
        <w:rPr>
          <w:rFonts w:ascii="Menlo" w:hAnsi="Menlo" w:cs="Menlo"/>
          <w:color w:val="A9B7C6"/>
          <w:sz w:val="18"/>
          <w:szCs w:val="18"/>
        </w:rPr>
        <w:t>loadFactor) {</w:t>
      </w:r>
    </w:p>
    <w:p w:rsidR="00936657" w:rsidRDefault="001E48FA" w:rsidP="00936657">
      <w:pPr>
        <w:pStyle w:val="HTML"/>
        <w:shd w:val="clear" w:color="auto" w:fill="2B2B2B"/>
        <w:ind w:firstLine="360"/>
        <w:rPr>
          <w:rFonts w:ascii="Menlo" w:hAnsi="Menlo" w:cs="Menlo"/>
          <w:i/>
          <w:iCs/>
          <w:color w:val="629755"/>
          <w:sz w:val="18"/>
          <w:szCs w:val="18"/>
        </w:rPr>
      </w:pPr>
      <w:r w:rsidRPr="001E48FA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(initialCapacity &lt; </w:t>
      </w:r>
      <w:r w:rsidRPr="001E48FA">
        <w:rPr>
          <w:rFonts w:ascii="Menlo" w:hAnsi="Menlo" w:cs="Menlo"/>
          <w:color w:val="6897BB"/>
          <w:sz w:val="18"/>
          <w:szCs w:val="18"/>
        </w:rPr>
        <w:t>0</w:t>
      </w:r>
      <w:r w:rsidRPr="001E48FA">
        <w:rPr>
          <w:rFonts w:ascii="Menlo" w:hAnsi="Menlo" w:cs="Menlo"/>
          <w:color w:val="A9B7C6"/>
          <w:sz w:val="18"/>
          <w:szCs w:val="18"/>
        </w:rPr>
        <w:t>)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throw new </w:t>
      </w:r>
      <w:r w:rsidRPr="001E48FA">
        <w:rPr>
          <w:rFonts w:ascii="Menlo" w:hAnsi="Menlo" w:cs="Menlo"/>
          <w:color w:val="A9B7C6"/>
          <w:sz w:val="18"/>
          <w:szCs w:val="18"/>
        </w:rPr>
        <w:t>IllegalArgumentException(</w:t>
      </w:r>
      <w:r w:rsidRPr="001E48FA">
        <w:rPr>
          <w:rFonts w:ascii="Menlo" w:hAnsi="Menlo" w:cs="Menlo"/>
          <w:color w:val="6A8759"/>
          <w:sz w:val="18"/>
          <w:szCs w:val="18"/>
        </w:rPr>
        <w:t xml:space="preserve">"Illegal initial capacity: " </w:t>
      </w:r>
      <w:r w:rsidRPr="001E48FA">
        <w:rPr>
          <w:rFonts w:ascii="Menlo" w:hAnsi="Menlo" w:cs="Menlo"/>
          <w:color w:val="A9B7C6"/>
          <w:sz w:val="18"/>
          <w:szCs w:val="18"/>
        </w:rPr>
        <w:t>+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                                       initialCapacity)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(initialCapacity &gt; </w:t>
      </w:r>
      <w:r w:rsidRPr="001E48FA">
        <w:rPr>
          <w:rFonts w:ascii="Menlo" w:hAnsi="Menlo" w:cs="Menlo"/>
          <w:i/>
          <w:iCs/>
          <w:color w:val="9876AA"/>
          <w:sz w:val="18"/>
          <w:szCs w:val="18"/>
        </w:rPr>
        <w:t>MAXIMUM_CAPACITY</w:t>
      </w:r>
      <w:r w:rsidRPr="001E48FA">
        <w:rPr>
          <w:rFonts w:ascii="Menlo" w:hAnsi="Menlo" w:cs="Menlo"/>
          <w:color w:val="A9B7C6"/>
          <w:sz w:val="18"/>
          <w:szCs w:val="18"/>
        </w:rPr>
        <w:t>)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    initialCapacity = </w:t>
      </w:r>
      <w:r w:rsidRPr="001E48FA">
        <w:rPr>
          <w:rFonts w:ascii="Menlo" w:hAnsi="Menlo" w:cs="Menlo"/>
          <w:i/>
          <w:iCs/>
          <w:color w:val="9876AA"/>
          <w:sz w:val="18"/>
          <w:szCs w:val="18"/>
        </w:rPr>
        <w:t>MAXIMUM_CAPACITY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(loadFactor &lt;= </w:t>
      </w:r>
      <w:r w:rsidRPr="001E48FA">
        <w:rPr>
          <w:rFonts w:ascii="Menlo" w:hAnsi="Menlo" w:cs="Menlo"/>
          <w:color w:val="6897BB"/>
          <w:sz w:val="18"/>
          <w:szCs w:val="18"/>
        </w:rPr>
        <w:t xml:space="preserve">0 </w:t>
      </w:r>
      <w:r w:rsidRPr="001E48FA">
        <w:rPr>
          <w:rFonts w:ascii="Menlo" w:hAnsi="Menlo" w:cs="Menlo"/>
          <w:color w:val="A9B7C6"/>
          <w:sz w:val="18"/>
          <w:szCs w:val="18"/>
        </w:rPr>
        <w:t>|| Float.</w:t>
      </w:r>
      <w:r w:rsidRPr="001E48FA">
        <w:rPr>
          <w:rFonts w:ascii="Menlo" w:hAnsi="Menlo" w:cs="Menlo"/>
          <w:i/>
          <w:iCs/>
          <w:color w:val="A9B7C6"/>
          <w:sz w:val="18"/>
          <w:szCs w:val="18"/>
        </w:rPr>
        <w:t>isNaN</w:t>
      </w:r>
      <w:r w:rsidRPr="001E48FA">
        <w:rPr>
          <w:rFonts w:ascii="Menlo" w:hAnsi="Menlo" w:cs="Menlo"/>
          <w:color w:val="A9B7C6"/>
          <w:sz w:val="18"/>
          <w:szCs w:val="18"/>
        </w:rPr>
        <w:t>(loadFactor))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throw new </w:t>
      </w:r>
      <w:r w:rsidRPr="001E48FA">
        <w:rPr>
          <w:rFonts w:ascii="Menlo" w:hAnsi="Menlo" w:cs="Menlo"/>
          <w:color w:val="A9B7C6"/>
          <w:sz w:val="18"/>
          <w:szCs w:val="18"/>
        </w:rPr>
        <w:t>IllegalArgumentException(</w:t>
      </w:r>
      <w:r w:rsidRPr="001E48FA">
        <w:rPr>
          <w:rFonts w:ascii="Menlo" w:hAnsi="Menlo" w:cs="Menlo"/>
          <w:color w:val="6A8759"/>
          <w:sz w:val="18"/>
          <w:szCs w:val="18"/>
        </w:rPr>
        <w:t xml:space="preserve">"Illegal load factor: " </w:t>
      </w:r>
      <w:r w:rsidRPr="001E48FA">
        <w:rPr>
          <w:rFonts w:ascii="Menlo" w:hAnsi="Menlo" w:cs="Menlo"/>
          <w:color w:val="A9B7C6"/>
          <w:sz w:val="18"/>
          <w:szCs w:val="18"/>
        </w:rPr>
        <w:t>+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                                       loadFactor)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  <w:t xml:space="preserve">    this</w:t>
      </w:r>
      <w:r w:rsidRPr="001E48FA">
        <w:rPr>
          <w:rFonts w:ascii="Menlo" w:hAnsi="Menlo" w:cs="Menlo"/>
          <w:color w:val="A9B7C6"/>
          <w:sz w:val="18"/>
          <w:szCs w:val="18"/>
        </w:rPr>
        <w:t>.</w:t>
      </w:r>
      <w:r w:rsidRPr="001E48FA">
        <w:rPr>
          <w:rFonts w:ascii="Menlo" w:hAnsi="Menlo" w:cs="Menlo"/>
          <w:color w:val="9876AA"/>
          <w:sz w:val="18"/>
          <w:szCs w:val="18"/>
        </w:rPr>
        <w:t xml:space="preserve">loadFactor </w:t>
      </w:r>
      <w:r w:rsidRPr="001E48FA">
        <w:rPr>
          <w:rFonts w:ascii="Menlo" w:hAnsi="Menlo" w:cs="Menlo"/>
          <w:color w:val="A9B7C6"/>
          <w:sz w:val="18"/>
          <w:szCs w:val="18"/>
        </w:rPr>
        <w:t>= loadFactor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  <w:t xml:space="preserve">    this</w:t>
      </w:r>
      <w:r w:rsidRPr="001E48FA">
        <w:rPr>
          <w:rFonts w:ascii="Menlo" w:hAnsi="Menlo" w:cs="Menlo"/>
          <w:color w:val="A9B7C6"/>
          <w:sz w:val="18"/>
          <w:szCs w:val="18"/>
        </w:rPr>
        <w:t>.</w:t>
      </w:r>
      <w:r w:rsidRPr="001E48FA">
        <w:rPr>
          <w:rFonts w:ascii="Menlo" w:hAnsi="Menlo" w:cs="Menlo"/>
          <w:color w:val="9876AA"/>
          <w:sz w:val="18"/>
          <w:szCs w:val="18"/>
        </w:rPr>
        <w:t xml:space="preserve">threshold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= </w:t>
      </w:r>
      <w:r w:rsidRPr="001E48FA">
        <w:rPr>
          <w:rFonts w:ascii="Menlo" w:hAnsi="Menlo" w:cs="Menlo"/>
          <w:i/>
          <w:iCs/>
          <w:color w:val="A9B7C6"/>
          <w:sz w:val="18"/>
          <w:szCs w:val="18"/>
        </w:rPr>
        <w:t>tableSizeFor</w:t>
      </w:r>
      <w:r w:rsidRPr="001E48FA">
        <w:rPr>
          <w:rFonts w:ascii="Menlo" w:hAnsi="Menlo" w:cs="Menlo"/>
          <w:color w:val="A9B7C6"/>
          <w:sz w:val="18"/>
          <w:szCs w:val="18"/>
        </w:rPr>
        <w:t>(initialCapacity)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lastRenderedPageBreak/>
        <w:t>}</w:t>
      </w:r>
      <w:r w:rsidRPr="001E48FA">
        <w:rPr>
          <w:rFonts w:ascii="Menlo" w:hAnsi="Menlo" w:cs="Menlo"/>
          <w:color w:val="A9B7C6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br/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</w:t>
      </w:r>
    </w:p>
    <w:p w:rsidR="001E48FA" w:rsidRPr="001E48FA" w:rsidRDefault="001E48FA" w:rsidP="00936657">
      <w:pPr>
        <w:pStyle w:val="HTML"/>
        <w:shd w:val="clear" w:color="auto" w:fill="2B2B2B"/>
        <w:ind w:firstLineChars="50" w:firstLine="90"/>
        <w:rPr>
          <w:rFonts w:ascii="Menlo" w:hAnsi="Menlo" w:cs="Menlo"/>
          <w:color w:val="A9B7C6"/>
          <w:sz w:val="18"/>
          <w:szCs w:val="18"/>
        </w:rPr>
      </w:pPr>
      <w:r w:rsidRPr="001E48FA">
        <w:rPr>
          <w:rFonts w:ascii="Menlo" w:hAnsi="Menlo" w:cs="Menlo"/>
          <w:i/>
          <w:iCs/>
          <w:color w:val="629755"/>
          <w:sz w:val="18"/>
          <w:szCs w:val="18"/>
        </w:rPr>
        <w:t>*/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1E48FA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1E48FA">
        <w:rPr>
          <w:rFonts w:ascii="Menlo" w:hAnsi="Menlo" w:cs="Menlo"/>
          <w:color w:val="FFC66D"/>
          <w:sz w:val="18"/>
          <w:szCs w:val="18"/>
        </w:rPr>
        <w:t>HashMap</w:t>
      </w:r>
      <w:r w:rsidRPr="001E48FA">
        <w:rPr>
          <w:rFonts w:ascii="Menlo" w:hAnsi="Menlo" w:cs="Menlo"/>
          <w:color w:val="A9B7C6"/>
          <w:sz w:val="18"/>
          <w:szCs w:val="18"/>
        </w:rPr>
        <w:t>(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1E48FA">
        <w:rPr>
          <w:rFonts w:ascii="Menlo" w:hAnsi="Menlo" w:cs="Menlo"/>
          <w:color w:val="A9B7C6"/>
          <w:sz w:val="18"/>
          <w:szCs w:val="18"/>
        </w:rPr>
        <w:t>initialCapacity) {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1E48FA">
        <w:rPr>
          <w:rFonts w:ascii="Menlo" w:hAnsi="Menlo" w:cs="Menlo"/>
          <w:color w:val="CC7832"/>
          <w:sz w:val="18"/>
          <w:szCs w:val="18"/>
        </w:rPr>
        <w:t>this</w:t>
      </w:r>
      <w:r w:rsidRPr="001E48FA">
        <w:rPr>
          <w:rFonts w:ascii="Menlo" w:hAnsi="Menlo" w:cs="Menlo"/>
          <w:color w:val="A9B7C6"/>
          <w:sz w:val="18"/>
          <w:szCs w:val="18"/>
        </w:rPr>
        <w:t>(initialCapacity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, </w:t>
      </w:r>
      <w:r w:rsidRPr="001E48FA">
        <w:rPr>
          <w:rFonts w:ascii="Menlo" w:hAnsi="Menlo" w:cs="Menlo"/>
          <w:i/>
          <w:iCs/>
          <w:color w:val="9876AA"/>
          <w:sz w:val="18"/>
          <w:szCs w:val="18"/>
        </w:rPr>
        <w:t>DEFAULT_LOAD_FACTOR</w:t>
      </w:r>
      <w:r w:rsidRPr="001E48FA">
        <w:rPr>
          <w:rFonts w:ascii="Menlo" w:hAnsi="Menlo" w:cs="Menlo"/>
          <w:color w:val="A9B7C6"/>
          <w:sz w:val="18"/>
          <w:szCs w:val="18"/>
        </w:rPr>
        <w:t>)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t>}</w:t>
      </w:r>
      <w:r w:rsidRPr="001E48FA">
        <w:rPr>
          <w:rFonts w:ascii="Menlo" w:hAnsi="Menlo" w:cs="Menlo"/>
          <w:color w:val="A9B7C6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br/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*/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1E48FA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1E48FA">
        <w:rPr>
          <w:rFonts w:ascii="Menlo" w:hAnsi="Menlo" w:cs="Menlo"/>
          <w:color w:val="FFC66D"/>
          <w:sz w:val="18"/>
          <w:szCs w:val="18"/>
        </w:rPr>
        <w:t>HashMap</w:t>
      </w:r>
      <w:r w:rsidRPr="001E48FA">
        <w:rPr>
          <w:rFonts w:ascii="Menlo" w:hAnsi="Menlo" w:cs="Menlo"/>
          <w:color w:val="A9B7C6"/>
          <w:sz w:val="18"/>
          <w:szCs w:val="18"/>
        </w:rPr>
        <w:t>() {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1E48FA">
        <w:rPr>
          <w:rFonts w:ascii="Menlo" w:hAnsi="Menlo" w:cs="Menlo"/>
          <w:color w:val="CC7832"/>
          <w:sz w:val="18"/>
          <w:szCs w:val="18"/>
        </w:rPr>
        <w:t>this</w:t>
      </w:r>
      <w:r w:rsidRPr="001E48FA">
        <w:rPr>
          <w:rFonts w:ascii="Menlo" w:hAnsi="Menlo" w:cs="Menlo"/>
          <w:color w:val="A9B7C6"/>
          <w:sz w:val="18"/>
          <w:szCs w:val="18"/>
        </w:rPr>
        <w:t>.</w:t>
      </w:r>
      <w:r w:rsidRPr="001E48FA">
        <w:rPr>
          <w:rFonts w:ascii="Menlo" w:hAnsi="Menlo" w:cs="Menlo"/>
          <w:color w:val="9876AA"/>
          <w:sz w:val="18"/>
          <w:szCs w:val="18"/>
        </w:rPr>
        <w:t xml:space="preserve">loadFactor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= </w:t>
      </w:r>
      <w:r w:rsidRPr="001E48FA">
        <w:rPr>
          <w:rFonts w:ascii="Menlo" w:hAnsi="Menlo" w:cs="Menlo"/>
          <w:i/>
          <w:iCs/>
          <w:color w:val="9876AA"/>
          <w:sz w:val="18"/>
          <w:szCs w:val="18"/>
        </w:rPr>
        <w:t>DEFAULT_LOAD_FACTOR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; </w:t>
      </w:r>
      <w:r w:rsidRPr="001E48FA">
        <w:rPr>
          <w:rFonts w:ascii="Menlo" w:hAnsi="Menlo" w:cs="Menlo"/>
          <w:color w:val="808080"/>
          <w:sz w:val="18"/>
          <w:szCs w:val="18"/>
        </w:rPr>
        <w:t>// all other fields defaulted</w:t>
      </w:r>
      <w:r w:rsidRPr="001E48FA">
        <w:rPr>
          <w:rFonts w:ascii="Menlo" w:hAnsi="Menlo" w:cs="Menlo"/>
          <w:color w:val="808080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t>}</w:t>
      </w:r>
      <w:r w:rsidRPr="001E48FA">
        <w:rPr>
          <w:rFonts w:ascii="Menlo" w:hAnsi="Menlo" w:cs="Menlo"/>
          <w:color w:val="A9B7C6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br/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*/</w:t>
      </w:r>
      <w:r w:rsidRPr="001E48FA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1E48FA">
        <w:rPr>
          <w:rFonts w:ascii="Menlo" w:hAnsi="Menlo" w:cs="Menlo"/>
          <w:color w:val="CC7832"/>
          <w:sz w:val="18"/>
          <w:szCs w:val="18"/>
        </w:rPr>
        <w:t xml:space="preserve">public </w:t>
      </w:r>
      <w:r w:rsidRPr="001E48FA">
        <w:rPr>
          <w:rFonts w:ascii="Menlo" w:hAnsi="Menlo" w:cs="Menlo"/>
          <w:color w:val="FFC66D"/>
          <w:sz w:val="18"/>
          <w:szCs w:val="18"/>
        </w:rPr>
        <w:t>HashMap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(Map&lt;? 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1E48FA">
        <w:rPr>
          <w:rFonts w:ascii="Menlo" w:hAnsi="Menlo" w:cs="Menlo"/>
          <w:color w:val="507874"/>
          <w:sz w:val="18"/>
          <w:szCs w:val="18"/>
        </w:rPr>
        <w:t>K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,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? </w:t>
      </w:r>
      <w:r w:rsidRPr="001E48FA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1E48FA">
        <w:rPr>
          <w:rFonts w:ascii="Menlo" w:hAnsi="Menlo" w:cs="Menlo"/>
          <w:color w:val="507874"/>
          <w:sz w:val="18"/>
          <w:szCs w:val="18"/>
        </w:rPr>
        <w:t>V</w:t>
      </w:r>
      <w:r w:rsidRPr="001E48FA">
        <w:rPr>
          <w:rFonts w:ascii="Menlo" w:hAnsi="Menlo" w:cs="Menlo"/>
          <w:color w:val="A9B7C6"/>
          <w:sz w:val="18"/>
          <w:szCs w:val="18"/>
        </w:rPr>
        <w:t>&gt; m) {</w:t>
      </w:r>
      <w:r w:rsidRPr="001E48FA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1E48FA">
        <w:rPr>
          <w:rFonts w:ascii="Menlo" w:hAnsi="Menlo" w:cs="Menlo"/>
          <w:color w:val="CC7832"/>
          <w:sz w:val="18"/>
          <w:szCs w:val="18"/>
        </w:rPr>
        <w:t>this</w:t>
      </w:r>
      <w:r w:rsidRPr="001E48FA">
        <w:rPr>
          <w:rFonts w:ascii="Menlo" w:hAnsi="Menlo" w:cs="Menlo"/>
          <w:color w:val="A9B7C6"/>
          <w:sz w:val="18"/>
          <w:szCs w:val="18"/>
        </w:rPr>
        <w:t>.</w:t>
      </w:r>
      <w:r w:rsidRPr="001E48FA">
        <w:rPr>
          <w:rFonts w:ascii="Menlo" w:hAnsi="Menlo" w:cs="Menlo"/>
          <w:color w:val="9876AA"/>
          <w:sz w:val="18"/>
          <w:szCs w:val="18"/>
        </w:rPr>
        <w:t xml:space="preserve">loadFactor </w:t>
      </w:r>
      <w:r w:rsidRPr="001E48FA">
        <w:rPr>
          <w:rFonts w:ascii="Menlo" w:hAnsi="Menlo" w:cs="Menlo"/>
          <w:color w:val="A9B7C6"/>
          <w:sz w:val="18"/>
          <w:szCs w:val="18"/>
        </w:rPr>
        <w:t xml:space="preserve">= </w:t>
      </w:r>
      <w:r w:rsidRPr="001E48FA">
        <w:rPr>
          <w:rFonts w:ascii="Menlo" w:hAnsi="Menlo" w:cs="Menlo"/>
          <w:i/>
          <w:iCs/>
          <w:color w:val="9876AA"/>
          <w:sz w:val="18"/>
          <w:szCs w:val="18"/>
        </w:rPr>
        <w:t>DEFAULT_LOAD_FACTOR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1E48FA">
        <w:rPr>
          <w:rFonts w:ascii="Menlo" w:hAnsi="Menlo" w:cs="Menlo"/>
          <w:color w:val="A9B7C6"/>
          <w:sz w:val="18"/>
          <w:szCs w:val="18"/>
        </w:rPr>
        <w:t>putMapEntries(m</w:t>
      </w:r>
      <w:r w:rsidRPr="001E48FA">
        <w:rPr>
          <w:rFonts w:ascii="Menlo" w:hAnsi="Menlo" w:cs="Menlo"/>
          <w:color w:val="CC7832"/>
          <w:sz w:val="18"/>
          <w:szCs w:val="18"/>
        </w:rPr>
        <w:t>, false</w:t>
      </w:r>
      <w:r w:rsidRPr="001E48FA">
        <w:rPr>
          <w:rFonts w:ascii="Menlo" w:hAnsi="Menlo" w:cs="Menlo"/>
          <w:color w:val="A9B7C6"/>
          <w:sz w:val="18"/>
          <w:szCs w:val="18"/>
        </w:rPr>
        <w:t>)</w:t>
      </w:r>
      <w:r w:rsidRPr="001E48FA">
        <w:rPr>
          <w:rFonts w:ascii="Menlo" w:hAnsi="Menlo" w:cs="Menlo"/>
          <w:color w:val="CC7832"/>
          <w:sz w:val="18"/>
          <w:szCs w:val="18"/>
        </w:rPr>
        <w:t>;</w:t>
      </w:r>
      <w:r w:rsidRPr="001E48FA">
        <w:rPr>
          <w:rFonts w:ascii="Menlo" w:hAnsi="Menlo" w:cs="Menlo"/>
          <w:color w:val="CC7832"/>
          <w:sz w:val="18"/>
          <w:szCs w:val="18"/>
        </w:rPr>
        <w:br/>
      </w:r>
      <w:r w:rsidRPr="001E48FA">
        <w:rPr>
          <w:rFonts w:ascii="Menlo" w:hAnsi="Menlo" w:cs="Menlo"/>
          <w:color w:val="A9B7C6"/>
          <w:sz w:val="18"/>
          <w:szCs w:val="18"/>
        </w:rPr>
        <w:t>}</w:t>
      </w:r>
    </w:p>
    <w:p w:rsidR="00160375" w:rsidRPr="001E48FA" w:rsidRDefault="00160375"/>
    <w:p w:rsidR="00160375" w:rsidRDefault="00352BEB">
      <w:pPr>
        <w:rPr>
          <w:rFonts w:hint="eastAsia"/>
        </w:rPr>
      </w:pPr>
      <w:r>
        <w:rPr>
          <w:rFonts w:hint="eastAsia"/>
        </w:rPr>
        <w:t>使用方式1实例化HashMap时，table并未进行初始化，那table是何时进行初始化的？</w:t>
      </w:r>
    </w:p>
    <w:p w:rsidR="00160375" w:rsidRDefault="00160375"/>
    <w:p w:rsidR="00160375" w:rsidRDefault="007D6C64">
      <w:pPr>
        <w:rPr>
          <w:rFonts w:hint="eastAsia"/>
        </w:rPr>
      </w:pPr>
      <w:r>
        <w:rPr>
          <w:rFonts w:hint="eastAsia"/>
        </w:rPr>
        <w:t>既然实例化的时候未进行table的初始化，那是不是在put的时候初始化的</w:t>
      </w:r>
      <w:r w:rsidR="00D05EEE">
        <w:rPr>
          <w:rFonts w:hint="eastAsia"/>
        </w:rPr>
        <w:t>。</w:t>
      </w:r>
    </w:p>
    <w:p w:rsidR="00160375" w:rsidRDefault="00160375"/>
    <w:p w:rsidR="00160375" w:rsidRDefault="00A9309F">
      <w:pPr>
        <w:rPr>
          <w:rFonts w:hint="eastAsia"/>
        </w:rPr>
      </w:pPr>
      <w:r>
        <w:rPr>
          <w:rFonts w:hint="eastAsia"/>
        </w:rPr>
        <w:t>resize</w:t>
      </w:r>
      <w:r>
        <w:t>()</w:t>
      </w:r>
      <w:r w:rsidR="00A939B9">
        <w:rPr>
          <w:rFonts w:hint="eastAsia"/>
        </w:rPr>
        <w:t>初始化table或对table进行双倍扩容，源码如下：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>final Node&lt;K,V&gt;[] resize()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Node&lt;K,V&gt;[] oldTab = table;</w:t>
      </w:r>
      <w:r w:rsidR="005E34CC">
        <w:rPr>
          <w:sz w:val="16"/>
          <w:szCs w:val="16"/>
        </w:rPr>
        <w:tab/>
      </w:r>
      <w:r w:rsidR="005E34CC">
        <w:rPr>
          <w:sz w:val="16"/>
          <w:szCs w:val="16"/>
        </w:rPr>
        <w:tab/>
      </w:r>
      <w:r w:rsidRPr="002B7DEB">
        <w:rPr>
          <w:sz w:val="16"/>
          <w:szCs w:val="16"/>
        </w:rPr>
        <w:t>// 第一次 put 的时候，table = null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int oldCap = (oldTab == null) ? 0 : oldTab.length;</w:t>
      </w:r>
      <w:r w:rsidR="00EE6D19">
        <w:rPr>
          <w:sz w:val="16"/>
          <w:szCs w:val="16"/>
        </w:rPr>
        <w:tab/>
      </w:r>
      <w:r w:rsidRPr="002B7DEB">
        <w:rPr>
          <w:sz w:val="16"/>
          <w:szCs w:val="16"/>
        </w:rPr>
        <w:t>// oldCap = 0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int oldThr = threshold;</w:t>
      </w:r>
      <w:r w:rsidR="00EE6D19">
        <w:rPr>
          <w:sz w:val="16"/>
          <w:szCs w:val="16"/>
        </w:rPr>
        <w:tab/>
      </w:r>
      <w:r w:rsidR="00EE6D19">
        <w:rPr>
          <w:sz w:val="16"/>
          <w:szCs w:val="16"/>
        </w:rPr>
        <w:tab/>
      </w:r>
      <w:r w:rsidRPr="002B7DEB">
        <w:rPr>
          <w:sz w:val="16"/>
          <w:szCs w:val="16"/>
        </w:rPr>
        <w:t>// threshold=0, oldThr = 0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int newCap, newThr = 0;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if (oldCap &gt; 0) {    // 条件不满足，往下走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if (oldCap &gt;= MAXIMUM_CAPACITY)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threshold = Integer.MAX_VALUE;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return oldTab;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else if ((newCap = oldCap &lt;&lt; 1) &lt; MAXIMUM_CAPACITY &amp;&amp;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lastRenderedPageBreak/>
        <w:t xml:space="preserve">                 oldCap &gt;= DEFAULT_INITIAL_CAPACITY)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newThr = oldThr &lt;&lt; 1;</w:t>
      </w:r>
      <w:r w:rsidR="00EE6D19">
        <w:rPr>
          <w:sz w:val="16"/>
          <w:szCs w:val="16"/>
        </w:rPr>
        <w:tab/>
      </w:r>
      <w:r w:rsidRPr="002B7DEB">
        <w:rPr>
          <w:sz w:val="16"/>
          <w:szCs w:val="16"/>
        </w:rPr>
        <w:t>// double threshold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else if (oldThr &gt; 0)</w:t>
      </w:r>
      <w:r w:rsidR="00EE6D19">
        <w:rPr>
          <w:sz w:val="16"/>
          <w:szCs w:val="16"/>
        </w:rPr>
        <w:tab/>
      </w:r>
      <w:r w:rsidRPr="002B7DEB">
        <w:rPr>
          <w:sz w:val="16"/>
          <w:szCs w:val="16"/>
        </w:rPr>
        <w:t>// initial capacity was placed in threshold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newCap = oldThr;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else {               // zero initial threshold signifies using defaults 走到这里，进行默认初始化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newCap = DEFAULT_INITIAL_CAPACITY;    // DEFAULT_INITIAL_CAPACITY = 1 &lt;&lt; 4 = 16, newCap = 16;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</w:t>
      </w:r>
      <w:r w:rsidRPr="00395727">
        <w:rPr>
          <w:color w:val="FF0000"/>
          <w:sz w:val="16"/>
          <w:szCs w:val="16"/>
        </w:rPr>
        <w:t xml:space="preserve">newThr = (int)(DEFAULT_LOAD_FACTOR * DEFAULT_INITIAL_CAPACITY); </w:t>
      </w:r>
      <w:r w:rsidRPr="002B7DEB">
        <w:rPr>
          <w:sz w:val="16"/>
          <w:szCs w:val="16"/>
        </w:rPr>
        <w:t xml:space="preserve">   </w:t>
      </w:r>
      <w:r w:rsidRPr="00395727">
        <w:rPr>
          <w:color w:val="00B050"/>
          <w:sz w:val="16"/>
          <w:szCs w:val="16"/>
        </w:rPr>
        <w:t>// newThr = 0.75 * 16 = 12;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if (newThr == 0) {    // 条件不满足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float ft = (float)newCap * loadFactor;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newThr = (newCap &lt; MAXIMUM_CAPACITY &amp;&amp; ft &lt; (float)MAXIMUM_CAPACITY ?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(int)ft : Integer.MAX_VALUE);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</w:t>
      </w:r>
      <w:r w:rsidRPr="00567310">
        <w:rPr>
          <w:color w:val="FF0000"/>
          <w:sz w:val="16"/>
          <w:szCs w:val="16"/>
        </w:rPr>
        <w:t>threshold = newThr;</w:t>
      </w:r>
      <w:r w:rsidRPr="002B7DEB">
        <w:rPr>
          <w:sz w:val="16"/>
          <w:szCs w:val="16"/>
        </w:rPr>
        <w:t xml:space="preserve">        </w:t>
      </w:r>
      <w:r w:rsidRPr="00567310">
        <w:rPr>
          <w:color w:val="00B050"/>
          <w:sz w:val="16"/>
          <w:szCs w:val="16"/>
        </w:rPr>
        <w:t>// threshold = 12; 重置阀值为12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@SuppressWarnings({"rawtypes","unchecked"})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</w:t>
      </w:r>
      <w:r w:rsidRPr="0072369D">
        <w:rPr>
          <w:color w:val="FF0000"/>
          <w:sz w:val="16"/>
          <w:szCs w:val="16"/>
        </w:rPr>
        <w:t>Node&lt;K,V&gt;[] newTab = (Node&lt;K,V&gt;[])new Node[newCap];</w:t>
      </w:r>
      <w:r w:rsidRPr="002B7DEB">
        <w:rPr>
          <w:sz w:val="16"/>
          <w:szCs w:val="16"/>
        </w:rPr>
        <w:t xml:space="preserve">     </w:t>
      </w:r>
      <w:r w:rsidRPr="0072369D">
        <w:rPr>
          <w:color w:val="00B050"/>
          <w:sz w:val="16"/>
          <w:szCs w:val="16"/>
        </w:rPr>
        <w:t>// 初始化 newTab, length = 16;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table = newTab;            // table 初始化完成, length = 16;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if (oldTab != null) {    // 此时条件不满足，后续扩容的时候，走此if分支 将数组元素复制到新数组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for (int j = 0; j &lt; oldCap; ++j)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Node&lt;K,V&gt;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if ((e = oldTab[j]) != null)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oldTab[j] = null;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if (e.next == null)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newTab[e.hash &amp; (newCap - 1)]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else if (e instanceof TreeNode)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((TreeNode&lt;K,V&gt;)e).split(this, newTab, j, oldCap);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else { // preserve order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Node&lt;K,V&gt; loHead = null, loTail = null;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Node&lt;K,V&gt; hiHead = null, hiTail = null;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Node&lt;K,V&gt; next;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do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next = e.next;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if ((e.hash &amp; oldCap) == 0)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if (loTail == null)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    loHead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else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    loTail.next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loTail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else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if (hiTail == null)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    hiHead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else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lastRenderedPageBreak/>
        <w:t xml:space="preserve">                                hiTail.next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    hiTail = e;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} while ((e = next) != null);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if (loTail != null)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loTail.next = null;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newTab[j] = loHead;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if (hiTail != null) {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hiTail.next = null;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    newTab[j + oldCap] = hiHead;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}</w:t>
      </w:r>
    </w:p>
    <w:p w:rsidR="003953F1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 xml:space="preserve">    return newTab;    // 新数组</w:t>
      </w:r>
    </w:p>
    <w:p w:rsidR="00160375" w:rsidRPr="002B7DEB" w:rsidRDefault="003953F1" w:rsidP="002B7DEB">
      <w:pPr>
        <w:shd w:val="clear" w:color="auto" w:fill="E7E6E6" w:themeFill="background2"/>
        <w:spacing w:line="240" w:lineRule="auto"/>
        <w:rPr>
          <w:sz w:val="16"/>
          <w:szCs w:val="16"/>
        </w:rPr>
      </w:pPr>
      <w:r w:rsidRPr="002B7DEB">
        <w:rPr>
          <w:sz w:val="16"/>
          <w:szCs w:val="16"/>
        </w:rPr>
        <w:t>}</w:t>
      </w:r>
    </w:p>
    <w:p w:rsidR="00160375" w:rsidRDefault="00160375"/>
    <w:p w:rsidR="00160375" w:rsidRDefault="002822EF" w:rsidP="00E052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一般情况下，在第一次put的时候，</w:t>
      </w:r>
      <w:r w:rsidRPr="002706A0">
        <w:rPr>
          <w:rFonts w:hint="eastAsia"/>
          <w:color w:val="FF0000"/>
          <w:u w:val="single"/>
        </w:rPr>
        <w:t>调用resize方法进行table的初始化</w:t>
      </w:r>
      <w:r w:rsidR="00866FE0">
        <w:rPr>
          <w:rFonts w:hint="eastAsia"/>
        </w:rPr>
        <w:t>。</w:t>
      </w:r>
    </w:p>
    <w:p w:rsidR="00E0523E" w:rsidRDefault="00E0523E" w:rsidP="00E052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默认情况下，初始化的table</w:t>
      </w:r>
      <w:r>
        <w:t>.length</w:t>
      </w:r>
      <w:r w:rsidR="00FC3220">
        <w:t xml:space="preserve"> = </w:t>
      </w:r>
      <w:r w:rsidR="00FC3220" w:rsidRPr="002706A0">
        <w:rPr>
          <w:color w:val="FF0000"/>
        </w:rPr>
        <w:t>16</w:t>
      </w:r>
      <w:r w:rsidR="00FC3220">
        <w:rPr>
          <w:rFonts w:hint="eastAsia"/>
        </w:rPr>
        <w:t>；</w:t>
      </w:r>
    </w:p>
    <w:p w:rsidR="002E58CA" w:rsidRDefault="0005670D" w:rsidP="00E052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默认情况下，</w:t>
      </w:r>
      <w:r w:rsidR="002E58CA">
        <w:rPr>
          <w:rFonts w:hint="eastAsia"/>
        </w:rPr>
        <w:t>threshold</w:t>
      </w:r>
      <w:r w:rsidR="002E58CA">
        <w:t xml:space="preserve"> = </w:t>
      </w:r>
      <w:r w:rsidR="002E58CA" w:rsidRPr="002706A0">
        <w:rPr>
          <w:color w:val="FF0000"/>
        </w:rPr>
        <w:t>12</w:t>
      </w:r>
      <w:r>
        <w:rPr>
          <w:rFonts w:hint="eastAsia"/>
        </w:rPr>
        <w:t>；</w:t>
      </w:r>
    </w:p>
    <w:p w:rsidR="002E58CA" w:rsidRDefault="0005670D" w:rsidP="00E0523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默认情况下，</w:t>
      </w:r>
      <w:r w:rsidR="002E58CA">
        <w:rPr>
          <w:rFonts w:hint="eastAsia"/>
        </w:rPr>
        <w:t>能存放1</w:t>
      </w:r>
      <w:r w:rsidR="002E58CA">
        <w:t>2</w:t>
      </w:r>
      <w:r w:rsidR="002E58CA">
        <w:rPr>
          <w:rFonts w:hint="eastAsia"/>
        </w:rPr>
        <w:t>个元素，当存放第1</w:t>
      </w:r>
      <w:r w:rsidR="002E58CA">
        <w:t>3</w:t>
      </w:r>
      <w:r w:rsidR="002E58CA">
        <w:rPr>
          <w:rFonts w:hint="eastAsia"/>
        </w:rPr>
        <w:t>个元素后进行扩容。</w:t>
      </w:r>
    </w:p>
    <w:p w:rsidR="00E0523E" w:rsidRDefault="00E0523E">
      <w:pPr>
        <w:rPr>
          <w:rFonts w:hint="eastAsia"/>
        </w:rPr>
      </w:pPr>
    </w:p>
    <w:p w:rsidR="00EE6D19" w:rsidRDefault="006151A8" w:rsidP="006151A8">
      <w:pPr>
        <w:pStyle w:val="3"/>
        <w:rPr>
          <w:rFonts w:hint="eastAsia"/>
        </w:rPr>
      </w:pPr>
      <w:r>
        <w:rPr>
          <w:rFonts w:hint="eastAsia"/>
        </w:rPr>
        <w:t>2、table扩容</w:t>
      </w:r>
    </w:p>
    <w:p w:rsidR="00EE6D19" w:rsidRDefault="00BB2401">
      <w:pPr>
        <w:rPr>
          <w:rFonts w:hint="eastAsia"/>
        </w:rPr>
      </w:pPr>
      <w:r>
        <w:rPr>
          <w:rFonts w:hint="eastAsia"/>
        </w:rPr>
        <w:t>putVal中调用resize</w:t>
      </w:r>
      <w:r>
        <w:t>()</w:t>
      </w:r>
      <w:r>
        <w:rPr>
          <w:rFonts w:hint="eastAsia"/>
        </w:rPr>
        <w:t>进行扩容</w:t>
      </w:r>
      <w:r w:rsidR="00C10683">
        <w:rPr>
          <w:rFonts w:hint="eastAsia"/>
        </w:rPr>
        <w:t>，但与初始化时不同</w:t>
      </w:r>
      <w:r>
        <w:rPr>
          <w:rFonts w:hint="eastAsia"/>
        </w:rPr>
        <w:t>：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>final Node&lt;K,V&gt;[] resize()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Node&lt;K,V&gt;[] oldTab = table;                    // 此时的 table != null，oldTab 指向旧的 table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int oldCap = (oldTab == null) ? 0 : oldTab.length; // oldCap = table.length; 第一次扩容时是 16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int oldThr = threshold;                        // threshold=12, oldThr = 12;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int newCap, newThr = 0;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if (oldCap &gt; 0) {    // 条件满足，走此分支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if (oldCap &gt;= MAXIMUM_CAPACITY)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threshold = Integer.MAX_VALUE;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return oldTab;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else if ((newCap = oldCap &lt;&lt; 1) &lt; MAXIMUM_CAPACITY &amp;&amp;    </w:t>
      </w:r>
      <w:r w:rsidRPr="00D023FF">
        <w:rPr>
          <w:color w:val="00B050"/>
          <w:sz w:val="15"/>
          <w:szCs w:val="15"/>
        </w:rPr>
        <w:t>// oldCap左移一位; newCap = 16 &lt;&lt; 1 = 32;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lastRenderedPageBreak/>
        <w:t xml:space="preserve">                 oldCap &gt;= DEFAULT_INITIAL_CAPACITY)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newThr = oldThr &lt;&lt; 1; // double threshold            // newThr = 12 &lt;&lt; 1 = 24;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else if (oldThr &gt; 0) // initial capacity was placed in threshold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newCap = oldThr;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else {               // zero initial threshold signifies using defaults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newCap = DEFAULT_INITIAL_CAPACITY;    // DEFAULT_INITIAL_CAPACITY = 1 &lt;&lt; 4 = 16, newCap = 16;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newThr = (int)(DEFAULT_LOAD_FACTOR * DEFAULT_INITIAL_CAPACITY);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if (newThr == 0) {    // 条件不满足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float ft = (float)newCap * loadFactor;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newThr = (newCap &lt; MAXIMUM_CAPACITY &amp;&amp; ft &lt; (float)MAXIMUM_CAPACITY ?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(int)ft : Integer.MAX_VALUE);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threshold = newThr;        </w:t>
      </w:r>
      <w:r w:rsidRPr="00D023FF">
        <w:rPr>
          <w:color w:val="00B050"/>
          <w:sz w:val="15"/>
          <w:szCs w:val="15"/>
        </w:rPr>
        <w:t>// threshold = newThr = 24; 重置阀值为 24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@SuppressWarnings({"rawtypes","unchecked"})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Node&lt;K,V&gt;[] newTab = (Node&lt;K,V&gt;[])new Node[newCap];     // 初始化 newTab, length = 32;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table = newTab;            // table 指向 newTab, length = 32;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if (oldTab != null) {    // 扩容后，将 oldTab(旧table) 中的元素移到 newTab（新table）中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for (int j = 0; j &lt; oldCap; ++j)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Node&lt;K,V&gt;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if ((e = oldTab[j]) != null)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oldTab[j] = null;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if (e.next == null)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newTab[e.hash &amp; (newCap - 1)] = e;        // 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else if (e instanceof TreeNode)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((TreeNode&lt;K,V&gt;)e).split(this, newTab, j, oldCap);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else { // preserve order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Node&lt;K,V&gt; loHead = null, loTail = null;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Node&lt;K,V&gt; hiHead = null, hiTail = null;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Node&lt;K,V&gt; next;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do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next = e.next;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if ((e.hash &amp; oldCap) == 0)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if (loTail == null)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    loHead =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else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    loTail.next =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loTail =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else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if (hiTail == null)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    hiHead =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else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lastRenderedPageBreak/>
        <w:t xml:space="preserve">                                hiTail.next =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    hiTail = e;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} while ((e = next) != null);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if (loTail != null)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loTail.next = null;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newTab[j] = loHead;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if (hiTail != null) {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hiTail.next = null;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    newTab[j + oldCap] = hiHead;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}</w:t>
      </w:r>
    </w:p>
    <w:p w:rsidR="00744B6D" w:rsidRPr="00744B6D" w:rsidRDefault="00744B6D" w:rsidP="00744B6D">
      <w:pPr>
        <w:shd w:val="clear" w:color="auto" w:fill="E7E6E6" w:themeFill="background2"/>
        <w:spacing w:line="240" w:lineRule="auto"/>
        <w:rPr>
          <w:sz w:val="15"/>
          <w:szCs w:val="15"/>
        </w:rPr>
      </w:pPr>
      <w:r w:rsidRPr="00744B6D">
        <w:rPr>
          <w:sz w:val="15"/>
          <w:szCs w:val="15"/>
        </w:rPr>
        <w:t xml:space="preserve">    return newTab;</w:t>
      </w:r>
    </w:p>
    <w:p w:rsidR="00EE6D19" w:rsidRPr="00744B6D" w:rsidRDefault="00744B6D" w:rsidP="00744B6D">
      <w:pPr>
        <w:shd w:val="clear" w:color="auto" w:fill="E7E6E6" w:themeFill="background2"/>
        <w:spacing w:line="240" w:lineRule="auto"/>
      </w:pPr>
      <w:r w:rsidRPr="00744B6D">
        <w:rPr>
          <w:sz w:val="15"/>
          <w:szCs w:val="15"/>
        </w:rPr>
        <w:t>}</w:t>
      </w:r>
    </w:p>
    <w:p w:rsidR="002E6D2D" w:rsidRDefault="002E6D2D" w:rsidP="002E6D2D">
      <w:pPr>
        <w:pStyle w:val="a3"/>
        <w:numPr>
          <w:ilvl w:val="0"/>
          <w:numId w:val="2"/>
        </w:numPr>
        <w:ind w:firstLineChars="0"/>
      </w:pPr>
      <w:r>
        <w:t xml:space="preserve">当 </w:t>
      </w:r>
      <w:r w:rsidRPr="00810A8A">
        <w:rPr>
          <w:color w:val="FF0000"/>
        </w:rPr>
        <w:t>size &gt; threshold</w:t>
      </w:r>
      <w:r>
        <w:t xml:space="preserve"> 的时候进行扩容</w:t>
      </w:r>
    </w:p>
    <w:p w:rsidR="002E6D2D" w:rsidRDefault="002E6D2D" w:rsidP="002E6D2D">
      <w:pPr>
        <w:pStyle w:val="a3"/>
        <w:numPr>
          <w:ilvl w:val="0"/>
          <w:numId w:val="2"/>
        </w:numPr>
        <w:ind w:firstLineChars="0"/>
      </w:pPr>
      <w:r>
        <w:t>扩容之后的 table.length = 旧 table.length * 2,</w:t>
      </w:r>
    </w:p>
    <w:p w:rsidR="00EE6D19" w:rsidRDefault="002E6D2D" w:rsidP="002E6D2D">
      <w:pPr>
        <w:pStyle w:val="a3"/>
        <w:numPr>
          <w:ilvl w:val="0"/>
          <w:numId w:val="2"/>
        </w:numPr>
        <w:ind w:firstLineChars="0"/>
      </w:pPr>
      <w:r>
        <w:t>扩容之后的 threshold = 旧 threshold * 2</w:t>
      </w:r>
    </w:p>
    <w:p w:rsidR="00EE6D19" w:rsidRDefault="00EE6D19"/>
    <w:p w:rsidR="00DF4D0C" w:rsidRDefault="00461383" w:rsidP="00565839">
      <w:pPr>
        <w:pStyle w:val="3"/>
        <w:rPr>
          <w:rFonts w:hint="eastAsia"/>
        </w:rPr>
      </w:pPr>
      <w:r>
        <w:rPr>
          <w:rFonts w:hint="eastAsia"/>
        </w:rPr>
        <w:t>3、</w:t>
      </w:r>
      <w:r w:rsidR="00565839">
        <w:rPr>
          <w:rFonts w:hint="eastAsia"/>
        </w:rPr>
        <w:t>table的length为什么都是2的次幂</w:t>
      </w:r>
    </w:p>
    <w:p w:rsidR="00DF4D0C" w:rsidRDefault="004553F7">
      <w:pPr>
        <w:rPr>
          <w:rFonts w:hint="eastAsia"/>
        </w:rPr>
      </w:pPr>
      <w:r>
        <w:rPr>
          <w:rFonts w:hint="eastAsia"/>
        </w:rPr>
        <w:t>table是一个数组，那么如何最快的将元素e放入数组？</w:t>
      </w:r>
      <w:r w:rsidR="0073394C">
        <w:rPr>
          <w:rFonts w:hint="eastAsia"/>
        </w:rPr>
        <w:t>当</w:t>
      </w:r>
      <w:r w:rsidR="00032906">
        <w:rPr>
          <w:rFonts w:hint="eastAsia"/>
        </w:rPr>
        <w:t>然</w:t>
      </w:r>
      <w:r w:rsidR="0073394C">
        <w:rPr>
          <w:rFonts w:hint="eastAsia"/>
        </w:rPr>
        <w:t>是找到元素e在table中对应的位置index，然后table</w:t>
      </w:r>
      <w:r w:rsidR="0073394C">
        <w:t>[index] = e</w:t>
      </w:r>
      <w:r w:rsidR="00032906">
        <w:rPr>
          <w:rFonts w:hint="eastAsia"/>
        </w:rPr>
        <w:t>;就好了</w:t>
      </w:r>
      <w:r w:rsidR="0053729B">
        <w:rPr>
          <w:rFonts w:hint="eastAsia"/>
        </w:rPr>
        <w:t>。</w:t>
      </w:r>
      <w:r w:rsidR="0053729B" w:rsidRPr="00BB798D">
        <w:rPr>
          <w:rFonts w:hint="eastAsia"/>
          <w:color w:val="FF0000"/>
          <w:u w:val="single"/>
        </w:rPr>
        <w:t>如何找到e在table中的位置</w:t>
      </w:r>
      <w:r w:rsidR="0053729B">
        <w:rPr>
          <w:rFonts w:hint="eastAsia"/>
        </w:rPr>
        <w:t>？</w:t>
      </w:r>
    </w:p>
    <w:p w:rsidR="00461383" w:rsidRDefault="00461383"/>
    <w:p w:rsidR="00461383" w:rsidRDefault="00A85E5C">
      <w:r w:rsidRPr="00A85E5C">
        <w:t>我们知道只能通过数组下标（索引）操作数组，而数组的下标类型又是 int ，如果 e 是 int 类型，那好说，就直接用 e 来做数组下标（若 e &gt; table.length，则可以 e % table.length 来获取下标），可 key - value 中的 key 类型不一定，所以我们需要一种统一的方式将 key 转换成 int ，最好是一个 key 对应一个唯一的 int (目前还不可能, int有范围限制，对转换方法要求也极高)，所以</w:t>
      </w:r>
      <w:r w:rsidRPr="000B0E90">
        <w:rPr>
          <w:color w:val="FF0000"/>
          <w:u w:val="single"/>
        </w:rPr>
        <w:t>引入了 hash 方法</w:t>
      </w:r>
    </w:p>
    <w:p w:rsidR="002F36CB" w:rsidRDefault="002F36CB" w:rsidP="002F36CB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2F36CB">
        <w:rPr>
          <w:rFonts w:ascii="Menlo" w:hAnsi="Menlo" w:cs="Menlo"/>
          <w:color w:val="CC7832"/>
          <w:sz w:val="20"/>
          <w:szCs w:val="20"/>
        </w:rPr>
        <w:t xml:space="preserve">static final int </w:t>
      </w:r>
      <w:r w:rsidRPr="002F36CB">
        <w:rPr>
          <w:rFonts w:ascii="Menlo" w:hAnsi="Menlo" w:cs="Menlo"/>
          <w:color w:val="FFC66D"/>
          <w:sz w:val="20"/>
          <w:szCs w:val="20"/>
        </w:rPr>
        <w:t>hash</w:t>
      </w:r>
      <w:r w:rsidRPr="002F36CB">
        <w:rPr>
          <w:rFonts w:ascii="Menlo" w:hAnsi="Menlo" w:cs="Menlo"/>
          <w:color w:val="A9B7C6"/>
          <w:sz w:val="20"/>
          <w:szCs w:val="20"/>
        </w:rPr>
        <w:t>(Object key) {</w:t>
      </w:r>
    </w:p>
    <w:p w:rsidR="002F36CB" w:rsidRPr="002F36CB" w:rsidRDefault="002F36CB" w:rsidP="002F36CB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2F36CB">
        <w:rPr>
          <w:rFonts w:ascii="Menlo" w:hAnsi="Menlo" w:cs="Menlo"/>
          <w:color w:val="A9B7C6"/>
          <w:sz w:val="20"/>
          <w:szCs w:val="20"/>
        </w:rPr>
        <w:lastRenderedPageBreak/>
        <w:t xml:space="preserve">    </w:t>
      </w:r>
      <w:r w:rsidRPr="002F36CB">
        <w:rPr>
          <w:rFonts w:ascii="Menlo" w:hAnsi="Menlo" w:cs="Menlo"/>
          <w:color w:val="CC7832"/>
          <w:sz w:val="20"/>
          <w:szCs w:val="20"/>
        </w:rPr>
        <w:t xml:space="preserve">int </w:t>
      </w:r>
      <w:r w:rsidRPr="002F36CB">
        <w:rPr>
          <w:rFonts w:ascii="Menlo" w:hAnsi="Menlo" w:cs="Menlo"/>
          <w:color w:val="A9B7C6"/>
          <w:sz w:val="20"/>
          <w:szCs w:val="20"/>
        </w:rPr>
        <w:t>h</w:t>
      </w:r>
      <w:r w:rsidRPr="002F36CB">
        <w:rPr>
          <w:rFonts w:ascii="Menlo" w:hAnsi="Menlo" w:cs="Menlo"/>
          <w:color w:val="CC7832"/>
          <w:sz w:val="20"/>
          <w:szCs w:val="20"/>
        </w:rPr>
        <w:t>;</w:t>
      </w:r>
      <w:r w:rsidRPr="002F36CB">
        <w:rPr>
          <w:rFonts w:ascii="Menlo" w:hAnsi="Menlo" w:cs="Menlo"/>
          <w:color w:val="CC7832"/>
          <w:sz w:val="20"/>
          <w:szCs w:val="20"/>
        </w:rPr>
        <w:br/>
        <w:t xml:space="preserve">    return </w:t>
      </w:r>
      <w:r w:rsidRPr="002F36CB">
        <w:rPr>
          <w:rFonts w:ascii="Menlo" w:hAnsi="Menlo" w:cs="Menlo"/>
          <w:color w:val="A9B7C6"/>
          <w:sz w:val="20"/>
          <w:szCs w:val="20"/>
        </w:rPr>
        <w:t xml:space="preserve">(key == </w:t>
      </w:r>
      <w:r w:rsidRPr="002F36CB">
        <w:rPr>
          <w:rFonts w:ascii="Menlo" w:hAnsi="Menlo" w:cs="Menlo"/>
          <w:color w:val="CC7832"/>
          <w:sz w:val="20"/>
          <w:szCs w:val="20"/>
        </w:rPr>
        <w:t>null</w:t>
      </w:r>
      <w:r w:rsidRPr="002F36CB">
        <w:rPr>
          <w:rFonts w:ascii="Menlo" w:hAnsi="Menlo" w:cs="Menlo"/>
          <w:color w:val="A9B7C6"/>
          <w:sz w:val="20"/>
          <w:szCs w:val="20"/>
        </w:rPr>
        <w:t xml:space="preserve">) ? </w:t>
      </w:r>
      <w:r w:rsidRPr="002F36CB">
        <w:rPr>
          <w:rFonts w:ascii="Menlo" w:hAnsi="Menlo" w:cs="Menlo"/>
          <w:color w:val="6897BB"/>
          <w:sz w:val="20"/>
          <w:szCs w:val="20"/>
        </w:rPr>
        <w:t xml:space="preserve">0 </w:t>
      </w:r>
      <w:r w:rsidRPr="002F36CB">
        <w:rPr>
          <w:rFonts w:ascii="Menlo" w:hAnsi="Menlo" w:cs="Menlo"/>
          <w:color w:val="A9B7C6"/>
          <w:sz w:val="20"/>
          <w:szCs w:val="20"/>
        </w:rPr>
        <w:t xml:space="preserve">: (h = key.hashCode()) ^ (h &gt;&gt;&gt; </w:t>
      </w:r>
      <w:r w:rsidRPr="002F36CB">
        <w:rPr>
          <w:rFonts w:ascii="Menlo" w:hAnsi="Menlo" w:cs="Menlo"/>
          <w:color w:val="6897BB"/>
          <w:sz w:val="20"/>
          <w:szCs w:val="20"/>
        </w:rPr>
        <w:t>16</w:t>
      </w:r>
      <w:r w:rsidRPr="002F36CB">
        <w:rPr>
          <w:rFonts w:ascii="Menlo" w:hAnsi="Menlo" w:cs="Menlo"/>
          <w:color w:val="A9B7C6"/>
          <w:sz w:val="20"/>
          <w:szCs w:val="20"/>
        </w:rPr>
        <w:t>)</w:t>
      </w:r>
      <w:r w:rsidRPr="002F36CB">
        <w:rPr>
          <w:rFonts w:ascii="Menlo" w:hAnsi="Menlo" w:cs="Menlo"/>
          <w:color w:val="CC7832"/>
          <w:sz w:val="20"/>
          <w:szCs w:val="20"/>
        </w:rPr>
        <w:t>;</w:t>
      </w:r>
      <w:r w:rsidRPr="002F36CB">
        <w:rPr>
          <w:rFonts w:ascii="Menlo" w:hAnsi="Menlo" w:cs="Menlo"/>
          <w:color w:val="CC7832"/>
          <w:sz w:val="20"/>
          <w:szCs w:val="20"/>
        </w:rPr>
        <w:br/>
      </w:r>
      <w:r w:rsidRPr="002F36CB">
        <w:rPr>
          <w:rFonts w:ascii="Menlo" w:hAnsi="Menlo" w:cs="Menlo"/>
          <w:color w:val="A9B7C6"/>
          <w:sz w:val="20"/>
          <w:szCs w:val="20"/>
        </w:rPr>
        <w:t>}</w:t>
      </w:r>
    </w:p>
    <w:p w:rsidR="00461383" w:rsidRPr="00731F68" w:rsidRDefault="002D5108">
      <w:r w:rsidRPr="003161A6">
        <w:rPr>
          <w:rFonts w:hint="eastAsia"/>
          <w:highlight w:val="yellow"/>
        </w:rPr>
        <w:t>&gt;</w:t>
      </w:r>
      <w:r w:rsidRPr="003161A6">
        <w:rPr>
          <w:highlight w:val="yellow"/>
        </w:rPr>
        <w:t>&gt;&gt;</w:t>
      </w:r>
      <w:r>
        <w:t xml:space="preserve"> </w:t>
      </w:r>
      <w:r>
        <w:rPr>
          <w:rFonts w:hint="eastAsia"/>
        </w:rPr>
        <w:t>无符号右移，</w:t>
      </w:r>
      <w:r w:rsidRPr="003161A6">
        <w:rPr>
          <w:rFonts w:hint="eastAsia"/>
          <w:color w:val="FF0000"/>
          <w:u w:val="single"/>
        </w:rPr>
        <w:t>高位补0</w:t>
      </w:r>
      <w:r w:rsidR="00731F68" w:rsidRPr="00731F68">
        <w:rPr>
          <w:rFonts w:hint="eastAsia"/>
        </w:rPr>
        <w:t>，</w:t>
      </w:r>
      <w:r w:rsidR="00731F68">
        <w:rPr>
          <w:rFonts w:hint="eastAsia"/>
        </w:rPr>
        <w:t>这里的处理可以减少哈希碰撞。</w:t>
      </w:r>
    </w:p>
    <w:p w:rsidR="00461383" w:rsidRDefault="00461383"/>
    <w:p w:rsidR="00461383" w:rsidRDefault="00395015">
      <w:pPr>
        <w:rPr>
          <w:rFonts w:hint="eastAsia"/>
        </w:rPr>
      </w:pPr>
      <w:r>
        <w:rPr>
          <w:rFonts w:hint="eastAsia"/>
        </w:rPr>
        <w:t>实现key到int的转换（关于hash，暂不讨论）</w:t>
      </w:r>
      <w:r w:rsidR="001B7D7B">
        <w:rPr>
          <w:rFonts w:hint="eastAsia"/>
        </w:rPr>
        <w:t>。</w:t>
      </w:r>
      <w:r w:rsidR="00A31495">
        <w:rPr>
          <w:rFonts w:hint="eastAsia"/>
        </w:rPr>
        <w:t>拿到key对应的int</w:t>
      </w:r>
      <w:r w:rsidR="00A31495">
        <w:t xml:space="preserve"> </w:t>
      </w:r>
      <w:r w:rsidR="00A31495">
        <w:rPr>
          <w:rFonts w:hint="eastAsia"/>
        </w:rPr>
        <w:t>h之后，最容易想到的对value的put和get操作也许如下：</w:t>
      </w:r>
    </w:p>
    <w:p w:rsidR="006F0D6B" w:rsidRPr="006F0D6B" w:rsidRDefault="006F0D6B" w:rsidP="006F0D6B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6F0D6B">
        <w:rPr>
          <w:sz w:val="22"/>
          <w:szCs w:val="22"/>
        </w:rPr>
        <w:t>// put</w:t>
      </w:r>
    </w:p>
    <w:p w:rsidR="006F0D6B" w:rsidRPr="006F0D6B" w:rsidRDefault="006F0D6B" w:rsidP="006F0D6B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6F0D6B">
        <w:rPr>
          <w:sz w:val="22"/>
          <w:szCs w:val="22"/>
        </w:rPr>
        <w:t>table[h % table.length] = value;</w:t>
      </w:r>
    </w:p>
    <w:p w:rsidR="006F0D6B" w:rsidRPr="006F0D6B" w:rsidRDefault="006F0D6B" w:rsidP="006F0D6B">
      <w:pPr>
        <w:shd w:val="clear" w:color="auto" w:fill="E7E6E6" w:themeFill="background2"/>
        <w:spacing w:line="240" w:lineRule="auto"/>
        <w:rPr>
          <w:sz w:val="22"/>
          <w:szCs w:val="22"/>
        </w:rPr>
      </w:pPr>
    </w:p>
    <w:p w:rsidR="006F0D6B" w:rsidRPr="006F0D6B" w:rsidRDefault="006F0D6B" w:rsidP="006F0D6B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6F0D6B">
        <w:rPr>
          <w:sz w:val="22"/>
          <w:szCs w:val="22"/>
        </w:rPr>
        <w:t>// get</w:t>
      </w:r>
    </w:p>
    <w:p w:rsidR="00461383" w:rsidRPr="006F0D6B" w:rsidRDefault="006F0D6B" w:rsidP="006F0D6B">
      <w:pPr>
        <w:shd w:val="clear" w:color="auto" w:fill="E7E6E6" w:themeFill="background2"/>
        <w:spacing w:line="240" w:lineRule="auto"/>
        <w:rPr>
          <w:rFonts w:hint="eastAsia"/>
          <w:sz w:val="22"/>
          <w:szCs w:val="22"/>
        </w:rPr>
      </w:pPr>
      <w:r w:rsidRPr="006F0D6B">
        <w:rPr>
          <w:sz w:val="22"/>
          <w:szCs w:val="22"/>
        </w:rPr>
        <w:t>e = table[h % table.length];</w:t>
      </w:r>
    </w:p>
    <w:p w:rsidR="00DF4D0C" w:rsidRDefault="00DF4D0C">
      <w:pPr>
        <w:rPr>
          <w:rFonts w:hint="eastAsia"/>
        </w:rPr>
      </w:pPr>
    </w:p>
    <w:p w:rsidR="00160375" w:rsidRDefault="004D26CC">
      <w:r>
        <w:rPr>
          <w:rFonts w:hint="eastAsia"/>
        </w:rPr>
        <w:t>直接取模是我们最容易想到的获取下标的方法，</w:t>
      </w:r>
      <w:r w:rsidR="00E13D7E">
        <w:rPr>
          <w:rFonts w:hint="eastAsia"/>
        </w:rPr>
        <w:t>但是是最高效的方法吗？</w:t>
      </w:r>
      <w:r w:rsidR="008070EA">
        <w:rPr>
          <w:rFonts w:hint="eastAsia"/>
        </w:rPr>
        <w:t>计算机中的四则运算最终都会转换成二进制的位运算。</w:t>
      </w:r>
    </w:p>
    <w:p w:rsidR="00E13D7E" w:rsidRDefault="00E13D7E">
      <w:pPr>
        <w:rPr>
          <w:rFonts w:hint="eastAsia"/>
        </w:rPr>
      </w:pPr>
    </w:p>
    <w:p w:rsidR="00160375" w:rsidRDefault="009D6EA7">
      <w:r w:rsidRPr="009D6EA7">
        <w:drawing>
          <wp:inline distT="0" distB="0" distL="0" distR="0" wp14:anchorId="32120B5C" wp14:editId="3B5D22C2">
            <wp:extent cx="1524000" cy="571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5" w:rsidRDefault="000A6F7A">
      <w:pPr>
        <w:rPr>
          <w:rFonts w:hint="eastAsia"/>
        </w:rPr>
      </w:pPr>
      <w:r>
        <w:rPr>
          <w:rFonts w:hint="eastAsia"/>
        </w:rPr>
        <w:t>只有&amp;树是1时，与运算的结果与被&amp;数一致。</w:t>
      </w:r>
    </w:p>
    <w:p w:rsidR="00453351" w:rsidRDefault="00453351" w:rsidP="00453351">
      <w:r>
        <w:t>1&amp;1=1;</w:t>
      </w:r>
    </w:p>
    <w:p w:rsidR="00160375" w:rsidRDefault="00453351" w:rsidP="00453351">
      <w:r>
        <w:t>0&amp;1=0;</w:t>
      </w:r>
    </w:p>
    <w:p w:rsidR="00BE436F" w:rsidRDefault="000822B2">
      <w:r>
        <w:rPr>
          <w:rFonts w:hint="eastAsia"/>
        </w:rPr>
        <w:t>这同样适用于多位操作数。</w:t>
      </w:r>
    </w:p>
    <w:p w:rsidR="00CB5356" w:rsidRDefault="00CB5356" w:rsidP="00B57DB2">
      <w:pPr>
        <w:shd w:val="clear" w:color="auto" w:fill="E7E6E6" w:themeFill="background2"/>
      </w:pPr>
      <w:r>
        <w:t>1010&amp;1111=1010;      =&gt; 10&amp;15=10;</w:t>
      </w:r>
    </w:p>
    <w:p w:rsidR="00BE436F" w:rsidRDefault="00CB5356" w:rsidP="00B57DB2">
      <w:pPr>
        <w:shd w:val="clear" w:color="auto" w:fill="E7E6E6" w:themeFill="background2"/>
      </w:pPr>
      <w:r>
        <w:t>1011&amp;1111=1011;      =&gt; 11&amp;15=11;</w:t>
      </w:r>
    </w:p>
    <w:p w:rsidR="00DF46BF" w:rsidRDefault="00DF46BF" w:rsidP="00B57DB2">
      <w:pPr>
        <w:shd w:val="clear" w:color="auto" w:fill="E7E6E6" w:themeFill="background2"/>
      </w:pPr>
      <w:r>
        <w:t>01010&amp;10000=00000;   =&gt; 10&amp;16=0;</w:t>
      </w:r>
    </w:p>
    <w:p w:rsidR="00BE436F" w:rsidRDefault="00DF46BF" w:rsidP="00B57DB2">
      <w:pPr>
        <w:shd w:val="clear" w:color="auto" w:fill="E7E6E6" w:themeFill="background2"/>
      </w:pPr>
      <w:r>
        <w:t>01011&amp;10000=00000;   =&gt; 11&amp;16=0;</w:t>
      </w:r>
    </w:p>
    <w:p w:rsidR="00DF46BF" w:rsidRDefault="00DF46BF" w:rsidP="00DF46BF">
      <w:r>
        <w:t>10 &amp; 16 与 11 &amp; 16 得到的结果一样，也就是冲突（碰撞）了，那么 10 和 11 对应的 value 会在同一个链表中，而 table 的有些位置则永远不会有元素，这就</w:t>
      </w:r>
      <w:r w:rsidRPr="00EB2A7C">
        <w:rPr>
          <w:color w:val="FF0000"/>
          <w:u w:val="single"/>
        </w:rPr>
        <w:t>导致 table 的空间未得到充分利用</w:t>
      </w:r>
      <w:r>
        <w:t>，同时还降低了 put 和 get 的效率（对比数组和链表）；由于是 2 个数进行 &amp; 运算，所以结果由这两个数决定，如果我们把这两个数都做下限制，那得到的结果是不是可控制在我们想要的范围内了？</w:t>
      </w:r>
    </w:p>
    <w:p w:rsidR="00DF46BF" w:rsidRDefault="00DF46BF" w:rsidP="00DF46BF"/>
    <w:p w:rsidR="00DF46BF" w:rsidRDefault="00DF46BF" w:rsidP="00DF46BF">
      <w:r>
        <w:t>我们需要利用好 &amp; 运算的特点，当右边的数的低位二进制是连续的 1 ，且左边是一个均匀的数（需要 hash 方法实现，尽量保证 key 的 h 唯一），那么得到的结果就比较完美了。</w:t>
      </w:r>
      <w:r w:rsidRPr="00263F90">
        <w:rPr>
          <w:color w:val="FF0000"/>
          <w:u w:val="single"/>
        </w:rPr>
        <w:t>低位二进制连续的 1，我们很容易想到 2^n - 1</w:t>
      </w:r>
      <w:r>
        <w:t>; 而关于左边均匀的数，则通过 hash 方法来实现。</w:t>
      </w:r>
    </w:p>
    <w:p w:rsidR="00294645" w:rsidRDefault="00294645" w:rsidP="00DF46BF">
      <w:pPr>
        <w:rPr>
          <w:rFonts w:hint="eastAsia"/>
        </w:rPr>
      </w:pPr>
    </w:p>
    <w:p w:rsidR="00BE436F" w:rsidRDefault="00DF46BF" w:rsidP="00DF46BF">
      <w:r>
        <w:t>自此，2 的 n 次幂的相关问题就清楚了</w:t>
      </w:r>
    </w:p>
    <w:p w:rsidR="00125818" w:rsidRDefault="00125818"/>
    <w:p w:rsidR="00125818" w:rsidRDefault="005B5B41">
      <w:r>
        <w:rPr>
          <w:rFonts w:hint="eastAsia"/>
        </w:rPr>
        <w:t>table的length是</w:t>
      </w:r>
      <w:r>
        <w:t>2</w:t>
      </w:r>
      <w:r>
        <w:rPr>
          <w:rFonts w:hint="eastAsia"/>
        </w:rPr>
        <w:t>的次幂是为了</w:t>
      </w:r>
      <w:r w:rsidRPr="00EF2CB4">
        <w:rPr>
          <w:rFonts w:hint="eastAsia"/>
          <w:color w:val="FF0000"/>
          <w:u w:val="single"/>
        </w:rPr>
        <w:t>利用位运算&amp;求key的下标</w:t>
      </w:r>
      <w:r w:rsidR="00CB0D65">
        <w:rPr>
          <w:rFonts w:hint="eastAsia"/>
        </w:rPr>
        <w:t>。</w:t>
      </w:r>
    </w:p>
    <w:p w:rsidR="00907A76" w:rsidRDefault="00907A76"/>
    <w:p w:rsidR="00EF2CB4" w:rsidRDefault="00EF2CB4">
      <w:r>
        <w:rPr>
          <w:rFonts w:hint="eastAsia"/>
        </w:rPr>
        <w:t>求索引的时候为什么是：h</w:t>
      </w:r>
      <w:r>
        <w:t xml:space="preserve"> &amp; (length-1)</w:t>
      </w:r>
      <w:r>
        <w:rPr>
          <w:rFonts w:hint="eastAsia"/>
        </w:rPr>
        <w:t>，而不是h</w:t>
      </w:r>
      <w:r>
        <w:t xml:space="preserve"> &amp; length</w:t>
      </w:r>
      <w:r>
        <w:rPr>
          <w:rFonts w:hint="eastAsia"/>
        </w:rPr>
        <w:t>，更不是h</w:t>
      </w:r>
      <w:r>
        <w:t xml:space="preserve"> % length</w:t>
      </w:r>
      <w:r w:rsidR="00AA3C33">
        <w:rPr>
          <w:rFonts w:hint="eastAsia"/>
        </w:rPr>
        <w:t>。</w:t>
      </w:r>
    </w:p>
    <w:p w:rsidR="0050598F" w:rsidRDefault="0050598F">
      <w:pPr>
        <w:rPr>
          <w:rFonts w:hint="eastAsia"/>
        </w:rPr>
      </w:pPr>
      <w:r w:rsidRPr="0050598F">
        <w:drawing>
          <wp:inline distT="0" distB="0" distL="0" distR="0" wp14:anchorId="29C6411F" wp14:editId="640FD532">
            <wp:extent cx="3578087" cy="131182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3846" cy="13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76" w:rsidRDefault="007222F3" w:rsidP="00EF2CB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</w:t>
      </w:r>
      <w:r>
        <w:t xml:space="preserve"> % </w:t>
      </w:r>
      <w:r>
        <w:rPr>
          <w:rFonts w:hint="eastAsia"/>
        </w:rPr>
        <w:t>length效率不如位运算快</w:t>
      </w:r>
    </w:p>
    <w:p w:rsidR="007222F3" w:rsidRDefault="007222F3" w:rsidP="00EF2CB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h</w:t>
      </w:r>
      <w:r>
        <w:t xml:space="preserve"> &amp; length</w:t>
      </w:r>
      <w:r>
        <w:rPr>
          <w:rFonts w:hint="eastAsia"/>
        </w:rPr>
        <w:t>会提高碰撞几率，导致table的空间得不到更充分的利用、降低table的操作效率。</w:t>
      </w:r>
    </w:p>
    <w:p w:rsidR="00125818" w:rsidRDefault="00125818"/>
    <w:p w:rsidR="00125818" w:rsidRDefault="005F4A1A">
      <w:r>
        <w:rPr>
          <w:rFonts w:hint="eastAsia"/>
        </w:rPr>
        <w:t>那么</w:t>
      </w:r>
      <w:r w:rsidRPr="005F4A1A">
        <w:t>为什么不直接用 2^n-1 作为 table.length ？</w:t>
      </w:r>
    </w:p>
    <w:p w:rsidR="00C57844" w:rsidRDefault="00C57844"/>
    <w:p w:rsidR="00C57844" w:rsidRDefault="001D362A" w:rsidP="00C008B1">
      <w:pPr>
        <w:pStyle w:val="3"/>
        <w:rPr>
          <w:rFonts w:hint="eastAsia"/>
        </w:rPr>
      </w:pPr>
      <w:r>
        <w:rPr>
          <w:rFonts w:hint="eastAsia"/>
        </w:rPr>
        <w:t>4、指定initial</w:t>
      </w:r>
      <w:r>
        <w:t>C</w:t>
      </w:r>
      <w:r>
        <w:rPr>
          <w:rFonts w:hint="eastAsia"/>
        </w:rPr>
        <w:t>apacity</w:t>
      </w:r>
    </w:p>
    <w:p w:rsidR="00C57844" w:rsidRDefault="002B5497">
      <w:r>
        <w:rPr>
          <w:rFonts w:hint="eastAsia"/>
        </w:rPr>
        <w:t>调用了</w:t>
      </w:r>
      <w:r w:rsidRPr="002B5497">
        <w:t>HashMap(int initialCapacity, float loadFactor)</w:t>
      </w:r>
      <w:r>
        <w:rPr>
          <w:rFonts w:hint="eastAsia"/>
        </w:rPr>
        <w:t>构造器，</w:t>
      </w:r>
      <w:r w:rsidR="00B77A6B">
        <w:rPr>
          <w:rFonts w:hint="eastAsia"/>
        </w:rPr>
        <w:t>其中</w:t>
      </w:r>
      <w:r w:rsidR="00B77A6B" w:rsidRPr="00B77A6B">
        <w:t>调用 tableSizeFor 进行 threshold 的初始化</w:t>
      </w:r>
      <w:r w:rsidR="00B77A6B">
        <w:rPr>
          <w:rFonts w:hint="eastAsia"/>
        </w:rPr>
        <w:t>。</w:t>
      </w:r>
    </w:p>
    <w:p w:rsidR="00A37FE5" w:rsidRDefault="00A37FE5" w:rsidP="00A37FE5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  <w:r w:rsidRPr="00A37FE5">
        <w:rPr>
          <w:rFonts w:ascii="Menlo" w:hAnsi="Menlo" w:cs="Menlo"/>
          <w:i/>
          <w:iCs/>
          <w:color w:val="629755"/>
          <w:sz w:val="18"/>
          <w:szCs w:val="18"/>
        </w:rPr>
        <w:t>/**</w:t>
      </w:r>
    </w:p>
    <w:p w:rsidR="00B3120D" w:rsidRDefault="00A37FE5" w:rsidP="00A37FE5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  <w:r w:rsidRPr="00A37FE5">
        <w:rPr>
          <w:rFonts w:ascii="Menlo" w:hAnsi="Menlo" w:cs="Menlo"/>
          <w:i/>
          <w:iCs/>
          <w:color w:val="629755"/>
          <w:sz w:val="18"/>
          <w:szCs w:val="18"/>
        </w:rPr>
        <w:t xml:space="preserve"> * Returns a power of two size for the given target capacity.</w:t>
      </w:r>
    </w:p>
    <w:p w:rsidR="00B3120D" w:rsidRPr="00B3120D" w:rsidRDefault="00B3120D" w:rsidP="00B3120D">
      <w:pPr>
        <w:pStyle w:val="HTML"/>
        <w:shd w:val="clear" w:color="auto" w:fill="2B2B2B"/>
        <w:ind w:firstLineChars="50" w:firstLine="90"/>
        <w:rPr>
          <w:rFonts w:ascii="Menlo" w:hAnsi="Menlo" w:cs="Menlo"/>
          <w:i/>
          <w:iCs/>
          <w:color w:val="629755"/>
          <w:sz w:val="18"/>
          <w:szCs w:val="18"/>
        </w:rPr>
      </w:pPr>
      <w:r w:rsidRPr="00A37FE5">
        <w:rPr>
          <w:rFonts w:ascii="Menlo" w:hAnsi="Menlo" w:cs="Menlo"/>
          <w:i/>
          <w:iCs/>
          <w:color w:val="629755"/>
          <w:sz w:val="18"/>
          <w:szCs w:val="18"/>
        </w:rPr>
        <w:t>*</w:t>
      </w:r>
      <w:r>
        <w:rPr>
          <w:rFonts w:ascii="Menlo" w:hAnsi="Menlo" w:cs="Menlo"/>
          <w:i/>
          <w:iCs/>
          <w:color w:val="629755"/>
          <w:sz w:val="18"/>
          <w:szCs w:val="18"/>
        </w:rPr>
        <w:t xml:space="preserve"> 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>返回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 xml:space="preserve"> &gt;= cap 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>最小的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 xml:space="preserve"> 2^n</w:t>
      </w:r>
    </w:p>
    <w:p w:rsidR="00B3120D" w:rsidRPr="00B3120D" w:rsidRDefault="00B3120D" w:rsidP="00B3120D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 xml:space="preserve"> * cap = 10, 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>则返回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 xml:space="preserve"> 2^4 = 16;</w:t>
      </w:r>
    </w:p>
    <w:p w:rsidR="00A37FE5" w:rsidRPr="00A37FE5" w:rsidRDefault="00B3120D" w:rsidP="00B3120D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B3120D">
        <w:rPr>
          <w:rFonts w:ascii="Menlo" w:hAnsi="Menlo" w:cs="Menlo"/>
          <w:i/>
          <w:iCs/>
          <w:color w:val="629755"/>
          <w:sz w:val="18"/>
          <w:szCs w:val="18"/>
        </w:rPr>
        <w:lastRenderedPageBreak/>
        <w:t xml:space="preserve"> * cap = 5, 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>则返回</w:t>
      </w:r>
      <w:r w:rsidRPr="00B3120D">
        <w:rPr>
          <w:rFonts w:ascii="Menlo" w:hAnsi="Menlo" w:cs="Menlo"/>
          <w:i/>
          <w:iCs/>
          <w:color w:val="629755"/>
          <w:sz w:val="18"/>
          <w:szCs w:val="18"/>
        </w:rPr>
        <w:t xml:space="preserve"> 2^3 = 8;</w:t>
      </w:r>
      <w:r w:rsidR="00A37FE5" w:rsidRPr="00A37FE5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*/</w:t>
      </w:r>
      <w:r w:rsidR="00A37FE5" w:rsidRPr="00A37FE5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="00A37FE5" w:rsidRPr="00A37FE5">
        <w:rPr>
          <w:rFonts w:ascii="Menlo" w:hAnsi="Menlo" w:cs="Menlo"/>
          <w:color w:val="CC7832"/>
          <w:sz w:val="18"/>
          <w:szCs w:val="18"/>
        </w:rPr>
        <w:t xml:space="preserve">static final int </w:t>
      </w:r>
      <w:r w:rsidR="00A37FE5" w:rsidRPr="00A37FE5">
        <w:rPr>
          <w:rFonts w:ascii="Menlo" w:hAnsi="Menlo" w:cs="Menlo"/>
          <w:color w:val="FFC66D"/>
          <w:sz w:val="18"/>
          <w:szCs w:val="18"/>
        </w:rPr>
        <w:t>tableSizeFor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>(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 xml:space="preserve">int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>cap) {</w:t>
      </w:r>
      <w:r w:rsidR="00A37FE5" w:rsidRPr="00A37FE5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 xml:space="preserve">int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n = cap -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1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n |= n &gt;&gt;&gt;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1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n |= n &gt;&gt;&gt;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2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n |= n &gt;&gt;&gt;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4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n |= n &gt;&gt;&gt;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8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n |= n &gt;&gt;&gt;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16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  <w:t xml:space="preserve">    return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(n &lt;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0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) ?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 xml:space="preserve">1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: (n &gt;= </w:t>
      </w:r>
      <w:r w:rsidR="00A37FE5" w:rsidRPr="00A37FE5">
        <w:rPr>
          <w:rFonts w:ascii="Menlo" w:hAnsi="Menlo" w:cs="Menlo"/>
          <w:i/>
          <w:iCs/>
          <w:color w:val="9876AA"/>
          <w:sz w:val="18"/>
          <w:szCs w:val="18"/>
        </w:rPr>
        <w:t>MAXIMUM_CAPACITY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) ? </w:t>
      </w:r>
      <w:r w:rsidR="00A37FE5" w:rsidRPr="00A37FE5">
        <w:rPr>
          <w:rFonts w:ascii="Menlo" w:hAnsi="Menlo" w:cs="Menlo"/>
          <w:i/>
          <w:iCs/>
          <w:color w:val="9876AA"/>
          <w:sz w:val="18"/>
          <w:szCs w:val="18"/>
        </w:rPr>
        <w:t xml:space="preserve">MAXIMUM_CAPACITY </w:t>
      </w:r>
      <w:r w:rsidR="00A37FE5" w:rsidRPr="00A37FE5">
        <w:rPr>
          <w:rFonts w:ascii="Menlo" w:hAnsi="Menlo" w:cs="Menlo"/>
          <w:color w:val="A9B7C6"/>
          <w:sz w:val="18"/>
          <w:szCs w:val="18"/>
        </w:rPr>
        <w:t xml:space="preserve">: n + </w:t>
      </w:r>
      <w:r w:rsidR="00A37FE5" w:rsidRPr="00A37FE5">
        <w:rPr>
          <w:rFonts w:ascii="Menlo" w:hAnsi="Menlo" w:cs="Menlo"/>
          <w:color w:val="6897BB"/>
          <w:sz w:val="18"/>
          <w:szCs w:val="18"/>
        </w:rPr>
        <w:t>1</w:t>
      </w:r>
      <w:r w:rsidR="00A37FE5" w:rsidRPr="00A37FE5">
        <w:rPr>
          <w:rFonts w:ascii="Menlo" w:hAnsi="Menlo" w:cs="Menlo"/>
          <w:color w:val="CC7832"/>
          <w:sz w:val="18"/>
          <w:szCs w:val="18"/>
        </w:rPr>
        <w:t>;</w:t>
      </w:r>
      <w:r w:rsidR="00A37FE5" w:rsidRPr="00A37FE5">
        <w:rPr>
          <w:rFonts w:ascii="Menlo" w:hAnsi="Menlo" w:cs="Menlo"/>
          <w:color w:val="CC7832"/>
          <w:sz w:val="18"/>
          <w:szCs w:val="18"/>
        </w:rPr>
        <w:br/>
      </w:r>
      <w:r w:rsidR="00A37FE5" w:rsidRPr="00A37FE5">
        <w:rPr>
          <w:rFonts w:ascii="Menlo" w:hAnsi="Menlo" w:cs="Menlo"/>
          <w:color w:val="A9B7C6"/>
          <w:sz w:val="18"/>
          <w:szCs w:val="18"/>
        </w:rPr>
        <w:t>}</w:t>
      </w:r>
    </w:p>
    <w:p w:rsidR="00A35249" w:rsidRDefault="00A35249" w:rsidP="00A35249">
      <w:r>
        <w:t>虽然此处初始化的是 threshold，但后面初始化 table 的时候，会将其用于 table 的 length，同时会重置 threshold 为 table.length * loadFactor</w:t>
      </w:r>
    </w:p>
    <w:p w:rsidR="00A35249" w:rsidRDefault="00A35249" w:rsidP="00A35249"/>
    <w:p w:rsidR="00A35249" w:rsidRDefault="00A35249" w:rsidP="00A35249">
      <w:r>
        <w:t>自此，问题 5 也就清楚了</w:t>
      </w:r>
    </w:p>
    <w:p w:rsidR="00A35249" w:rsidRDefault="00A35249" w:rsidP="00A35249"/>
    <w:p w:rsidR="00A35249" w:rsidRDefault="00A35249" w:rsidP="00A35249">
      <w:pPr>
        <w:rPr>
          <w:rFonts w:hint="eastAsia"/>
        </w:rPr>
      </w:pPr>
      <w:r>
        <w:t>Map map = new HashMap(1000); 当我们存入多少个元素时会触发map的扩容</w:t>
      </w:r>
      <w:r w:rsidR="00A40608">
        <w:rPr>
          <w:rFonts w:hint="eastAsia"/>
        </w:rPr>
        <w:t>：</w:t>
      </w:r>
    </w:p>
    <w:p w:rsidR="00A35249" w:rsidRDefault="00A35249" w:rsidP="00A35249">
      <w:r>
        <w:t>此时的 table.length = 2^10 = 1024; threshold = 1024 * 0.75 = 768; 所以存入第 769 个元素时进行扩容</w:t>
      </w:r>
    </w:p>
    <w:p w:rsidR="00A35249" w:rsidRDefault="00A35249" w:rsidP="00A35249"/>
    <w:p w:rsidR="00A35249" w:rsidRDefault="00A35249" w:rsidP="00A35249">
      <w:pPr>
        <w:rPr>
          <w:rFonts w:hint="eastAsia"/>
        </w:rPr>
      </w:pPr>
      <w:r>
        <w:t>Map map1 = new HashMap(10000); 我们存入第 10001个元素时会触发 map1 扩容吗</w:t>
      </w:r>
      <w:r w:rsidR="00A40608">
        <w:rPr>
          <w:rFonts w:hint="eastAsia"/>
        </w:rPr>
        <w:t>：</w:t>
      </w:r>
    </w:p>
    <w:p w:rsidR="00D87D7F" w:rsidRDefault="00A35249" w:rsidP="00A35249">
      <w:r>
        <w:t>此时的 table.length = 2^14 = 16384; threshold = 16384 * 0.75 = 12288; 所以存入第 10001 个元素时不会进行扩容</w:t>
      </w:r>
    </w:p>
    <w:p w:rsidR="00D87D7F" w:rsidRDefault="00D87D7F"/>
    <w:p w:rsidR="00D87D7F" w:rsidRDefault="00421E09" w:rsidP="00421E09">
      <w:pPr>
        <w:pStyle w:val="3"/>
        <w:rPr>
          <w:rFonts w:hint="eastAsia"/>
        </w:rPr>
      </w:pPr>
      <w:r>
        <w:rPr>
          <w:rFonts w:hint="eastAsia"/>
        </w:rPr>
        <w:t>5、加载因子</w:t>
      </w:r>
    </w:p>
    <w:p w:rsidR="00E3441B" w:rsidRDefault="00E3441B" w:rsidP="00E3441B">
      <w:pPr>
        <w:rPr>
          <w:rFonts w:hint="eastAsia"/>
        </w:rPr>
      </w:pPr>
      <w:r>
        <w:t>为什么加载因子的默认值是 0.75，并且不推荐我们修改</w:t>
      </w:r>
    </w:p>
    <w:p w:rsidR="008A4A8B" w:rsidRDefault="00E3441B" w:rsidP="00E3441B">
      <w:pPr>
        <w:pStyle w:val="a3"/>
        <w:numPr>
          <w:ilvl w:val="0"/>
          <w:numId w:val="4"/>
        </w:numPr>
        <w:ind w:firstLineChars="0"/>
      </w:pPr>
      <w:r>
        <w:t>如果loadFactor太小，那么map中的table需要不断的扩容，扩容是个耗时的过程</w:t>
      </w:r>
      <w:r w:rsidR="00316DCD">
        <w:rPr>
          <w:rFonts w:hint="eastAsia"/>
        </w:rPr>
        <w:t>；</w:t>
      </w:r>
    </w:p>
    <w:p w:rsidR="008A4A8B" w:rsidRDefault="00E3441B" w:rsidP="00E3441B">
      <w:pPr>
        <w:pStyle w:val="a3"/>
        <w:numPr>
          <w:ilvl w:val="0"/>
          <w:numId w:val="4"/>
        </w:numPr>
        <w:ind w:firstLineChars="0"/>
      </w:pPr>
      <w:r>
        <w:t>如果loadFactor太大，那么map中table放满了也不不会扩容，导致冲突越来越多，解决冲突而起的链表越来越长，效率越来越低</w:t>
      </w:r>
      <w:r w:rsidR="00316DCD">
        <w:rPr>
          <w:rFonts w:hint="eastAsia"/>
        </w:rPr>
        <w:t>；</w:t>
      </w:r>
    </w:p>
    <w:p w:rsidR="00D87D7F" w:rsidRDefault="00E3441B" w:rsidP="00E3441B">
      <w:pPr>
        <w:pStyle w:val="a3"/>
        <w:numPr>
          <w:ilvl w:val="0"/>
          <w:numId w:val="4"/>
        </w:numPr>
        <w:ind w:firstLineChars="0"/>
      </w:pPr>
      <w:r>
        <w:t>而 0.75 这是一个折中的值，是一个比较理想的值</w:t>
      </w:r>
    </w:p>
    <w:p w:rsidR="00D87D7F" w:rsidRDefault="00D87D7F"/>
    <w:p w:rsidR="001A0849" w:rsidRDefault="001A0849" w:rsidP="001A0849">
      <w:pPr>
        <w:pStyle w:val="3"/>
        <w:rPr>
          <w:rFonts w:hint="eastAsia"/>
        </w:rPr>
      </w:pPr>
      <w:r>
        <w:rPr>
          <w:rFonts w:hint="eastAsia"/>
        </w:rPr>
        <w:t>6、</w:t>
      </w:r>
      <w:r>
        <w:t>总结</w:t>
      </w:r>
    </w:p>
    <w:p w:rsidR="00833655" w:rsidRDefault="001A0849" w:rsidP="001A0849">
      <w:pPr>
        <w:pStyle w:val="a3"/>
        <w:numPr>
          <w:ilvl w:val="0"/>
          <w:numId w:val="5"/>
        </w:numPr>
        <w:ind w:firstLineChars="0"/>
      </w:pPr>
      <w:r>
        <w:t>table.length = 2^n，是为了能利用位运算（&amp;）来求 key 的下标，而 h&amp;(length-1) 是为了充分利用 table 的空间，并减少 key 的碰撞</w:t>
      </w:r>
    </w:p>
    <w:p w:rsidR="00833655" w:rsidRDefault="001A0849" w:rsidP="001A0849">
      <w:pPr>
        <w:pStyle w:val="a3"/>
        <w:numPr>
          <w:ilvl w:val="0"/>
          <w:numId w:val="5"/>
        </w:numPr>
        <w:ind w:firstLineChars="0"/>
      </w:pPr>
      <w:r>
        <w:t>加载因子太小， table 需要不断的扩容，影响 put 效率；太大会导致碰撞越来越多，链表越来越长（转红黑树），影响效率；0.75 是一个比较理想的中间值</w:t>
      </w:r>
    </w:p>
    <w:p w:rsidR="00833655" w:rsidRDefault="001A0849" w:rsidP="001A0849">
      <w:pPr>
        <w:pStyle w:val="a3"/>
        <w:numPr>
          <w:ilvl w:val="0"/>
          <w:numId w:val="5"/>
        </w:numPr>
        <w:ind w:firstLineChars="0"/>
      </w:pPr>
      <w:r>
        <w:t>table.length = 2^n、hash 方法获取 key 的 h、加载因子 0.75、数组 + 链表（或红黑树），一环扣一环，保证了 key 在 table 中的均匀分配，充分利用了空间，也保证了操作效率，环环相扣的，而不是心血来潮的随意处理；缺了一环，其他的环就无意义了！</w:t>
      </w:r>
    </w:p>
    <w:p w:rsidR="00D87D7F" w:rsidRDefault="001A0849" w:rsidP="001A0849">
      <w:pPr>
        <w:pStyle w:val="a3"/>
        <w:numPr>
          <w:ilvl w:val="0"/>
          <w:numId w:val="5"/>
        </w:numPr>
        <w:ind w:firstLineChars="0"/>
      </w:pPr>
      <w:r>
        <w:t>put方法的流程图</w:t>
      </w:r>
      <w:r w:rsidR="00782569">
        <w:rPr>
          <w:rFonts w:hint="eastAsia"/>
        </w:rPr>
        <w:t>如下：</w:t>
      </w:r>
    </w:p>
    <w:p w:rsidR="00D87D7F" w:rsidRDefault="00B83C2A">
      <w:r w:rsidRPr="00B83C2A">
        <w:drawing>
          <wp:inline distT="0" distB="0" distL="0" distR="0" wp14:anchorId="15E08264" wp14:editId="58BFA210">
            <wp:extent cx="5270500" cy="41776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7F" w:rsidRDefault="00D87D7F"/>
    <w:p w:rsidR="00160375" w:rsidRDefault="00160375">
      <w:pPr>
        <w:rPr>
          <w:rFonts w:hint="eastAsia"/>
        </w:rPr>
      </w:pPr>
    </w:p>
    <w:sectPr w:rsidR="00160375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78B4"/>
    <w:multiLevelType w:val="hybridMultilevel"/>
    <w:tmpl w:val="E396A4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DE77813"/>
    <w:multiLevelType w:val="hybridMultilevel"/>
    <w:tmpl w:val="96DACA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E0935"/>
    <w:multiLevelType w:val="hybridMultilevel"/>
    <w:tmpl w:val="B21C79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5A827020"/>
    <w:multiLevelType w:val="hybridMultilevel"/>
    <w:tmpl w:val="8F94CB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6A6E48EA"/>
    <w:multiLevelType w:val="hybridMultilevel"/>
    <w:tmpl w:val="EAA8F3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282"/>
    <w:rsid w:val="00032906"/>
    <w:rsid w:val="0005670D"/>
    <w:rsid w:val="0007132D"/>
    <w:rsid w:val="000768F5"/>
    <w:rsid w:val="000822B2"/>
    <w:rsid w:val="000A04C7"/>
    <w:rsid w:val="000A6F7A"/>
    <w:rsid w:val="000B0E90"/>
    <w:rsid w:val="000B3EC6"/>
    <w:rsid w:val="000C0A7E"/>
    <w:rsid w:val="00125818"/>
    <w:rsid w:val="00160375"/>
    <w:rsid w:val="00184A6F"/>
    <w:rsid w:val="001A0849"/>
    <w:rsid w:val="001B7D7B"/>
    <w:rsid w:val="001C66AC"/>
    <w:rsid w:val="001D362A"/>
    <w:rsid w:val="001E48FA"/>
    <w:rsid w:val="0023690B"/>
    <w:rsid w:val="002459D2"/>
    <w:rsid w:val="00254A43"/>
    <w:rsid w:val="00263F90"/>
    <w:rsid w:val="002706A0"/>
    <w:rsid w:val="002770C0"/>
    <w:rsid w:val="002822EF"/>
    <w:rsid w:val="00294645"/>
    <w:rsid w:val="00295134"/>
    <w:rsid w:val="002B5497"/>
    <w:rsid w:val="002B7DEB"/>
    <w:rsid w:val="002D5108"/>
    <w:rsid w:val="002E58CA"/>
    <w:rsid w:val="002E6D2D"/>
    <w:rsid w:val="002F36CB"/>
    <w:rsid w:val="00304920"/>
    <w:rsid w:val="003161A6"/>
    <w:rsid w:val="00316DCD"/>
    <w:rsid w:val="003352C1"/>
    <w:rsid w:val="00352BEB"/>
    <w:rsid w:val="00395015"/>
    <w:rsid w:val="003953F1"/>
    <w:rsid w:val="00395727"/>
    <w:rsid w:val="0039588E"/>
    <w:rsid w:val="003E47BA"/>
    <w:rsid w:val="00421E09"/>
    <w:rsid w:val="00453351"/>
    <w:rsid w:val="004546D0"/>
    <w:rsid w:val="004553F7"/>
    <w:rsid w:val="00461383"/>
    <w:rsid w:val="00482C80"/>
    <w:rsid w:val="004D26CC"/>
    <w:rsid w:val="004D2A94"/>
    <w:rsid w:val="004E3F53"/>
    <w:rsid w:val="0050598F"/>
    <w:rsid w:val="0051005E"/>
    <w:rsid w:val="0053729B"/>
    <w:rsid w:val="005414C4"/>
    <w:rsid w:val="00565839"/>
    <w:rsid w:val="00567310"/>
    <w:rsid w:val="005B5B41"/>
    <w:rsid w:val="005E34CC"/>
    <w:rsid w:val="005F0FC4"/>
    <w:rsid w:val="005F4A1A"/>
    <w:rsid w:val="006151A8"/>
    <w:rsid w:val="00630B6D"/>
    <w:rsid w:val="00675067"/>
    <w:rsid w:val="006B075B"/>
    <w:rsid w:val="006C18A9"/>
    <w:rsid w:val="006D3D4B"/>
    <w:rsid w:val="006F0D6B"/>
    <w:rsid w:val="007222F3"/>
    <w:rsid w:val="0072369D"/>
    <w:rsid w:val="00731F68"/>
    <w:rsid w:val="0073394C"/>
    <w:rsid w:val="00744B6D"/>
    <w:rsid w:val="00747D76"/>
    <w:rsid w:val="00761E25"/>
    <w:rsid w:val="00782569"/>
    <w:rsid w:val="007C64EE"/>
    <w:rsid w:val="007D6C64"/>
    <w:rsid w:val="007E3015"/>
    <w:rsid w:val="007F2C1C"/>
    <w:rsid w:val="008070EA"/>
    <w:rsid w:val="00810A8A"/>
    <w:rsid w:val="00831454"/>
    <w:rsid w:val="00833655"/>
    <w:rsid w:val="00866FE0"/>
    <w:rsid w:val="008A4A8B"/>
    <w:rsid w:val="008A51AE"/>
    <w:rsid w:val="008D6D2F"/>
    <w:rsid w:val="00907A76"/>
    <w:rsid w:val="00936657"/>
    <w:rsid w:val="00947021"/>
    <w:rsid w:val="00965903"/>
    <w:rsid w:val="009D6EA7"/>
    <w:rsid w:val="00A31495"/>
    <w:rsid w:val="00A35249"/>
    <w:rsid w:val="00A37FE5"/>
    <w:rsid w:val="00A40608"/>
    <w:rsid w:val="00A67607"/>
    <w:rsid w:val="00A85E5C"/>
    <w:rsid w:val="00A9309F"/>
    <w:rsid w:val="00A939B9"/>
    <w:rsid w:val="00AA3C33"/>
    <w:rsid w:val="00B3120D"/>
    <w:rsid w:val="00B33603"/>
    <w:rsid w:val="00B57DB2"/>
    <w:rsid w:val="00B77A6B"/>
    <w:rsid w:val="00B83C2A"/>
    <w:rsid w:val="00BB2401"/>
    <w:rsid w:val="00BB798D"/>
    <w:rsid w:val="00BC7069"/>
    <w:rsid w:val="00BE436F"/>
    <w:rsid w:val="00C008B1"/>
    <w:rsid w:val="00C05C31"/>
    <w:rsid w:val="00C10683"/>
    <w:rsid w:val="00C5691D"/>
    <w:rsid w:val="00C57844"/>
    <w:rsid w:val="00C852AB"/>
    <w:rsid w:val="00C85D37"/>
    <w:rsid w:val="00C91781"/>
    <w:rsid w:val="00CB0D65"/>
    <w:rsid w:val="00CB5356"/>
    <w:rsid w:val="00CC4512"/>
    <w:rsid w:val="00CD255D"/>
    <w:rsid w:val="00D023FF"/>
    <w:rsid w:val="00D05EEE"/>
    <w:rsid w:val="00D45595"/>
    <w:rsid w:val="00D63D7C"/>
    <w:rsid w:val="00D87D7F"/>
    <w:rsid w:val="00DF057B"/>
    <w:rsid w:val="00DF46BF"/>
    <w:rsid w:val="00DF4D0C"/>
    <w:rsid w:val="00E0523E"/>
    <w:rsid w:val="00E13D7E"/>
    <w:rsid w:val="00E21122"/>
    <w:rsid w:val="00E3441B"/>
    <w:rsid w:val="00EA1F72"/>
    <w:rsid w:val="00EB2A7C"/>
    <w:rsid w:val="00ED4282"/>
    <w:rsid w:val="00EE6D19"/>
    <w:rsid w:val="00EF2CB4"/>
    <w:rsid w:val="00EF670B"/>
    <w:rsid w:val="00F377C5"/>
    <w:rsid w:val="00F61C18"/>
    <w:rsid w:val="00F65E91"/>
    <w:rsid w:val="00F83079"/>
    <w:rsid w:val="00FA7041"/>
    <w:rsid w:val="00FB4D2A"/>
    <w:rsid w:val="00FC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87A6"/>
  <w15:chartTrackingRefBased/>
  <w15:docId w15:val="{012A5155-9349-374F-95A3-3CA0F697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F2C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2C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B33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B33603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7F2C1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2C1C"/>
    <w:rPr>
      <w:rFonts w:ascii="宋体" w:eastAsia="宋体" w:hAnsi="宋体" w:cs="宋体"/>
      <w:b/>
      <w:bCs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E052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1793</Words>
  <Characters>10221</Characters>
  <Application>Microsoft Office Word</Application>
  <DocSecurity>0</DocSecurity>
  <Lines>85</Lines>
  <Paragraphs>23</Paragraphs>
  <ScaleCrop>false</ScaleCrop>
  <Company/>
  <LinksUpToDate>false</LinksUpToDate>
  <CharactersWithSpaces>11991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148</cp:revision>
  <dcterms:created xsi:type="dcterms:W3CDTF">2020-07-16T08:48:00Z</dcterms:created>
  <dcterms:modified xsi:type="dcterms:W3CDTF">2020-07-17T02:23:00Z</dcterms:modified>
</cp:coreProperties>
</file>