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Pr="00E6348C" w:rsidRDefault="00E6348C">
      <w:pPr>
        <w:rPr>
          <w:rFonts w:hint="eastAsia"/>
        </w:rPr>
      </w:pPr>
      <w:r>
        <w:rPr>
          <w:rFonts w:hint="eastAsia"/>
        </w:rPr>
        <w:t>主要针对关系型数据库MySQL。键值类数据库参考</w:t>
      </w:r>
    </w:p>
    <w:p w:rsidR="00227EF7" w:rsidRDefault="00E6348C">
      <w:hyperlink r:id="rId5" w:history="1">
        <w:r w:rsidRPr="007D75B4">
          <w:rPr>
            <w:rStyle w:val="a3"/>
          </w:rPr>
          <w:t>https://www.jianshu.com/p/098a870d83e4</w:t>
        </w:r>
      </w:hyperlink>
    </w:p>
    <w:p w:rsidR="00E6348C" w:rsidRPr="00E6348C" w:rsidRDefault="00E6348C">
      <w:pPr>
        <w:rPr>
          <w:rFonts w:hint="eastAsia"/>
        </w:rPr>
      </w:pPr>
    </w:p>
    <w:p w:rsidR="00227EF7" w:rsidRDefault="00402DD0">
      <w:pPr>
        <w:rPr>
          <w:rFonts w:hint="eastAsia"/>
        </w:rPr>
      </w:pPr>
      <w:r w:rsidRPr="00746B93">
        <w:rPr>
          <w:rFonts w:hint="eastAsia"/>
          <w:highlight w:val="yellow"/>
        </w:rPr>
        <w:t>创建时</w:t>
      </w:r>
      <w:r>
        <w:rPr>
          <w:rFonts w:hint="eastAsia"/>
        </w:rPr>
        <w:t>和</w:t>
      </w:r>
      <w:r w:rsidRPr="00746B93">
        <w:rPr>
          <w:rFonts w:hint="eastAsia"/>
          <w:highlight w:val="yellow"/>
        </w:rPr>
        <w:t>查询时</w:t>
      </w:r>
      <w:r>
        <w:rPr>
          <w:rFonts w:hint="eastAsia"/>
        </w:rPr>
        <w:t>两个阶段的优化。</w:t>
      </w:r>
    </w:p>
    <w:p w:rsidR="00227EF7" w:rsidRDefault="00227EF7"/>
    <w:p w:rsidR="00227EF7" w:rsidRDefault="00D86106" w:rsidP="00845401">
      <w:pPr>
        <w:pStyle w:val="3"/>
        <w:rPr>
          <w:rFonts w:hint="eastAsia"/>
        </w:rPr>
      </w:pPr>
      <w:r>
        <w:rPr>
          <w:rFonts w:hint="eastAsia"/>
        </w:rPr>
        <w:t>1、</w:t>
      </w:r>
      <w:r w:rsidR="00845401">
        <w:rPr>
          <w:rFonts w:hint="eastAsia"/>
        </w:rPr>
        <w:t>逻辑架构</w:t>
      </w:r>
    </w:p>
    <w:p w:rsidR="00227EF7" w:rsidRDefault="008B0EEE">
      <w:r w:rsidRPr="008B0EEE">
        <w:drawing>
          <wp:inline distT="0" distB="0" distL="0" distR="0" wp14:anchorId="3E7ED2C4" wp14:editId="1F3B85E0">
            <wp:extent cx="2831691" cy="343496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40"/>
                    <a:stretch/>
                  </pic:blipFill>
                  <pic:spPr bwMode="auto">
                    <a:xfrm>
                      <a:off x="0" y="0"/>
                      <a:ext cx="2853196" cy="346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EF7" w:rsidRDefault="00227EF7">
      <w:pPr>
        <w:rPr>
          <w:rFonts w:hint="eastAsia"/>
        </w:rPr>
      </w:pPr>
    </w:p>
    <w:p w:rsidR="00B010E3" w:rsidRDefault="00B010E3" w:rsidP="00B010E3">
      <w:pPr>
        <w:pStyle w:val="a5"/>
        <w:numPr>
          <w:ilvl w:val="0"/>
          <w:numId w:val="1"/>
        </w:numPr>
        <w:ind w:firstLineChars="0"/>
      </w:pPr>
      <w:r>
        <w:t>第一层：客户端通过连接服务，将要执行的sql指令传输过来</w:t>
      </w:r>
    </w:p>
    <w:p w:rsidR="00B010E3" w:rsidRDefault="00B010E3" w:rsidP="00B010E3">
      <w:pPr>
        <w:pStyle w:val="a5"/>
        <w:numPr>
          <w:ilvl w:val="0"/>
          <w:numId w:val="1"/>
        </w:numPr>
        <w:ind w:firstLineChars="0"/>
      </w:pPr>
      <w:r>
        <w:t>第二层：服务器解析并优化sql，生成最终的执行计划并执行</w:t>
      </w:r>
    </w:p>
    <w:p w:rsidR="00BF5990" w:rsidRDefault="00B010E3" w:rsidP="00B010E3">
      <w:pPr>
        <w:pStyle w:val="a5"/>
        <w:numPr>
          <w:ilvl w:val="0"/>
          <w:numId w:val="1"/>
        </w:numPr>
        <w:ind w:firstLineChars="0"/>
      </w:pPr>
      <w:r>
        <w:t>第三层：存储引擎，负责数据的储存和提取</w:t>
      </w:r>
    </w:p>
    <w:p w:rsidR="00BF5990" w:rsidRDefault="00BF5990"/>
    <w:p w:rsidR="00BF5990" w:rsidRDefault="009409A3" w:rsidP="009409A3">
      <w:pPr>
        <w:pStyle w:val="3"/>
        <w:rPr>
          <w:rFonts w:hint="eastAsia"/>
        </w:rPr>
      </w:pPr>
      <w:r>
        <w:rPr>
          <w:rFonts w:hint="eastAsia"/>
        </w:rPr>
        <w:t>2、锁</w:t>
      </w:r>
    </w:p>
    <w:p w:rsidR="00055310" w:rsidRDefault="00055310" w:rsidP="00055310">
      <w:r>
        <w:t>数据库通过锁机制来解决并发场景-共享锁（读锁）和排他锁（写锁）。读锁是不阻塞的，多个客户端可以在同一时刻读取同一个资源。写锁是排他的，并且会阻塞其他的读锁和写锁。简单提下乐观锁和悲观锁。</w:t>
      </w:r>
    </w:p>
    <w:p w:rsidR="00055310" w:rsidRDefault="00055310" w:rsidP="00055310"/>
    <w:p w:rsidR="006A5184" w:rsidRDefault="00055310" w:rsidP="00055310">
      <w:pPr>
        <w:pStyle w:val="a5"/>
        <w:numPr>
          <w:ilvl w:val="0"/>
          <w:numId w:val="2"/>
        </w:numPr>
        <w:ind w:firstLineChars="0"/>
      </w:pPr>
      <w:r>
        <w:t>乐观锁，通常用于数据竞争不激烈的场景，多读少写，通过版本号和时间戳实现。</w:t>
      </w:r>
    </w:p>
    <w:p w:rsidR="00055310" w:rsidRDefault="00055310" w:rsidP="00055310">
      <w:pPr>
        <w:pStyle w:val="a5"/>
        <w:numPr>
          <w:ilvl w:val="0"/>
          <w:numId w:val="2"/>
        </w:numPr>
        <w:ind w:firstLineChars="0"/>
      </w:pPr>
      <w:r>
        <w:t>悲观锁，通常用于数据竞争激烈的场景，每次操作都会锁定数据。</w:t>
      </w:r>
    </w:p>
    <w:p w:rsidR="00DB304F" w:rsidRDefault="00DB304F" w:rsidP="00055310"/>
    <w:p w:rsidR="00055310" w:rsidRDefault="00055310" w:rsidP="00055310">
      <w:r>
        <w:t>要锁定数据需要一定的锁策略来配合。</w:t>
      </w:r>
    </w:p>
    <w:p w:rsidR="00055310" w:rsidRDefault="00055310" w:rsidP="00055310"/>
    <w:p w:rsidR="00C97757" w:rsidRDefault="00055310" w:rsidP="00055310">
      <w:pPr>
        <w:pStyle w:val="a5"/>
        <w:numPr>
          <w:ilvl w:val="0"/>
          <w:numId w:val="3"/>
        </w:numPr>
        <w:ind w:firstLineChars="0"/>
      </w:pPr>
      <w:r>
        <w:t>表锁，锁定整张表，开销最小，但是会加剧锁竞争。</w:t>
      </w:r>
    </w:p>
    <w:p w:rsidR="00055310" w:rsidRDefault="00055310" w:rsidP="00055310">
      <w:pPr>
        <w:pStyle w:val="a5"/>
        <w:numPr>
          <w:ilvl w:val="0"/>
          <w:numId w:val="3"/>
        </w:numPr>
        <w:ind w:firstLineChars="0"/>
      </w:pPr>
      <w:r>
        <w:t>行锁，锁定行级别，开销最大，但是可以最大程度的支持并发。</w:t>
      </w:r>
    </w:p>
    <w:p w:rsidR="000B33B8" w:rsidRDefault="000B33B8" w:rsidP="00055310"/>
    <w:p w:rsidR="00055310" w:rsidRDefault="00055310" w:rsidP="00055310">
      <w:r>
        <w:t>但是MySql的存储引擎的真实实现不是简单的行级锁，一般都是实现了多版本并发控制（MVCC）。MVCC是行级锁的变种，多数情况下避免了加锁操作，开销更低。MVCC是通过保存数据的某个时间点快照实现的。</w:t>
      </w:r>
    </w:p>
    <w:p w:rsidR="00055310" w:rsidRDefault="00055310" w:rsidP="00055310"/>
    <w:p w:rsidR="00055310" w:rsidRDefault="00055310" w:rsidP="001E629B">
      <w:pPr>
        <w:pStyle w:val="3"/>
        <w:rPr>
          <w:rFonts w:hint="eastAsia"/>
        </w:rPr>
      </w:pPr>
      <w:r>
        <w:t>3</w:t>
      </w:r>
      <w:r w:rsidR="00313E75">
        <w:rPr>
          <w:rFonts w:hint="eastAsia"/>
        </w:rPr>
        <w:t>、</w:t>
      </w:r>
      <w:r>
        <w:t>事务</w:t>
      </w:r>
    </w:p>
    <w:p w:rsidR="00055310" w:rsidRDefault="00055310" w:rsidP="00055310">
      <w:r>
        <w:t>事务保证一组原子性的操作，要么全部成功，要么全部失败。一旦失败，回滚之前的所有操作。MySql采用自动提交，如果不是显式的开启一个事务，则每个查询都作为一个事务。</w:t>
      </w:r>
    </w:p>
    <w:p w:rsidR="00055310" w:rsidRDefault="00055310" w:rsidP="00055310"/>
    <w:p w:rsidR="00055310" w:rsidRDefault="00055310" w:rsidP="00055310">
      <w:pPr>
        <w:rPr>
          <w:rFonts w:hint="eastAsia"/>
        </w:rPr>
      </w:pPr>
      <w:r>
        <w:t>隔离级别控制了一个事务中的修改，哪些在事务内和事务间是可见的。四种常见的隔离级别：</w:t>
      </w:r>
    </w:p>
    <w:p w:rsidR="00663A83" w:rsidRDefault="00055310" w:rsidP="00055310">
      <w:pPr>
        <w:pStyle w:val="a5"/>
        <w:numPr>
          <w:ilvl w:val="0"/>
          <w:numId w:val="5"/>
        </w:numPr>
        <w:ind w:firstLineChars="0"/>
      </w:pPr>
      <w:r>
        <w:t>未提交读（Read UnCommitted），事务中的修改，即使没提交对其他事务也是可见的。事务可能读取未提交的数据，造成脏读。</w:t>
      </w:r>
    </w:p>
    <w:p w:rsidR="00663A83" w:rsidRDefault="00055310" w:rsidP="00055310">
      <w:pPr>
        <w:pStyle w:val="a5"/>
        <w:numPr>
          <w:ilvl w:val="0"/>
          <w:numId w:val="5"/>
        </w:numPr>
        <w:ind w:firstLineChars="0"/>
      </w:pPr>
      <w:r>
        <w:t>提交读（Read Committed），一个事务开始时，只能看见已提交的事务所做的修改。事务未提交之前，所做的修改对其他事务是不可见的。也叫不可重复读，同一个事务多次读取同样记录可能不同。</w:t>
      </w:r>
    </w:p>
    <w:p w:rsidR="00663A83" w:rsidRDefault="00055310" w:rsidP="00055310">
      <w:pPr>
        <w:pStyle w:val="a5"/>
        <w:numPr>
          <w:ilvl w:val="0"/>
          <w:numId w:val="5"/>
        </w:numPr>
        <w:ind w:firstLineChars="0"/>
      </w:pPr>
      <w:r>
        <w:t>可重复读（RepeatTable Read），同一个事务中多次读取同样的记录结果时结果相同。</w:t>
      </w:r>
    </w:p>
    <w:p w:rsidR="00055310" w:rsidRDefault="00055310" w:rsidP="00055310">
      <w:pPr>
        <w:pStyle w:val="a5"/>
        <w:numPr>
          <w:ilvl w:val="0"/>
          <w:numId w:val="5"/>
        </w:numPr>
        <w:ind w:firstLineChars="0"/>
      </w:pPr>
      <w:r>
        <w:lastRenderedPageBreak/>
        <w:t>可串行化（Serializable），最高隔离级别，强制事务串行执行。</w:t>
      </w:r>
    </w:p>
    <w:p w:rsidR="00663A83" w:rsidRDefault="00663A83" w:rsidP="00055310"/>
    <w:p w:rsidR="00055310" w:rsidRDefault="00055310" w:rsidP="00663A83">
      <w:pPr>
        <w:pStyle w:val="3"/>
        <w:rPr>
          <w:rFonts w:hint="eastAsia"/>
        </w:rPr>
      </w:pPr>
      <w:r>
        <w:t>4</w:t>
      </w:r>
      <w:r w:rsidR="00663A83">
        <w:rPr>
          <w:rFonts w:hint="eastAsia"/>
        </w:rPr>
        <w:t>、</w:t>
      </w:r>
      <w:r>
        <w:t>存储引擎</w:t>
      </w:r>
    </w:p>
    <w:p w:rsidR="00055310" w:rsidRDefault="00055310" w:rsidP="00055310">
      <w:r>
        <w:t>InnoDB引擎，最重要，使用最广泛的存储引擎。被用来设计处理大量短期事务，具有高性能和自动崩溃恢复的特性。</w:t>
      </w:r>
    </w:p>
    <w:p w:rsidR="00055310" w:rsidRDefault="00055310" w:rsidP="00055310"/>
    <w:p w:rsidR="00055310" w:rsidRDefault="00055310" w:rsidP="00055310">
      <w:r>
        <w:t>MyISAM引擎，不支持事务和行级锁，崩溃后无法安全恢复。</w:t>
      </w:r>
    </w:p>
    <w:p w:rsidR="00BF5990" w:rsidRPr="006A5184" w:rsidRDefault="00BF5990"/>
    <w:p w:rsidR="00BF5990" w:rsidRDefault="00A70F6F" w:rsidP="00A70F6F">
      <w:pPr>
        <w:pStyle w:val="3"/>
        <w:rPr>
          <w:rFonts w:hint="eastAsia"/>
        </w:rPr>
      </w:pPr>
      <w:r>
        <w:rPr>
          <w:rFonts w:hint="eastAsia"/>
        </w:rPr>
        <w:t>5、创建时优化</w:t>
      </w:r>
    </w:p>
    <w:p w:rsidR="00B80BA8" w:rsidRDefault="006A5FB3" w:rsidP="006A5FB3">
      <w:pPr>
        <w:pStyle w:val="4"/>
        <w:rPr>
          <w:rFonts w:hint="eastAsia"/>
        </w:rPr>
      </w:pPr>
      <w:r>
        <w:t>5</w:t>
      </w:r>
      <w:r w:rsidR="00B80BA8">
        <w:t>.1 Schema和数据类型优化</w:t>
      </w:r>
    </w:p>
    <w:p w:rsidR="00B80BA8" w:rsidRDefault="00B80BA8" w:rsidP="00B80BA8">
      <w:pPr>
        <w:rPr>
          <w:rFonts w:hint="eastAsia"/>
        </w:rPr>
      </w:pPr>
      <w:r>
        <w:t>整数</w:t>
      </w:r>
    </w:p>
    <w:p w:rsidR="00B80BA8" w:rsidRDefault="00B80BA8" w:rsidP="00B80BA8">
      <w:r>
        <w:t>TinyInt,SmallInt,MediumInt,Int,BigInt 使用的存储8,16,24,32,64位存储空间。使用Unsigned表示不允许负数，可以使正数的上线提高一倍。</w:t>
      </w:r>
    </w:p>
    <w:p w:rsidR="00B80BA8" w:rsidRDefault="00B80BA8" w:rsidP="00B80BA8"/>
    <w:p w:rsidR="00B80BA8" w:rsidRDefault="00B80BA8" w:rsidP="00B80BA8">
      <w:pPr>
        <w:rPr>
          <w:rFonts w:hint="eastAsia"/>
        </w:rPr>
      </w:pPr>
      <w:r>
        <w:t>实数</w:t>
      </w:r>
    </w:p>
    <w:p w:rsidR="006A5FB3" w:rsidRDefault="00B80BA8" w:rsidP="00B80BA8">
      <w:pPr>
        <w:pStyle w:val="a5"/>
        <w:numPr>
          <w:ilvl w:val="0"/>
          <w:numId w:val="6"/>
        </w:numPr>
        <w:ind w:firstLineChars="0"/>
      </w:pPr>
      <w:r>
        <w:t>Float,Double , 支持近似的浮点运算。</w:t>
      </w:r>
    </w:p>
    <w:p w:rsidR="00B80BA8" w:rsidRDefault="00B80BA8" w:rsidP="00B80BA8">
      <w:pPr>
        <w:pStyle w:val="a5"/>
        <w:numPr>
          <w:ilvl w:val="0"/>
          <w:numId w:val="6"/>
        </w:numPr>
        <w:ind w:firstLineChars="0"/>
      </w:pPr>
      <w:r>
        <w:t>Decimal，用于存储精确的小数。</w:t>
      </w:r>
    </w:p>
    <w:p w:rsidR="006A5FB3" w:rsidRDefault="006A5FB3" w:rsidP="00B80BA8"/>
    <w:p w:rsidR="00B80BA8" w:rsidRDefault="00B80BA8" w:rsidP="00B80BA8">
      <w:pPr>
        <w:rPr>
          <w:rFonts w:hint="eastAsia"/>
        </w:rPr>
      </w:pPr>
      <w:r>
        <w:t>字符串</w:t>
      </w:r>
    </w:p>
    <w:p w:rsidR="006A5FB3" w:rsidRDefault="00B80BA8" w:rsidP="00B80BA8">
      <w:pPr>
        <w:pStyle w:val="a5"/>
        <w:numPr>
          <w:ilvl w:val="0"/>
          <w:numId w:val="7"/>
        </w:numPr>
        <w:ind w:firstLineChars="0"/>
      </w:pPr>
      <w:r>
        <w:t>VarChar，存储变长的字符串。需要1或2个额外的字节记录字符串的长度。</w:t>
      </w:r>
    </w:p>
    <w:p w:rsidR="006A5FB3" w:rsidRDefault="00B80BA8" w:rsidP="00B80BA8">
      <w:pPr>
        <w:pStyle w:val="a5"/>
        <w:numPr>
          <w:ilvl w:val="0"/>
          <w:numId w:val="7"/>
        </w:numPr>
        <w:ind w:firstLineChars="0"/>
      </w:pPr>
      <w:r>
        <w:t>Char，定长，适合存储固定长度的字符串，如MD5值。</w:t>
      </w:r>
    </w:p>
    <w:p w:rsidR="00B80BA8" w:rsidRDefault="00B80BA8" w:rsidP="00B80BA8">
      <w:pPr>
        <w:pStyle w:val="a5"/>
        <w:numPr>
          <w:ilvl w:val="0"/>
          <w:numId w:val="7"/>
        </w:numPr>
        <w:ind w:firstLineChars="0"/>
      </w:pPr>
      <w:r>
        <w:t>Blob，Text 为了存储很大的数据而设计的。分别采用二进制和字符的方式。</w:t>
      </w:r>
    </w:p>
    <w:p w:rsidR="006A5FB3" w:rsidRDefault="006A5FB3" w:rsidP="00B80BA8"/>
    <w:p w:rsidR="00B80BA8" w:rsidRDefault="00B80BA8" w:rsidP="00B80BA8">
      <w:pPr>
        <w:rPr>
          <w:rFonts w:hint="eastAsia"/>
        </w:rPr>
      </w:pPr>
      <w:r>
        <w:t>时间类型</w:t>
      </w:r>
    </w:p>
    <w:p w:rsidR="006A5FB3" w:rsidRDefault="00B80BA8" w:rsidP="00B80BA8">
      <w:pPr>
        <w:pStyle w:val="a5"/>
        <w:numPr>
          <w:ilvl w:val="0"/>
          <w:numId w:val="8"/>
        </w:numPr>
        <w:ind w:firstLineChars="0"/>
      </w:pPr>
      <w:r>
        <w:lastRenderedPageBreak/>
        <w:t>DateTime，保存大范围的值，占8个字节。</w:t>
      </w:r>
    </w:p>
    <w:p w:rsidR="00B80BA8" w:rsidRDefault="00B80BA8" w:rsidP="00B80BA8">
      <w:pPr>
        <w:pStyle w:val="a5"/>
        <w:numPr>
          <w:ilvl w:val="0"/>
          <w:numId w:val="8"/>
        </w:numPr>
        <w:ind w:firstLineChars="0"/>
      </w:pPr>
      <w:r>
        <w:t>TimeStamp，推荐，与UNIX时间戳相同，占4个字节。</w:t>
      </w:r>
    </w:p>
    <w:p w:rsidR="006A5FB3" w:rsidRDefault="006A5FB3" w:rsidP="00B80BA8"/>
    <w:p w:rsidR="00B80BA8" w:rsidRDefault="00B80BA8" w:rsidP="00B80BA8">
      <w:pPr>
        <w:rPr>
          <w:rFonts w:hint="eastAsia"/>
        </w:rPr>
      </w:pPr>
      <w:r>
        <w:t>优化建议点</w:t>
      </w:r>
    </w:p>
    <w:p w:rsidR="006A5FB3" w:rsidRDefault="00B80BA8" w:rsidP="00B80BA8">
      <w:pPr>
        <w:pStyle w:val="a5"/>
        <w:numPr>
          <w:ilvl w:val="0"/>
          <w:numId w:val="9"/>
        </w:numPr>
        <w:ind w:firstLineChars="0"/>
      </w:pPr>
      <w:r>
        <w:t>尽量使用对应的数据类型。比如，不要用字符串类型保存时间，用整型保存IP。</w:t>
      </w:r>
    </w:p>
    <w:p w:rsidR="006A5FB3" w:rsidRDefault="00B80BA8" w:rsidP="00B80BA8">
      <w:pPr>
        <w:pStyle w:val="a5"/>
        <w:numPr>
          <w:ilvl w:val="0"/>
          <w:numId w:val="9"/>
        </w:numPr>
        <w:ind w:firstLineChars="0"/>
      </w:pPr>
      <w:r>
        <w:t>选择更小的数据类型。能用TinyInt不用Int。</w:t>
      </w:r>
    </w:p>
    <w:p w:rsidR="006A5FB3" w:rsidRDefault="00B80BA8" w:rsidP="00B80BA8">
      <w:pPr>
        <w:pStyle w:val="a5"/>
        <w:numPr>
          <w:ilvl w:val="0"/>
          <w:numId w:val="9"/>
        </w:numPr>
        <w:ind w:firstLineChars="0"/>
      </w:pPr>
      <w:r>
        <w:t>标识列（identifier column），建议使用整型，不推荐字符串类型，占用更多空间，而且计算速度比整型慢。</w:t>
      </w:r>
    </w:p>
    <w:p w:rsidR="006A5FB3" w:rsidRDefault="00B80BA8" w:rsidP="00B80BA8">
      <w:pPr>
        <w:pStyle w:val="a5"/>
        <w:numPr>
          <w:ilvl w:val="0"/>
          <w:numId w:val="9"/>
        </w:numPr>
        <w:ind w:firstLineChars="0"/>
      </w:pPr>
      <w:r>
        <w:t>不推荐ORM系统自动生成的Schema，通常具有不注重数据类型，使用很大的VarChar类型，索引利用不合理等问题。</w:t>
      </w:r>
    </w:p>
    <w:p w:rsidR="006A5FB3" w:rsidRDefault="00B80BA8" w:rsidP="00B80BA8">
      <w:pPr>
        <w:pStyle w:val="a5"/>
        <w:numPr>
          <w:ilvl w:val="0"/>
          <w:numId w:val="9"/>
        </w:numPr>
        <w:ind w:firstLineChars="0"/>
      </w:pPr>
      <w:r>
        <w:t>真实场景混用范式和反范式。冗余高查询效率高，插入更新效率低；冗余低插入更新效率高，查询效率低。</w:t>
      </w:r>
    </w:p>
    <w:p w:rsidR="006A5FB3" w:rsidRDefault="00B80BA8" w:rsidP="00B80BA8">
      <w:pPr>
        <w:pStyle w:val="a5"/>
        <w:numPr>
          <w:ilvl w:val="0"/>
          <w:numId w:val="9"/>
        </w:numPr>
        <w:ind w:firstLineChars="0"/>
      </w:pPr>
      <w:r>
        <w:t>创建完全的独立的汇总表\缓存表，定时生成数据，用于用户耗时时间长的操作。对于精确度要求高的汇总操作，可以采用 历史结果+最新记录的结果 来达到快速查询的目的。</w:t>
      </w:r>
    </w:p>
    <w:p w:rsidR="00B80BA8" w:rsidRDefault="00B80BA8" w:rsidP="00B80BA8">
      <w:pPr>
        <w:pStyle w:val="a5"/>
        <w:numPr>
          <w:ilvl w:val="0"/>
          <w:numId w:val="9"/>
        </w:numPr>
        <w:ind w:firstLineChars="0"/>
      </w:pPr>
      <w:r>
        <w:t>数据迁移，表升级的过程中可以使用影子表的方式，通过修改原表的表名，达到保存历史数据，同时不影响新表使用的目的。</w:t>
      </w:r>
    </w:p>
    <w:p w:rsidR="006A5FB3" w:rsidRDefault="006A5FB3" w:rsidP="00B80BA8"/>
    <w:p w:rsidR="00B80BA8" w:rsidRDefault="006A5FB3" w:rsidP="006A5FB3">
      <w:pPr>
        <w:pStyle w:val="4"/>
        <w:rPr>
          <w:rFonts w:hint="eastAsia"/>
        </w:rPr>
      </w:pPr>
      <w:r>
        <w:t>5</w:t>
      </w:r>
      <w:r w:rsidR="00B80BA8">
        <w:t>.2 索引</w:t>
      </w:r>
    </w:p>
    <w:p w:rsidR="00B80BA8" w:rsidRDefault="00B80BA8" w:rsidP="00B80BA8">
      <w:pPr>
        <w:rPr>
          <w:rFonts w:hint="eastAsia"/>
        </w:rPr>
      </w:pPr>
      <w:r>
        <w:t>索引包含一个或多个列的值。MySql只能高效的利用索引的最左前缀列。索引的优势：</w:t>
      </w:r>
    </w:p>
    <w:p w:rsidR="002928E5" w:rsidRDefault="00B80BA8" w:rsidP="00B80BA8">
      <w:pPr>
        <w:pStyle w:val="a5"/>
        <w:numPr>
          <w:ilvl w:val="0"/>
          <w:numId w:val="10"/>
        </w:numPr>
        <w:ind w:firstLineChars="0"/>
      </w:pPr>
      <w:r>
        <w:t>减少查询扫描的数据量</w:t>
      </w:r>
    </w:p>
    <w:p w:rsidR="002928E5" w:rsidRDefault="00B80BA8" w:rsidP="00B80BA8">
      <w:pPr>
        <w:pStyle w:val="a5"/>
        <w:numPr>
          <w:ilvl w:val="0"/>
          <w:numId w:val="10"/>
        </w:numPr>
        <w:ind w:firstLineChars="0"/>
      </w:pPr>
      <w:r>
        <w:t>避免排序和零时表</w:t>
      </w:r>
    </w:p>
    <w:p w:rsidR="00B80BA8" w:rsidRDefault="00B80BA8" w:rsidP="00B80BA8">
      <w:pPr>
        <w:pStyle w:val="a5"/>
        <w:numPr>
          <w:ilvl w:val="0"/>
          <w:numId w:val="10"/>
        </w:numPr>
        <w:ind w:firstLineChars="0"/>
      </w:pPr>
      <w:r>
        <w:t>将随机IO变为顺序IO （顺序IO的效率高于随机IO）</w:t>
      </w:r>
    </w:p>
    <w:p w:rsidR="002928E5" w:rsidRDefault="002928E5" w:rsidP="00B80BA8"/>
    <w:p w:rsidR="00B80BA8" w:rsidRDefault="00B80BA8" w:rsidP="00B80BA8">
      <w:pPr>
        <w:rPr>
          <w:rFonts w:hint="eastAsia"/>
        </w:rPr>
      </w:pPr>
      <w:r>
        <w:t>B-Tree</w:t>
      </w:r>
    </w:p>
    <w:p w:rsidR="00B80BA8" w:rsidRDefault="00B80BA8" w:rsidP="00B80BA8">
      <w:r>
        <w:lastRenderedPageBreak/>
        <w:t>使用最多的索引类型。采用B-Tree数据结构来存储数据（每个叶子节点都包含指向下一个叶子节点的指针，从而方便叶子节点的遍历）。B-Tree索引适用于全键值，键值范围，键前缀查找，支持排序。</w:t>
      </w:r>
    </w:p>
    <w:p w:rsidR="00B80BA8" w:rsidRDefault="00B80BA8" w:rsidP="00B80BA8"/>
    <w:p w:rsidR="00B80BA8" w:rsidRDefault="00B80BA8" w:rsidP="00B80BA8">
      <w:pPr>
        <w:rPr>
          <w:rFonts w:hint="eastAsia"/>
        </w:rPr>
      </w:pPr>
      <w:r>
        <w:t>B-Tree索引限制：</w:t>
      </w:r>
    </w:p>
    <w:p w:rsidR="002928E5" w:rsidRDefault="00B80BA8" w:rsidP="00B80BA8">
      <w:pPr>
        <w:pStyle w:val="a5"/>
        <w:numPr>
          <w:ilvl w:val="0"/>
          <w:numId w:val="11"/>
        </w:numPr>
        <w:ind w:firstLineChars="0"/>
      </w:pPr>
      <w:r>
        <w:t>如果不是按照索引的最左列开始查询，则无法使用索引。</w:t>
      </w:r>
    </w:p>
    <w:p w:rsidR="002928E5" w:rsidRDefault="00B80BA8" w:rsidP="00B80BA8">
      <w:pPr>
        <w:pStyle w:val="a5"/>
        <w:numPr>
          <w:ilvl w:val="0"/>
          <w:numId w:val="11"/>
        </w:numPr>
        <w:ind w:firstLineChars="0"/>
      </w:pPr>
      <w:r>
        <w:t>不能跳过索引中的列。如果使用第一列和第三列索引，则只能使用第一列索引。</w:t>
      </w:r>
    </w:p>
    <w:p w:rsidR="00B80BA8" w:rsidRDefault="00B80BA8" w:rsidP="00B80BA8">
      <w:pPr>
        <w:pStyle w:val="a5"/>
        <w:numPr>
          <w:ilvl w:val="0"/>
          <w:numId w:val="11"/>
        </w:numPr>
        <w:ind w:firstLineChars="0"/>
      </w:pPr>
      <w:r>
        <w:t>如果查询中有个范围查询，则其右边的所有列都无法使用索引优化查询。</w:t>
      </w:r>
    </w:p>
    <w:p w:rsidR="002928E5" w:rsidRDefault="002928E5" w:rsidP="00B80BA8"/>
    <w:p w:rsidR="00B80BA8" w:rsidRDefault="00B80BA8" w:rsidP="00B80BA8">
      <w:pPr>
        <w:rPr>
          <w:rFonts w:hint="eastAsia"/>
        </w:rPr>
      </w:pPr>
      <w:r>
        <w:t>哈希索引</w:t>
      </w:r>
    </w:p>
    <w:p w:rsidR="00B80BA8" w:rsidRDefault="00B80BA8" w:rsidP="00B80BA8">
      <w:r>
        <w:t>只有精确匹配索引的所有列，查询才有效。存储引擎会对所有的索引列计算一个哈希码，哈希索引将所有的哈希码存储在索引中，并保存指向每个数据行的指针。更多面试题，欢迎关注公众号 Java面试题精选</w:t>
      </w:r>
    </w:p>
    <w:p w:rsidR="00B80BA8" w:rsidRDefault="00B80BA8" w:rsidP="00B80BA8"/>
    <w:p w:rsidR="00B80BA8" w:rsidRDefault="00B80BA8" w:rsidP="00B80BA8">
      <w:pPr>
        <w:rPr>
          <w:rFonts w:hint="eastAsia"/>
        </w:rPr>
      </w:pPr>
      <w:r>
        <w:t>哈希索引限制：</w:t>
      </w:r>
    </w:p>
    <w:p w:rsidR="002928E5" w:rsidRDefault="00B80BA8" w:rsidP="00B80BA8">
      <w:pPr>
        <w:pStyle w:val="a5"/>
        <w:numPr>
          <w:ilvl w:val="0"/>
          <w:numId w:val="12"/>
        </w:numPr>
        <w:ind w:firstLineChars="0"/>
      </w:pPr>
      <w:r>
        <w:t>无法用于排序</w:t>
      </w:r>
    </w:p>
    <w:p w:rsidR="002928E5" w:rsidRDefault="00B80BA8" w:rsidP="00B80BA8">
      <w:pPr>
        <w:pStyle w:val="a5"/>
        <w:numPr>
          <w:ilvl w:val="0"/>
          <w:numId w:val="12"/>
        </w:numPr>
        <w:ind w:firstLineChars="0"/>
      </w:pPr>
      <w:r>
        <w:t>不支持部分匹配</w:t>
      </w:r>
    </w:p>
    <w:p w:rsidR="00B80BA8" w:rsidRDefault="00B80BA8" w:rsidP="00B80BA8">
      <w:pPr>
        <w:pStyle w:val="a5"/>
        <w:numPr>
          <w:ilvl w:val="0"/>
          <w:numId w:val="12"/>
        </w:numPr>
        <w:ind w:firstLineChars="0"/>
      </w:pPr>
      <w:r>
        <w:t>只支持等值查询如=，IN（），不支持 &lt; &gt;</w:t>
      </w:r>
    </w:p>
    <w:p w:rsidR="002928E5" w:rsidRDefault="002928E5" w:rsidP="00B80BA8"/>
    <w:p w:rsidR="00B80BA8" w:rsidRDefault="00B80BA8" w:rsidP="00B80BA8">
      <w:pPr>
        <w:rPr>
          <w:rFonts w:hint="eastAsia"/>
        </w:rPr>
      </w:pPr>
      <w:r>
        <w:t>优化建议点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t>注意每种索引的适用范围和适用限制。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t>索引的列如果是表达式的一部分或者是函数的参数，则失效。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t>针对特别长的字符串，可以使用前缀索引，根据索引的选择性选择合适的前缀长度。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t>使用多列索引的时候，可以通过 AND 和 OR 语法连接。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t>重复索引没必要，如（A，B）和（A）重复。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t>索引在where条件查询和group by语法查询的时候特别有效。</w:t>
      </w:r>
    </w:p>
    <w:p w:rsidR="002928E5" w:rsidRDefault="00B80BA8" w:rsidP="00B80BA8">
      <w:pPr>
        <w:pStyle w:val="a5"/>
        <w:numPr>
          <w:ilvl w:val="0"/>
          <w:numId w:val="13"/>
        </w:numPr>
        <w:ind w:firstLineChars="0"/>
      </w:pPr>
      <w:r>
        <w:lastRenderedPageBreak/>
        <w:t>将范围查询放在条件查询的最后，防止范围查询导致的右边索引失效的问题。</w:t>
      </w:r>
    </w:p>
    <w:p w:rsidR="00663A83" w:rsidRDefault="00B80BA8" w:rsidP="00B80BA8">
      <w:pPr>
        <w:pStyle w:val="a5"/>
        <w:numPr>
          <w:ilvl w:val="0"/>
          <w:numId w:val="13"/>
        </w:numPr>
        <w:ind w:firstLineChars="0"/>
      </w:pPr>
      <w:r>
        <w:t>索引最好不要选择过长的字符串，而且索引列也不宜为null。</w:t>
      </w:r>
    </w:p>
    <w:p w:rsidR="00663A83" w:rsidRDefault="00663A83"/>
    <w:p w:rsidR="00663A83" w:rsidRDefault="00DF2524" w:rsidP="00DF2524">
      <w:pPr>
        <w:pStyle w:val="3"/>
        <w:rPr>
          <w:rFonts w:hint="eastAsia"/>
        </w:rPr>
      </w:pPr>
      <w:r>
        <w:rPr>
          <w:rFonts w:hint="eastAsia"/>
        </w:rPr>
        <w:t>6、查询时优化</w:t>
      </w:r>
    </w:p>
    <w:p w:rsidR="0048434D" w:rsidRPr="004F7B00" w:rsidRDefault="004F7B00" w:rsidP="004F7B00">
      <w:pPr>
        <w:pStyle w:val="4"/>
        <w:rPr>
          <w:rFonts w:hint="eastAsia"/>
        </w:rPr>
      </w:pPr>
      <w:r>
        <w:t>6</w:t>
      </w:r>
      <w:r w:rsidR="0048434D">
        <w:t>.1 查询质量的三个重要指标</w:t>
      </w:r>
    </w:p>
    <w:p w:rsidR="00C25CF4" w:rsidRDefault="0048434D" w:rsidP="0048434D">
      <w:pPr>
        <w:pStyle w:val="a5"/>
        <w:numPr>
          <w:ilvl w:val="0"/>
          <w:numId w:val="14"/>
        </w:numPr>
        <w:ind w:firstLineChars="0"/>
      </w:pPr>
      <w:r>
        <w:t>响应时间 （服务时间，排队时间）</w:t>
      </w:r>
    </w:p>
    <w:p w:rsidR="00C25CF4" w:rsidRDefault="0048434D" w:rsidP="0048434D">
      <w:pPr>
        <w:pStyle w:val="a5"/>
        <w:numPr>
          <w:ilvl w:val="0"/>
          <w:numId w:val="14"/>
        </w:numPr>
        <w:ind w:firstLineChars="0"/>
      </w:pPr>
      <w:r>
        <w:t>扫描的行</w:t>
      </w:r>
    </w:p>
    <w:p w:rsidR="0048434D" w:rsidRDefault="0048434D" w:rsidP="0048434D">
      <w:pPr>
        <w:pStyle w:val="a5"/>
        <w:numPr>
          <w:ilvl w:val="0"/>
          <w:numId w:val="14"/>
        </w:numPr>
        <w:ind w:firstLineChars="0"/>
      </w:pPr>
      <w:r>
        <w:t>返回的行</w:t>
      </w:r>
    </w:p>
    <w:p w:rsidR="004F7B00" w:rsidRDefault="004F7B00" w:rsidP="0048434D">
      <w:pPr>
        <w:rPr>
          <w:rFonts w:hint="eastAsia"/>
        </w:rPr>
      </w:pPr>
    </w:p>
    <w:p w:rsidR="0048434D" w:rsidRDefault="004F7B00" w:rsidP="00F73673">
      <w:pPr>
        <w:pStyle w:val="4"/>
        <w:rPr>
          <w:rFonts w:hint="eastAsia"/>
        </w:rPr>
      </w:pPr>
      <w:r>
        <w:t>6</w:t>
      </w:r>
      <w:r w:rsidR="0048434D">
        <w:t>.2 查询优化点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避免查询无关的列，如使用Select * 返回所有的列。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避免查询无关的行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切分查询。将一个对服务器压力较大的任务，分解到一个较长的时间中，并分多次执行。如要删除一万条数据，可以分10次执行，每次执行完成后暂停一段时间，再继续执行。过程中可以释放服务器资源给其他任务。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分解关联查询。将多表关联查询的一次查询，分解成对单表的多次查询。可以减少锁竞争，查询本身的查询效率也比较高。因为MySql的连接和断开都是轻量级的操作，不会由于查询拆分为多次，造成效率问题。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注意count的操作只能统计不为null的列，所以统计总的行数使用count（*）。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group by 按照标识列分组效率高，分组结果不宜出行分组列之外的列。</w:t>
      </w:r>
    </w:p>
    <w:p w:rsidR="0009303B" w:rsidRDefault="0048434D" w:rsidP="0048434D">
      <w:pPr>
        <w:pStyle w:val="a5"/>
        <w:numPr>
          <w:ilvl w:val="0"/>
          <w:numId w:val="15"/>
        </w:numPr>
        <w:ind w:firstLineChars="0"/>
      </w:pPr>
      <w:r>
        <w:t>关联查询延迟关联，可以根据查询条件先缩小各自要查询的范围，再关联。</w:t>
      </w:r>
    </w:p>
    <w:p w:rsidR="0048434D" w:rsidRDefault="0048434D" w:rsidP="0048434D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t>Limit分页优化。可以根据索引覆盖扫描，再根据索引列关联自身查询其他列。如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lastRenderedPageBreak/>
        <w:t>SELECT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id,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NAME,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age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>WHERE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student s1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>INNER JOIN (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SELECT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    id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FROM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    student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ORDER BY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    age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 xml:space="preserve"> LIMIT 50,5</w:t>
      </w:r>
    </w:p>
    <w:p w:rsidR="0048434D" w:rsidRDefault="0048434D" w:rsidP="0009303B">
      <w:pPr>
        <w:shd w:val="clear" w:color="auto" w:fill="E7E6E6" w:themeFill="background2"/>
        <w:spacing w:line="240" w:lineRule="auto"/>
      </w:pPr>
      <w:r>
        <w:t>) AS s2 ON s1.id = s2.id</w:t>
      </w:r>
    </w:p>
    <w:p w:rsidR="00DF2524" w:rsidRDefault="0048434D" w:rsidP="00F73673">
      <w:pPr>
        <w:pStyle w:val="a5"/>
        <w:numPr>
          <w:ilvl w:val="0"/>
          <w:numId w:val="16"/>
        </w:numPr>
        <w:ind w:firstLineChars="0"/>
      </w:pPr>
      <w:r>
        <w:t>Union查询默认去重，如果不是业务必须，建议使用效率更高的Union All</w:t>
      </w:r>
    </w:p>
    <w:p w:rsidR="00DF2524" w:rsidRPr="002928E5" w:rsidRDefault="00DF2524">
      <w:pPr>
        <w:rPr>
          <w:rFonts w:hint="eastAsia"/>
        </w:rPr>
      </w:pPr>
    </w:p>
    <w:p w:rsidR="00663A83" w:rsidRDefault="00F73673" w:rsidP="00785C70">
      <w:pPr>
        <w:pStyle w:val="3"/>
        <w:rPr>
          <w:rFonts w:hint="eastAsia"/>
        </w:rPr>
      </w:pPr>
      <w:r>
        <w:rPr>
          <w:rFonts w:hint="eastAsia"/>
        </w:rPr>
        <w:t>7、</w:t>
      </w:r>
      <w:r w:rsidR="00785C70">
        <w:rPr>
          <w:rFonts w:hint="eastAsia"/>
        </w:rPr>
        <w:t>补充</w:t>
      </w:r>
    </w:p>
    <w:p w:rsidR="009F7B01" w:rsidRDefault="009F7B01" w:rsidP="009F7B01">
      <w:pPr>
        <w:pStyle w:val="a5"/>
        <w:numPr>
          <w:ilvl w:val="0"/>
          <w:numId w:val="17"/>
        </w:numPr>
        <w:ind w:firstLineChars="0"/>
      </w:pPr>
      <w:r>
        <w:t>条件中的字段类型和表结构类型不一致，mysql会自动加转换函数，导致索引作为函数中的参数失效。</w:t>
      </w:r>
    </w:p>
    <w:p w:rsidR="009F7B01" w:rsidRDefault="009F7B01" w:rsidP="009F7B01">
      <w:pPr>
        <w:pStyle w:val="a5"/>
        <w:numPr>
          <w:ilvl w:val="0"/>
          <w:numId w:val="17"/>
        </w:numPr>
        <w:ind w:firstLineChars="0"/>
      </w:pPr>
      <w:r>
        <w:t>like查询前面部分未输入，以%开头无法命中索引。</w:t>
      </w:r>
    </w:p>
    <w:p w:rsidR="009F7B01" w:rsidRDefault="009F7B01" w:rsidP="009F7B01">
      <w:pPr>
        <w:pStyle w:val="a5"/>
        <w:numPr>
          <w:ilvl w:val="0"/>
          <w:numId w:val="17"/>
        </w:numPr>
        <w:ind w:firstLineChars="0"/>
      </w:pPr>
      <w:r>
        <w:t>补充2个5.7版本的新特性：</w:t>
      </w:r>
    </w:p>
    <w:p w:rsidR="009F7B01" w:rsidRDefault="009F7B01" w:rsidP="009F7B01"/>
    <w:p w:rsidR="009F7B01" w:rsidRDefault="009F7B01" w:rsidP="009F7B01">
      <w:pPr>
        <w:rPr>
          <w:rFonts w:hint="eastAsia"/>
        </w:rPr>
      </w:pPr>
      <w:r>
        <w:t>generated column，就是数据库中这一列由其他列计算而得</w:t>
      </w:r>
    </w:p>
    <w:p w:rsidR="009F7B01" w:rsidRPr="009F7B01" w:rsidRDefault="009F7B01" w:rsidP="009F7B01">
      <w:pPr>
        <w:shd w:val="clear" w:color="auto" w:fill="E7E6E6" w:themeFill="background2"/>
        <w:rPr>
          <w:sz w:val="18"/>
          <w:szCs w:val="18"/>
        </w:rPr>
      </w:pPr>
      <w:r w:rsidRPr="009F7B01">
        <w:rPr>
          <w:sz w:val="18"/>
          <w:szCs w:val="18"/>
        </w:rPr>
        <w:t>CREATE TABLE triangle (sidea DOUBLE, sideb DOUBLE, area DOUBLE AS (sidea * sideb / 2));</w:t>
      </w:r>
    </w:p>
    <w:p w:rsidR="009F7B01" w:rsidRPr="009F7B01" w:rsidRDefault="009F7B01" w:rsidP="009F7B01">
      <w:pPr>
        <w:shd w:val="clear" w:color="auto" w:fill="E7E6E6" w:themeFill="background2"/>
        <w:rPr>
          <w:sz w:val="18"/>
          <w:szCs w:val="18"/>
        </w:rPr>
      </w:pPr>
      <w:r w:rsidRPr="009F7B01">
        <w:rPr>
          <w:sz w:val="18"/>
          <w:szCs w:val="18"/>
        </w:rPr>
        <w:t>insert into triangle(sidea, sideb) values(3, 4);</w:t>
      </w:r>
    </w:p>
    <w:p w:rsidR="009F7B01" w:rsidRPr="009F7B01" w:rsidRDefault="009F7B01" w:rsidP="009F7B01">
      <w:pPr>
        <w:shd w:val="clear" w:color="auto" w:fill="E7E6E6" w:themeFill="background2"/>
        <w:rPr>
          <w:sz w:val="18"/>
          <w:szCs w:val="18"/>
        </w:rPr>
      </w:pPr>
      <w:r w:rsidRPr="009F7B01">
        <w:rPr>
          <w:sz w:val="18"/>
          <w:szCs w:val="18"/>
        </w:rPr>
        <w:t>select * from triangle;</w:t>
      </w:r>
    </w:p>
    <w:p w:rsidR="009F7B01" w:rsidRDefault="009F7B01" w:rsidP="009F7B01"/>
    <w:p w:rsidR="009F7B01" w:rsidRDefault="009F7B01" w:rsidP="009F7B01">
      <w:pPr>
        <w:shd w:val="clear" w:color="auto" w:fill="E7E6E6" w:themeFill="background2"/>
      </w:pPr>
      <w:r>
        <w:t>+-------+-------+------+</w:t>
      </w:r>
    </w:p>
    <w:p w:rsidR="009F7B01" w:rsidRDefault="009F7B01" w:rsidP="009F7B01">
      <w:pPr>
        <w:shd w:val="clear" w:color="auto" w:fill="E7E6E6" w:themeFill="background2"/>
      </w:pPr>
      <w:r>
        <w:t>| sidea | sideb | area |</w:t>
      </w:r>
    </w:p>
    <w:p w:rsidR="009F7B01" w:rsidRDefault="009F7B01" w:rsidP="009F7B01">
      <w:pPr>
        <w:shd w:val="clear" w:color="auto" w:fill="E7E6E6" w:themeFill="background2"/>
      </w:pPr>
      <w:r>
        <w:t>+-------+-------+------+</w:t>
      </w:r>
    </w:p>
    <w:p w:rsidR="009F7B01" w:rsidRDefault="009F7B01" w:rsidP="009F7B01">
      <w:pPr>
        <w:shd w:val="clear" w:color="auto" w:fill="E7E6E6" w:themeFill="background2"/>
      </w:pPr>
      <w:r>
        <w:t>|   3      |   4      |  6     |</w:t>
      </w:r>
    </w:p>
    <w:p w:rsidR="009F7B01" w:rsidRDefault="009F7B01" w:rsidP="009F7B01">
      <w:pPr>
        <w:shd w:val="clear" w:color="auto" w:fill="E7E6E6" w:themeFill="background2"/>
      </w:pPr>
      <w:r>
        <w:t>+-------+-------+------+</w:t>
      </w:r>
    </w:p>
    <w:p w:rsidR="009F7B01" w:rsidRDefault="009F7B01" w:rsidP="009F7B01">
      <w:pPr>
        <w:rPr>
          <w:rFonts w:hint="eastAsia"/>
        </w:rPr>
      </w:pPr>
      <w:r>
        <w:lastRenderedPageBreak/>
        <w:t>支持JSON格式数据，并提供相关内置函数</w:t>
      </w:r>
    </w:p>
    <w:p w:rsidR="009F7B01" w:rsidRPr="009F7B01" w:rsidRDefault="009F7B01" w:rsidP="009F7B01">
      <w:pPr>
        <w:shd w:val="clear" w:color="auto" w:fill="E7E6E6" w:themeFill="background2"/>
        <w:rPr>
          <w:sz w:val="21"/>
          <w:szCs w:val="21"/>
        </w:rPr>
      </w:pPr>
      <w:r w:rsidRPr="009F7B01">
        <w:rPr>
          <w:sz w:val="21"/>
          <w:szCs w:val="21"/>
        </w:rPr>
        <w:t>CREATE TABLE json_test (name JSON);</w:t>
      </w:r>
    </w:p>
    <w:p w:rsidR="009F7B01" w:rsidRPr="009F7B01" w:rsidRDefault="009F7B01" w:rsidP="009F7B01">
      <w:pPr>
        <w:shd w:val="clear" w:color="auto" w:fill="E7E6E6" w:themeFill="background2"/>
        <w:rPr>
          <w:sz w:val="21"/>
          <w:szCs w:val="21"/>
        </w:rPr>
      </w:pPr>
      <w:r w:rsidRPr="009F7B01">
        <w:rPr>
          <w:sz w:val="21"/>
          <w:szCs w:val="21"/>
        </w:rPr>
        <w:t>INSERT INTO json_test VALUES('{"name1": "value1", "name2": "value2"}');</w:t>
      </w:r>
    </w:p>
    <w:p w:rsidR="009F7B01" w:rsidRPr="009F7B01" w:rsidRDefault="009F7B01" w:rsidP="009F7B01">
      <w:pPr>
        <w:shd w:val="clear" w:color="auto" w:fill="E7E6E6" w:themeFill="background2"/>
        <w:rPr>
          <w:sz w:val="21"/>
          <w:szCs w:val="21"/>
        </w:rPr>
      </w:pPr>
      <w:r w:rsidRPr="009F7B01">
        <w:rPr>
          <w:sz w:val="21"/>
          <w:szCs w:val="21"/>
        </w:rPr>
        <w:t>SELECT * FROM json_test WHERE JSON_CONTAINS(name, '$.name1');</w:t>
      </w:r>
    </w:p>
    <w:p w:rsidR="009F7B01" w:rsidRDefault="009F7B01" w:rsidP="009F7B01"/>
    <w:p w:rsidR="009F7B01" w:rsidRDefault="009F7B01" w:rsidP="009F7B01">
      <w:pPr>
        <w:rPr>
          <w:rFonts w:hint="eastAsia"/>
        </w:rPr>
      </w:pPr>
      <w:r>
        <w:t>关注explain在性能分析中的使用</w:t>
      </w:r>
      <w:r>
        <w:rPr>
          <w:rFonts w:hint="eastAsia"/>
        </w:rPr>
        <w:t>：</w:t>
      </w:r>
    </w:p>
    <w:p w:rsidR="00663A83" w:rsidRDefault="009F7B01" w:rsidP="00AF778C">
      <w:pPr>
        <w:shd w:val="clear" w:color="auto" w:fill="E7E6E6" w:themeFill="background2"/>
      </w:pPr>
      <w:r>
        <w:t>EXPLAIN SELECT settleId FROM Settle WHERE settleId = "3679"</w:t>
      </w:r>
    </w:p>
    <w:p w:rsidR="00CA1B6E" w:rsidRDefault="00CA1B6E"/>
    <w:p w:rsidR="00663A83" w:rsidRDefault="00CA1B6E">
      <w:r w:rsidRPr="00CA1B6E">
        <w:drawing>
          <wp:inline distT="0" distB="0" distL="0" distR="0" wp14:anchorId="71F18903" wp14:editId="200F8779">
            <wp:extent cx="5270500" cy="2863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83" w:rsidRDefault="00663A83">
      <w:pPr>
        <w:rPr>
          <w:rFonts w:hint="eastAsia"/>
        </w:rPr>
      </w:pPr>
    </w:p>
    <w:p w:rsidR="00441EB1" w:rsidRDefault="00B44DD4" w:rsidP="00B44DD4">
      <w:pPr>
        <w:pStyle w:val="a5"/>
        <w:numPr>
          <w:ilvl w:val="0"/>
          <w:numId w:val="18"/>
        </w:numPr>
        <w:ind w:firstLineChars="0"/>
      </w:pPr>
      <w:r>
        <w:t>select_type，有几种值：simple（表示简单的select，没有union和子查询），primary（有子查询，最外面的select查询就是primary），union（union中的第二个或随后的select查询，不依赖外部查询结果），dependent union（union中的第二个或随后的select查询，依赖外部查询结果）</w:t>
      </w:r>
    </w:p>
    <w:p w:rsidR="00441EB1" w:rsidRDefault="00B44DD4" w:rsidP="00B44DD4">
      <w:pPr>
        <w:pStyle w:val="a5"/>
        <w:numPr>
          <w:ilvl w:val="0"/>
          <w:numId w:val="18"/>
        </w:numPr>
        <w:ind w:firstLineChars="0"/>
      </w:pPr>
      <w:r>
        <w:t>type，有几种值：system（表仅有一行（=系统表），这是const连接类型的一个特例），const（常量查询）, ref(非唯一索引访问，只有普通索引)，eq_ref（使用唯一索引或组件查询），all（全表查询），index（根据索引查询全表），range（范围查询）</w:t>
      </w:r>
    </w:p>
    <w:p w:rsidR="00441EB1" w:rsidRDefault="00B44DD4" w:rsidP="00B44DD4">
      <w:pPr>
        <w:pStyle w:val="a5"/>
        <w:numPr>
          <w:ilvl w:val="0"/>
          <w:numId w:val="18"/>
        </w:numPr>
        <w:ind w:firstLineChars="0"/>
      </w:pPr>
      <w:r>
        <w:t>possible_keys: 表中可能帮助查询的索引</w:t>
      </w:r>
    </w:p>
    <w:p w:rsidR="00441EB1" w:rsidRDefault="00B44DD4" w:rsidP="00B44DD4">
      <w:pPr>
        <w:pStyle w:val="a5"/>
        <w:numPr>
          <w:ilvl w:val="0"/>
          <w:numId w:val="18"/>
        </w:numPr>
        <w:ind w:firstLineChars="0"/>
      </w:pPr>
      <w:r>
        <w:t>key，选择使用的索引</w:t>
      </w:r>
    </w:p>
    <w:p w:rsidR="00441EB1" w:rsidRDefault="00B44DD4" w:rsidP="00B44DD4">
      <w:pPr>
        <w:pStyle w:val="a5"/>
        <w:numPr>
          <w:ilvl w:val="0"/>
          <w:numId w:val="18"/>
        </w:numPr>
        <w:ind w:firstLineChars="0"/>
      </w:pPr>
      <w:r>
        <w:t>key_len，使用的索引长度</w:t>
      </w:r>
    </w:p>
    <w:p w:rsidR="00441EB1" w:rsidRDefault="00B44DD4" w:rsidP="00B44DD4">
      <w:pPr>
        <w:pStyle w:val="a5"/>
        <w:numPr>
          <w:ilvl w:val="0"/>
          <w:numId w:val="18"/>
        </w:numPr>
        <w:ind w:firstLineChars="0"/>
      </w:pPr>
      <w:r>
        <w:t>rows，扫描的行数，越大越不好</w:t>
      </w:r>
    </w:p>
    <w:p w:rsidR="00663A83" w:rsidRDefault="00B44DD4" w:rsidP="00B44DD4">
      <w:pPr>
        <w:pStyle w:val="a5"/>
        <w:numPr>
          <w:ilvl w:val="0"/>
          <w:numId w:val="18"/>
        </w:numPr>
        <w:ind w:firstLineChars="0"/>
      </w:pPr>
      <w:r>
        <w:t>extra，有几种值：Only index（信息从索引中检索出，比扫描表快），where used（使用where限制），Using filesort （可能在内存或磁盘排序），Using temporary（对查询结果排序时使用临时表）</w:t>
      </w:r>
    </w:p>
    <w:p w:rsidR="00663A83" w:rsidRDefault="00663A83"/>
    <w:p w:rsidR="00BF5990" w:rsidRDefault="00BF5990">
      <w:pPr>
        <w:rPr>
          <w:rFonts w:hint="eastAsia"/>
        </w:rPr>
      </w:pPr>
    </w:p>
    <w:sectPr w:rsidR="00BF5990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393D"/>
    <w:multiLevelType w:val="hybridMultilevel"/>
    <w:tmpl w:val="4A1A5D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EC776B"/>
    <w:multiLevelType w:val="hybridMultilevel"/>
    <w:tmpl w:val="25243B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3EE4529"/>
    <w:multiLevelType w:val="hybridMultilevel"/>
    <w:tmpl w:val="09D466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D934ED3"/>
    <w:multiLevelType w:val="hybridMultilevel"/>
    <w:tmpl w:val="658C0A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2C77145C"/>
    <w:multiLevelType w:val="hybridMultilevel"/>
    <w:tmpl w:val="8AB276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2DD04D62"/>
    <w:multiLevelType w:val="hybridMultilevel"/>
    <w:tmpl w:val="B610F9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1B5307"/>
    <w:multiLevelType w:val="hybridMultilevel"/>
    <w:tmpl w:val="137E40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484B1F6F"/>
    <w:multiLevelType w:val="hybridMultilevel"/>
    <w:tmpl w:val="1DC452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486D5367"/>
    <w:multiLevelType w:val="hybridMultilevel"/>
    <w:tmpl w:val="DB468C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5B5A61C3"/>
    <w:multiLevelType w:val="hybridMultilevel"/>
    <w:tmpl w:val="88361D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5E117CB5"/>
    <w:multiLevelType w:val="hybridMultilevel"/>
    <w:tmpl w:val="20CC9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62B917E2"/>
    <w:multiLevelType w:val="hybridMultilevel"/>
    <w:tmpl w:val="80FCD8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6F77014F"/>
    <w:multiLevelType w:val="hybridMultilevel"/>
    <w:tmpl w:val="C302D1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6F961F62"/>
    <w:multiLevelType w:val="hybridMultilevel"/>
    <w:tmpl w:val="3CF29B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778166A8"/>
    <w:multiLevelType w:val="hybridMultilevel"/>
    <w:tmpl w:val="A79A5C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7837263D"/>
    <w:multiLevelType w:val="hybridMultilevel"/>
    <w:tmpl w:val="67ACC5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7A2C3859"/>
    <w:multiLevelType w:val="hybridMultilevel"/>
    <w:tmpl w:val="EDC2F2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7C680101"/>
    <w:multiLevelType w:val="hybridMultilevel"/>
    <w:tmpl w:val="640A59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4"/>
  </w:num>
  <w:num w:numId="3">
    <w:abstractNumId w:val="1"/>
  </w:num>
  <w:num w:numId="4">
    <w:abstractNumId w:val="0"/>
  </w:num>
  <w:num w:numId="5">
    <w:abstractNumId w:val="9"/>
  </w:num>
  <w:num w:numId="6">
    <w:abstractNumId w:val="4"/>
  </w:num>
  <w:num w:numId="7">
    <w:abstractNumId w:val="6"/>
  </w:num>
  <w:num w:numId="8">
    <w:abstractNumId w:val="16"/>
  </w:num>
  <w:num w:numId="9">
    <w:abstractNumId w:val="13"/>
  </w:num>
  <w:num w:numId="10">
    <w:abstractNumId w:val="2"/>
  </w:num>
  <w:num w:numId="11">
    <w:abstractNumId w:val="8"/>
  </w:num>
  <w:num w:numId="12">
    <w:abstractNumId w:val="10"/>
  </w:num>
  <w:num w:numId="13">
    <w:abstractNumId w:val="12"/>
  </w:num>
  <w:num w:numId="14">
    <w:abstractNumId w:val="7"/>
  </w:num>
  <w:num w:numId="15">
    <w:abstractNumId w:val="15"/>
  </w:num>
  <w:num w:numId="16">
    <w:abstractNumId w:val="3"/>
  </w:num>
  <w:num w:numId="17">
    <w:abstractNumId w:val="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90"/>
    <w:rsid w:val="00055310"/>
    <w:rsid w:val="0009303B"/>
    <w:rsid w:val="000B33B8"/>
    <w:rsid w:val="000C0A7E"/>
    <w:rsid w:val="001B23FF"/>
    <w:rsid w:val="001C66AC"/>
    <w:rsid w:val="001E629B"/>
    <w:rsid w:val="00227EF7"/>
    <w:rsid w:val="002928E5"/>
    <w:rsid w:val="00313E75"/>
    <w:rsid w:val="00394B05"/>
    <w:rsid w:val="003D684C"/>
    <w:rsid w:val="003E47BA"/>
    <w:rsid w:val="00402DD0"/>
    <w:rsid w:val="00441EB1"/>
    <w:rsid w:val="0048434D"/>
    <w:rsid w:val="004F7B00"/>
    <w:rsid w:val="006272AD"/>
    <w:rsid w:val="00663A83"/>
    <w:rsid w:val="006A5184"/>
    <w:rsid w:val="006A5FB3"/>
    <w:rsid w:val="006D3D4B"/>
    <w:rsid w:val="00746B93"/>
    <w:rsid w:val="00761E25"/>
    <w:rsid w:val="0078358D"/>
    <w:rsid w:val="00785C70"/>
    <w:rsid w:val="007A7F4C"/>
    <w:rsid w:val="00831454"/>
    <w:rsid w:val="00845401"/>
    <w:rsid w:val="008B0EEE"/>
    <w:rsid w:val="008D6D2F"/>
    <w:rsid w:val="009409A3"/>
    <w:rsid w:val="009F7B01"/>
    <w:rsid w:val="00A70F6F"/>
    <w:rsid w:val="00AF778C"/>
    <w:rsid w:val="00B010E3"/>
    <w:rsid w:val="00B44DD4"/>
    <w:rsid w:val="00B80BA8"/>
    <w:rsid w:val="00B925A2"/>
    <w:rsid w:val="00BF5990"/>
    <w:rsid w:val="00C25CF4"/>
    <w:rsid w:val="00C852AB"/>
    <w:rsid w:val="00C85D37"/>
    <w:rsid w:val="00C97757"/>
    <w:rsid w:val="00CA1B6E"/>
    <w:rsid w:val="00CC6867"/>
    <w:rsid w:val="00CD255D"/>
    <w:rsid w:val="00D45595"/>
    <w:rsid w:val="00D86106"/>
    <w:rsid w:val="00DB304F"/>
    <w:rsid w:val="00DF2524"/>
    <w:rsid w:val="00E21122"/>
    <w:rsid w:val="00E6348C"/>
    <w:rsid w:val="00EB49B8"/>
    <w:rsid w:val="00F61C18"/>
    <w:rsid w:val="00F73673"/>
    <w:rsid w:val="00F85E0F"/>
    <w:rsid w:val="00F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CF941"/>
  <w15:chartTrackingRefBased/>
  <w15:docId w15:val="{223A39B5-9C6B-2A48-9C02-FCAD3E4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454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54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5F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a3">
    <w:name w:val="Hyperlink"/>
    <w:basedOn w:val="a0"/>
    <w:uiPriority w:val="99"/>
    <w:unhideWhenUsed/>
    <w:rsid w:val="00E634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348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4540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45401"/>
    <w:rPr>
      <w:rFonts w:ascii="宋体" w:eastAsia="宋体" w:hAnsi="宋体" w:cs="宋体"/>
      <w:b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B010E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A5FB3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8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www.jianshu.com/p/098a870d83e4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640</Words>
  <Characters>3649</Characters>
  <Application>Microsoft Office Word</Application>
  <DocSecurity>0</DocSecurity>
  <Lines>30</Lines>
  <Paragraphs>8</Paragraphs>
  <ScaleCrop>false</ScaleCrop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</cp:revision>
  <cp:lastPrinted>2020-07-17T02:45:00Z</cp:lastPrinted>
  <dcterms:created xsi:type="dcterms:W3CDTF">2020-07-17T02:23:00Z</dcterms:created>
  <dcterms:modified xsi:type="dcterms:W3CDTF">2020-07-17T05:33:00Z</dcterms:modified>
</cp:coreProperties>
</file>