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61E25" w:rsidRDefault="0026512F" w:rsidP="00AA7E60">
      <w:pPr>
        <w:pStyle w:val="3"/>
        <w:rPr>
          <w:rFonts w:hint="eastAsia"/>
        </w:rPr>
      </w:pPr>
      <w:r>
        <w:rPr>
          <w:rFonts w:hint="eastAsia"/>
        </w:rPr>
        <w:t>1、消息队列的特性</w:t>
      </w:r>
    </w:p>
    <w:p w:rsidR="0007737B" w:rsidRDefault="00FA5161">
      <w:pPr>
        <w:rPr>
          <w:rFonts w:hint="eastAsia"/>
        </w:rPr>
      </w:pPr>
      <w:r>
        <w:rPr>
          <w:rFonts w:hint="eastAsia"/>
        </w:rPr>
        <w:t>业务无关，一个具有普适性质的消息队列组件不需要考虑上层的业务模型，只</w:t>
      </w:r>
      <w:r w:rsidRPr="00C46011">
        <w:rPr>
          <w:rFonts w:hint="eastAsia"/>
          <w:color w:val="FF0000"/>
          <w:u w:val="single"/>
        </w:rPr>
        <w:t>做好消息的分发</w:t>
      </w:r>
      <w:r>
        <w:rPr>
          <w:rFonts w:hint="eastAsia"/>
        </w:rPr>
        <w:t>就可以了，上层业务的不同模版反而需要依赖消息队列所定义的规范进行通信。</w:t>
      </w:r>
    </w:p>
    <w:p w:rsidR="0007737B" w:rsidRDefault="0007737B"/>
    <w:p w:rsidR="0007737B" w:rsidRDefault="00CF0519">
      <w:pPr>
        <w:rPr>
          <w:rFonts w:hint="eastAsia"/>
        </w:rPr>
      </w:pPr>
      <w:r w:rsidRPr="00F87736">
        <w:rPr>
          <w:rFonts w:hint="eastAsia"/>
          <w:highlight w:val="yellow"/>
        </w:rPr>
        <w:t>F</w:t>
      </w:r>
      <w:r w:rsidRPr="00F87736">
        <w:rPr>
          <w:highlight w:val="yellow"/>
        </w:rPr>
        <w:t>IFO</w:t>
      </w:r>
      <w:r w:rsidRPr="00F87736">
        <w:rPr>
          <w:rFonts w:hint="eastAsia"/>
          <w:highlight w:val="yellow"/>
        </w:rPr>
        <w:t>先投递先到达</w:t>
      </w:r>
      <w:r>
        <w:rPr>
          <w:rFonts w:hint="eastAsia"/>
        </w:rPr>
        <w:t>的保证是一个消息队列和一个buffer的本质区别</w:t>
      </w:r>
      <w:r w:rsidR="0039066A">
        <w:rPr>
          <w:rFonts w:hint="eastAsia"/>
        </w:rPr>
        <w:t>。</w:t>
      </w:r>
    </w:p>
    <w:p w:rsidR="0007737B" w:rsidRDefault="0007737B"/>
    <w:p w:rsidR="002A50D1" w:rsidRDefault="002A50D1" w:rsidP="002A50D1">
      <w:r>
        <w:t>容灾，对于普适的消息队列组件来说，节点的动态增删和消息的持久化，都是支持其容灾能力的重要基本特性。当然，这个特性对于游戏服务器中大部分应用中的消息队列来说不是必须的，这个也是跟应用情景有关的，很多时候没有这种持久化的需求。</w:t>
      </w:r>
    </w:p>
    <w:p w:rsidR="002A50D1" w:rsidRDefault="002A50D1" w:rsidP="002A50D1"/>
    <w:p w:rsidR="0007737B" w:rsidRDefault="002A50D1" w:rsidP="002A50D1">
      <w:r>
        <w:t>性能，这个不必多说了，消息队列的吞吐量上去了，整个系统的内部通信效率也会有提高。</w:t>
      </w:r>
    </w:p>
    <w:p w:rsidR="00F87736" w:rsidRDefault="00F87736"/>
    <w:p w:rsidR="00F87736" w:rsidRDefault="008A66B0" w:rsidP="00AA7E60">
      <w:pPr>
        <w:pStyle w:val="3"/>
        <w:rPr>
          <w:rFonts w:hint="eastAsia"/>
        </w:rPr>
      </w:pPr>
      <w:r>
        <w:rPr>
          <w:rFonts w:hint="eastAsia"/>
        </w:rPr>
        <w:t>2、为什么需要消息队列</w:t>
      </w:r>
    </w:p>
    <w:p w:rsidR="007D1A57" w:rsidRDefault="007D1A57" w:rsidP="007D1A57">
      <w:pPr>
        <w:rPr>
          <w:rFonts w:hint="eastAsia"/>
        </w:rPr>
      </w:pPr>
      <w:r>
        <w:t>当系统中出现“生产</w:t>
      </w:r>
      <w:r w:rsidR="00F465EE">
        <w:t>”</w:t>
      </w:r>
      <w:r>
        <w:t>和“消费</w:t>
      </w:r>
      <w:r w:rsidR="00F465EE">
        <w:t>”</w:t>
      </w:r>
      <w:r>
        <w:rPr>
          <w:rFonts w:hint="eastAsia"/>
        </w:rPr>
        <w:t>的</w:t>
      </w:r>
      <w:r>
        <w:t>速度或稳定性等因素不一致的时候，就需要消息队列，作为抽象层，弥合双方的差异。“消息”是在两台计算机间传送的数据单位。消息可以非常简单，例如只包含文本字符串；也可以更复杂，可能包含嵌入对象。消息被发送到队列中，</w:t>
      </w:r>
      <w:r w:rsidRPr="0091054A">
        <w:rPr>
          <w:color w:val="FF0000"/>
          <w:u w:val="single"/>
        </w:rPr>
        <w:t>“消息队列”是在消息的传输过程中保存消息的容器</w:t>
      </w:r>
      <w:r>
        <w:t>。</w:t>
      </w:r>
    </w:p>
    <w:p w:rsidR="007D1A57" w:rsidRDefault="007D1A57" w:rsidP="007D1A57"/>
    <w:p w:rsidR="007D1A57" w:rsidRDefault="007D1A57" w:rsidP="007D1A57">
      <w:r>
        <w:t>举几个例子</w:t>
      </w:r>
    </w:p>
    <w:p w:rsidR="00BD6AE3" w:rsidRDefault="007D1A57" w:rsidP="007D1A57">
      <w:pPr>
        <w:pStyle w:val="a3"/>
        <w:numPr>
          <w:ilvl w:val="0"/>
          <w:numId w:val="1"/>
        </w:numPr>
        <w:ind w:firstLineChars="0"/>
      </w:pPr>
      <w:r>
        <w:t>业务系统触发短信发送申请，但短信发送模块速度跟不上，需要将来不及处理的消息暂存一下，缓冲压力。</w:t>
      </w:r>
      <w:r w:rsidRPr="00542633">
        <w:rPr>
          <w:u w:val="single"/>
        </w:rPr>
        <w:t>就可以把短信发送申请丢到消息队列，直接返回用户成功</w:t>
      </w:r>
      <w:r>
        <w:t>，短信发送模块再可以慢慢去消息队列中取消息进行处理。</w:t>
      </w:r>
    </w:p>
    <w:p w:rsidR="00BD6AE3" w:rsidRDefault="007D1A57" w:rsidP="007D1A57">
      <w:pPr>
        <w:pStyle w:val="a3"/>
        <w:numPr>
          <w:ilvl w:val="0"/>
          <w:numId w:val="1"/>
        </w:numPr>
        <w:ind w:firstLineChars="0"/>
      </w:pPr>
      <w:r>
        <w:lastRenderedPageBreak/>
        <w:t>调远程系统下订单成本较高，且因为网络等因素，不稳定，攒一批一起发送。</w:t>
      </w:r>
    </w:p>
    <w:p w:rsidR="007D1A57" w:rsidRDefault="007D1A57" w:rsidP="007D1A57">
      <w:pPr>
        <w:pStyle w:val="a3"/>
        <w:numPr>
          <w:ilvl w:val="0"/>
          <w:numId w:val="1"/>
        </w:numPr>
        <w:ind w:firstLineChars="0"/>
      </w:pPr>
      <w:r>
        <w:t>任务处理类的系统，</w:t>
      </w:r>
      <w:r w:rsidRPr="00167263">
        <w:rPr>
          <w:u w:val="single"/>
        </w:rPr>
        <w:t>先把用户发起的任务请求接收过来存到消息队列中，然后后端开启多个应用程序从队列中取任务进行处理</w:t>
      </w:r>
      <w:r>
        <w:t>。</w:t>
      </w:r>
    </w:p>
    <w:p w:rsidR="00F87736" w:rsidRPr="007D1A57" w:rsidRDefault="00F87736">
      <w:pPr>
        <w:rPr>
          <w:rFonts w:hint="eastAsia"/>
        </w:rPr>
      </w:pPr>
    </w:p>
    <w:p w:rsidR="00F87736" w:rsidRDefault="00D178B3" w:rsidP="00AA7E60">
      <w:pPr>
        <w:pStyle w:val="3"/>
        <w:rPr>
          <w:rFonts w:hint="eastAsia"/>
        </w:rPr>
      </w:pPr>
      <w:r>
        <w:rPr>
          <w:rFonts w:hint="eastAsia"/>
        </w:rPr>
        <w:t>3、使用消息队列有什么好处</w:t>
      </w:r>
    </w:p>
    <w:p w:rsidR="0007737B" w:rsidRDefault="00715775" w:rsidP="00715775">
      <w:pPr>
        <w:pStyle w:val="a3"/>
        <w:numPr>
          <w:ilvl w:val="0"/>
          <w:numId w:val="2"/>
        </w:numPr>
        <w:ind w:firstLineChars="0"/>
      </w:pPr>
      <w:r>
        <w:rPr>
          <w:rFonts w:hint="eastAsia"/>
        </w:rPr>
        <w:t>提高系统响应速度</w:t>
      </w:r>
    </w:p>
    <w:p w:rsidR="00741146" w:rsidRDefault="00741146" w:rsidP="00741146">
      <w:pPr>
        <w:pStyle w:val="a3"/>
        <w:ind w:left="420" w:firstLineChars="0" w:firstLine="0"/>
      </w:pPr>
      <w:r>
        <w:t>使用了消息队列，生产者一方，把消息往队列里一扔，就可以</w:t>
      </w:r>
      <w:r w:rsidRPr="00741146">
        <w:rPr>
          <w:color w:val="FF0000"/>
          <w:u w:val="single"/>
        </w:rPr>
        <w:t>立马返回，响应用户了。无需等待处理结果</w:t>
      </w:r>
      <w:r>
        <w:t>。处理结果可以让用户稍后自己来取，如医院取化验单。也</w:t>
      </w:r>
      <w:r w:rsidRPr="00741146">
        <w:rPr>
          <w:color w:val="FF0000"/>
          <w:u w:val="single"/>
        </w:rPr>
        <w:t>可以让生产者订阅（如：留下手机号码或让生产者实现listener接口、加入监听队列），有结果了通知</w:t>
      </w:r>
      <w:r>
        <w:t>。获得约定将结果放在某处，无需通知。</w:t>
      </w:r>
    </w:p>
    <w:p w:rsidR="00741146" w:rsidRDefault="00741146" w:rsidP="00741146">
      <w:pPr>
        <w:pStyle w:val="a3"/>
        <w:ind w:left="420" w:firstLineChars="0" w:firstLine="0"/>
        <w:rPr>
          <w:rFonts w:hint="eastAsia"/>
        </w:rPr>
      </w:pPr>
    </w:p>
    <w:p w:rsidR="00715775" w:rsidRDefault="00715775" w:rsidP="00715775">
      <w:pPr>
        <w:pStyle w:val="a3"/>
        <w:numPr>
          <w:ilvl w:val="0"/>
          <w:numId w:val="2"/>
        </w:numPr>
        <w:ind w:firstLineChars="0"/>
      </w:pPr>
      <w:r>
        <w:rPr>
          <w:rFonts w:hint="eastAsia"/>
        </w:rPr>
        <w:t>提高系统稳定性</w:t>
      </w:r>
    </w:p>
    <w:p w:rsidR="00715775" w:rsidRDefault="00715775" w:rsidP="00715775">
      <w:pPr>
        <w:pStyle w:val="a3"/>
        <w:numPr>
          <w:ilvl w:val="0"/>
          <w:numId w:val="2"/>
        </w:numPr>
        <w:ind w:firstLineChars="0"/>
        <w:rPr>
          <w:rFonts w:hint="eastAsia"/>
        </w:rPr>
      </w:pPr>
      <w:r>
        <w:rPr>
          <w:rFonts w:hint="eastAsia"/>
        </w:rPr>
        <w:t>异步化、解耦、消除峰值</w:t>
      </w:r>
    </w:p>
    <w:p w:rsidR="00F87736" w:rsidRDefault="00F87736"/>
    <w:p w:rsidR="00F87736" w:rsidRDefault="00741146" w:rsidP="00AA7E60">
      <w:pPr>
        <w:pStyle w:val="3"/>
        <w:rPr>
          <w:rFonts w:hint="eastAsia"/>
        </w:rPr>
      </w:pPr>
      <w:r>
        <w:rPr>
          <w:rFonts w:hint="eastAsia"/>
        </w:rPr>
        <w:t>4、为什么需要分布式</w:t>
      </w:r>
    </w:p>
    <w:p w:rsidR="00F87736" w:rsidRDefault="006F6331" w:rsidP="00AA7E60">
      <w:pPr>
        <w:pStyle w:val="4"/>
      </w:pPr>
      <w:r>
        <w:rPr>
          <w:rFonts w:hint="eastAsia"/>
        </w:rPr>
        <w:t>4</w:t>
      </w:r>
      <w:r>
        <w:t xml:space="preserve">.1 </w:t>
      </w:r>
      <w:r>
        <w:rPr>
          <w:rFonts w:hint="eastAsia"/>
        </w:rPr>
        <w:t>多系统协作需要分布式</w:t>
      </w:r>
    </w:p>
    <w:p w:rsidR="00F87736" w:rsidRDefault="002141D4">
      <w:r w:rsidRPr="00032A2D">
        <w:rPr>
          <w:rFonts w:hint="eastAsia"/>
          <w:color w:val="FF0000"/>
          <w:u w:val="single"/>
        </w:rPr>
        <w:t>消息队列中的数据需要在多个系统间共享数据才能发挥价值</w:t>
      </w:r>
      <w:r>
        <w:rPr>
          <w:rFonts w:hint="eastAsia"/>
        </w:rPr>
        <w:t>。所以必须提供分布式通信机制、协同机制。</w:t>
      </w:r>
    </w:p>
    <w:p w:rsidR="00F87736" w:rsidRDefault="00F87736"/>
    <w:p w:rsidR="00F87736" w:rsidRDefault="00487B95" w:rsidP="00487B95">
      <w:pPr>
        <w:pStyle w:val="4"/>
      </w:pPr>
      <w:r>
        <w:rPr>
          <w:rFonts w:hint="eastAsia"/>
        </w:rPr>
        <w:t>4</w:t>
      </w:r>
      <w:r>
        <w:t xml:space="preserve">.2 </w:t>
      </w:r>
      <w:r>
        <w:rPr>
          <w:rFonts w:hint="eastAsia"/>
        </w:rPr>
        <w:t>单系统内</w:t>
      </w:r>
      <w:r w:rsidR="00566001">
        <w:rPr>
          <w:rFonts w:hint="eastAsia"/>
        </w:rPr>
        <w:t>部署</w:t>
      </w:r>
      <w:r>
        <w:rPr>
          <w:rFonts w:hint="eastAsia"/>
        </w:rPr>
        <w:t>环境需要分布式</w:t>
      </w:r>
    </w:p>
    <w:p w:rsidR="00F87736" w:rsidRDefault="00641C82">
      <w:r>
        <w:rPr>
          <w:rFonts w:hint="eastAsia"/>
        </w:rPr>
        <w:t>单系统内部，为了更好的性能、为了避免单点故障，多为集群环境。集群环境中，应用运行在多态服务器的多个J</w:t>
      </w:r>
      <w:r>
        <w:t>VM</w:t>
      </w:r>
      <w:r>
        <w:rPr>
          <w:rFonts w:hint="eastAsia"/>
        </w:rPr>
        <w:t>中；数据也保存在各种类型的数据库或</w:t>
      </w:r>
      <w:r w:rsidR="00EB7C8B">
        <w:rPr>
          <w:rFonts w:hint="eastAsia"/>
        </w:rPr>
        <w:lastRenderedPageBreak/>
        <w:t>非数据库的多个节点上。为了满足多节点协作需要，需要提供分布式的解决方案。</w:t>
      </w:r>
    </w:p>
    <w:p w:rsidR="00F87736" w:rsidRDefault="00F87736">
      <w:pPr>
        <w:rPr>
          <w:rFonts w:hint="eastAsia"/>
        </w:rPr>
      </w:pPr>
    </w:p>
    <w:p w:rsidR="0007737B" w:rsidRDefault="004C2923" w:rsidP="004F6ADB">
      <w:pPr>
        <w:pStyle w:val="3"/>
        <w:rPr>
          <w:rFonts w:hint="eastAsia"/>
        </w:rPr>
      </w:pPr>
      <w:r>
        <w:rPr>
          <w:rFonts w:hint="eastAsia"/>
        </w:rPr>
        <w:t>5、分布式环境下需要解决哪些问题</w:t>
      </w:r>
    </w:p>
    <w:p w:rsidR="004D605A" w:rsidRDefault="004F6ADB" w:rsidP="004F6ADB">
      <w:pPr>
        <w:pStyle w:val="4"/>
      </w:pPr>
      <w:r>
        <w:rPr>
          <w:rFonts w:hint="eastAsia"/>
        </w:rPr>
        <w:t>5</w:t>
      </w:r>
      <w:r>
        <w:t xml:space="preserve">.1 </w:t>
      </w:r>
      <w:r>
        <w:rPr>
          <w:rFonts w:hint="eastAsia"/>
        </w:rPr>
        <w:t>并发问题</w:t>
      </w:r>
    </w:p>
    <w:p w:rsidR="00244581" w:rsidRDefault="004F6ADB">
      <w:pPr>
        <w:rPr>
          <w:rFonts w:hint="eastAsia"/>
        </w:rPr>
      </w:pPr>
      <w:r>
        <w:rPr>
          <w:rFonts w:hint="eastAsia"/>
        </w:rPr>
        <w:t>需要进行良好的并发控制。确保“线程安全”</w:t>
      </w:r>
      <w:r w:rsidR="00FB3CAD">
        <w:rPr>
          <w:rFonts w:hint="eastAsia"/>
        </w:rPr>
        <w:t>。不要出现一个订单被出货两次。不要出现顾客A下的单，发货给了顾客B等情况。</w:t>
      </w:r>
    </w:p>
    <w:p w:rsidR="00244581" w:rsidRDefault="00244581"/>
    <w:p w:rsidR="00244581" w:rsidRDefault="001B49BD" w:rsidP="004D277D">
      <w:pPr>
        <w:pStyle w:val="4"/>
      </w:pPr>
      <w:r>
        <w:rPr>
          <w:rFonts w:hint="eastAsia"/>
        </w:rPr>
        <w:t>5</w:t>
      </w:r>
      <w:r>
        <w:t xml:space="preserve">.2 </w:t>
      </w:r>
      <w:r>
        <w:rPr>
          <w:rFonts w:hint="eastAsia"/>
        </w:rPr>
        <w:t>简单的、统一的操作机制</w:t>
      </w:r>
    </w:p>
    <w:p w:rsidR="00244581" w:rsidRDefault="00624442">
      <w:pPr>
        <w:rPr>
          <w:rFonts w:hint="eastAsia"/>
        </w:rPr>
      </w:pPr>
      <w:r w:rsidRPr="00624442">
        <w:t>需定义简单的，语义明确的，业务无关的，恰当稳妥的统一的访问方式。</w:t>
      </w:r>
    </w:p>
    <w:p w:rsidR="004D605A" w:rsidRDefault="004D605A"/>
    <w:p w:rsidR="004D605A" w:rsidRDefault="00A838E9" w:rsidP="00A838E9">
      <w:pPr>
        <w:pStyle w:val="4"/>
      </w:pPr>
      <w:r>
        <w:rPr>
          <w:rFonts w:hint="eastAsia"/>
        </w:rPr>
        <w:t>5</w:t>
      </w:r>
      <w:r>
        <w:t xml:space="preserve">.3 </w:t>
      </w:r>
      <w:r>
        <w:rPr>
          <w:rFonts w:hint="eastAsia"/>
        </w:rPr>
        <w:t>容错</w:t>
      </w:r>
    </w:p>
    <w:p w:rsidR="00624442" w:rsidRDefault="00A838E9">
      <w:r>
        <w:rPr>
          <w:rFonts w:hint="eastAsia"/>
        </w:rPr>
        <w:t>控制好单点故障，确保数据安全。</w:t>
      </w:r>
    </w:p>
    <w:p w:rsidR="00624442" w:rsidRDefault="00624442"/>
    <w:p w:rsidR="00624442" w:rsidRDefault="00BE61B2" w:rsidP="00BE61B2">
      <w:pPr>
        <w:pStyle w:val="4"/>
      </w:pPr>
      <w:r>
        <w:rPr>
          <w:rFonts w:hint="eastAsia"/>
        </w:rPr>
        <w:t>5</w:t>
      </w:r>
      <w:r>
        <w:t xml:space="preserve">.4 </w:t>
      </w:r>
      <w:r>
        <w:rPr>
          <w:rFonts w:hint="eastAsia"/>
        </w:rPr>
        <w:t>可横向扩展</w:t>
      </w:r>
    </w:p>
    <w:p w:rsidR="00624442" w:rsidRDefault="00E85CDA">
      <w:pPr>
        <w:rPr>
          <w:rFonts w:hint="eastAsia"/>
        </w:rPr>
      </w:pPr>
      <w:r>
        <w:rPr>
          <w:rFonts w:hint="eastAsia"/>
        </w:rPr>
        <w:t>可便捷扩容</w:t>
      </w:r>
      <w:r w:rsidR="00D279B5">
        <w:rPr>
          <w:rFonts w:hint="eastAsia"/>
        </w:rPr>
        <w:t>。</w:t>
      </w:r>
    </w:p>
    <w:p w:rsidR="004D605A" w:rsidRDefault="004D605A"/>
    <w:p w:rsidR="004D605A" w:rsidRDefault="00785517" w:rsidP="00785517">
      <w:pPr>
        <w:pStyle w:val="3"/>
        <w:rPr>
          <w:rFonts w:hint="eastAsia"/>
        </w:rPr>
      </w:pPr>
      <w:r>
        <w:rPr>
          <w:rFonts w:hint="eastAsia"/>
        </w:rPr>
        <w:lastRenderedPageBreak/>
        <w:t>6、</w:t>
      </w:r>
      <w:r w:rsidR="004C4FB5">
        <w:rPr>
          <w:rFonts w:hint="eastAsia"/>
        </w:rPr>
        <w:t>常见消息队列对比和选型</w:t>
      </w:r>
    </w:p>
    <w:p w:rsidR="004D605A" w:rsidRDefault="00257F57">
      <w:r w:rsidRPr="00257F57">
        <w:drawing>
          <wp:inline distT="0" distB="0" distL="0" distR="0" wp14:anchorId="1FFB6BD3" wp14:editId="1382989D">
            <wp:extent cx="5270500" cy="49682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4968240"/>
                    </a:xfrm>
                    <a:prstGeom prst="rect">
                      <a:avLst/>
                    </a:prstGeom>
                  </pic:spPr>
                </pic:pic>
              </a:graphicData>
            </a:graphic>
          </wp:inline>
        </w:drawing>
      </w:r>
    </w:p>
    <w:p w:rsidR="0007737B" w:rsidRDefault="0007737B"/>
    <w:p w:rsidR="00013F6A" w:rsidRDefault="00013F6A">
      <w:pPr>
        <w:rPr>
          <w:rFonts w:hint="eastAsia"/>
        </w:rPr>
      </w:pPr>
    </w:p>
    <w:sectPr w:rsidR="00013F6A" w:rsidSect="00CD255D">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437A9D"/>
    <w:multiLevelType w:val="hybridMultilevel"/>
    <w:tmpl w:val="6B6C658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F5C07A7"/>
    <w:multiLevelType w:val="hybridMultilevel"/>
    <w:tmpl w:val="638425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37B"/>
    <w:rsid w:val="00013F6A"/>
    <w:rsid w:val="000328BE"/>
    <w:rsid w:val="00032A2D"/>
    <w:rsid w:val="0007737B"/>
    <w:rsid w:val="000C0A7E"/>
    <w:rsid w:val="00167263"/>
    <w:rsid w:val="001B49BD"/>
    <w:rsid w:val="001C66AC"/>
    <w:rsid w:val="001D4D47"/>
    <w:rsid w:val="002141D4"/>
    <w:rsid w:val="00244581"/>
    <w:rsid w:val="00257F57"/>
    <w:rsid w:val="0026512F"/>
    <w:rsid w:val="002A50D1"/>
    <w:rsid w:val="0039066A"/>
    <w:rsid w:val="003C6830"/>
    <w:rsid w:val="003E47BA"/>
    <w:rsid w:val="00487B95"/>
    <w:rsid w:val="004C2923"/>
    <w:rsid w:val="004C4FB5"/>
    <w:rsid w:val="004D277D"/>
    <w:rsid w:val="004D605A"/>
    <w:rsid w:val="004F6ADB"/>
    <w:rsid w:val="00542633"/>
    <w:rsid w:val="00566001"/>
    <w:rsid w:val="005A2B6A"/>
    <w:rsid w:val="00624442"/>
    <w:rsid w:val="00641C82"/>
    <w:rsid w:val="006D3D4B"/>
    <w:rsid w:val="006F6331"/>
    <w:rsid w:val="00715775"/>
    <w:rsid w:val="00741146"/>
    <w:rsid w:val="00761E25"/>
    <w:rsid w:val="00785517"/>
    <w:rsid w:val="007D1A57"/>
    <w:rsid w:val="007F2A31"/>
    <w:rsid w:val="00831454"/>
    <w:rsid w:val="008A66B0"/>
    <w:rsid w:val="008D6D2F"/>
    <w:rsid w:val="0091054A"/>
    <w:rsid w:val="00987534"/>
    <w:rsid w:val="009C0BEC"/>
    <w:rsid w:val="00A23CA9"/>
    <w:rsid w:val="00A838E9"/>
    <w:rsid w:val="00AA7E60"/>
    <w:rsid w:val="00BD48F5"/>
    <w:rsid w:val="00BD6AE3"/>
    <w:rsid w:val="00BE102B"/>
    <w:rsid w:val="00BE61B2"/>
    <w:rsid w:val="00C46011"/>
    <w:rsid w:val="00C852AB"/>
    <w:rsid w:val="00C85D37"/>
    <w:rsid w:val="00CD255D"/>
    <w:rsid w:val="00CF0519"/>
    <w:rsid w:val="00D178B3"/>
    <w:rsid w:val="00D279B5"/>
    <w:rsid w:val="00D45595"/>
    <w:rsid w:val="00E21122"/>
    <w:rsid w:val="00E85CDA"/>
    <w:rsid w:val="00EB7C8B"/>
    <w:rsid w:val="00F465EE"/>
    <w:rsid w:val="00F61C18"/>
    <w:rsid w:val="00F87736"/>
    <w:rsid w:val="00FA5161"/>
    <w:rsid w:val="00FB3C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AAA5263"/>
  <w15:chartTrackingRefBased/>
  <w15:docId w15:val="{77462D61-DE30-304B-9DAE-F02153F40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0A7E"/>
    <w:pPr>
      <w:spacing w:line="360" w:lineRule="auto"/>
    </w:pPr>
    <w:rPr>
      <w:rFonts w:ascii="宋体" w:eastAsia="宋体" w:hAnsi="宋体" w:cs="宋体"/>
      <w:kern w:val="0"/>
      <w:sz w:val="24"/>
    </w:rPr>
  </w:style>
  <w:style w:type="paragraph" w:styleId="2">
    <w:name w:val="heading 2"/>
    <w:basedOn w:val="a"/>
    <w:next w:val="a"/>
    <w:link w:val="20"/>
    <w:uiPriority w:val="9"/>
    <w:unhideWhenUsed/>
    <w:qFormat/>
    <w:rsid w:val="0026512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6512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6512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
    <w:name w:val="样式1"/>
    <w:basedOn w:val="10"/>
    <w:uiPriority w:val="99"/>
    <w:rsid w:val="001C66AC"/>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0">
    <w:name w:val="Table Simple 1"/>
    <w:basedOn w:val="a1"/>
    <w:uiPriority w:val="99"/>
    <w:semiHidden/>
    <w:unhideWhenUsed/>
    <w:rsid w:val="001C66AC"/>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20">
    <w:name w:val="标题 2 字符"/>
    <w:basedOn w:val="a0"/>
    <w:link w:val="2"/>
    <w:uiPriority w:val="9"/>
    <w:rsid w:val="0026512F"/>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rsid w:val="0026512F"/>
    <w:rPr>
      <w:rFonts w:ascii="宋体" w:eastAsia="宋体" w:hAnsi="宋体" w:cs="宋体"/>
      <w:b/>
      <w:bCs/>
      <w:kern w:val="0"/>
      <w:sz w:val="32"/>
      <w:szCs w:val="32"/>
    </w:rPr>
  </w:style>
  <w:style w:type="character" w:customStyle="1" w:styleId="40">
    <w:name w:val="标题 4 字符"/>
    <w:basedOn w:val="a0"/>
    <w:link w:val="4"/>
    <w:uiPriority w:val="9"/>
    <w:rsid w:val="0026512F"/>
    <w:rPr>
      <w:rFonts w:asciiTheme="majorHAnsi" w:eastAsiaTheme="majorEastAsia" w:hAnsiTheme="majorHAnsi" w:cstheme="majorBidi"/>
      <w:b/>
      <w:bCs/>
      <w:kern w:val="0"/>
      <w:sz w:val="28"/>
      <w:szCs w:val="28"/>
    </w:rPr>
  </w:style>
  <w:style w:type="paragraph" w:styleId="a3">
    <w:name w:val="List Paragraph"/>
    <w:basedOn w:val="a"/>
    <w:uiPriority w:val="34"/>
    <w:qFormat/>
    <w:rsid w:val="00BD6AE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4</Pages>
  <Words>181</Words>
  <Characters>1034</Characters>
  <Application>Microsoft Office Word</Application>
  <DocSecurity>0</DocSecurity>
  <Lines>8</Lines>
  <Paragraphs>2</Paragraphs>
  <ScaleCrop>false</ScaleCrop>
  <Company/>
  <LinksUpToDate>false</LinksUpToDate>
  <CharactersWithSpaces>1213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56</cp:revision>
  <dcterms:created xsi:type="dcterms:W3CDTF">2020-06-16T08:35:00Z</dcterms:created>
  <dcterms:modified xsi:type="dcterms:W3CDTF">2020-06-17T01:59:00Z</dcterms:modified>
</cp:coreProperties>
</file>