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0609" w:rsidRDefault="00F40609" w:rsidP="00F40609">
      <w:pPr>
        <w:pStyle w:val="3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选择唯一性索引</w:t>
      </w:r>
    </w:p>
    <w:p w:rsidR="00F40609" w:rsidRDefault="00F40609" w:rsidP="00F40609">
      <w:r w:rsidRPr="009A5CB7">
        <w:rPr>
          <w:color w:val="FF0000"/>
          <w:u w:val="single"/>
        </w:rPr>
        <w:t>唯一性索引的值是唯一的</w:t>
      </w:r>
      <w:r>
        <w:t>，可以更快速的通过该索引来确定某条记录。例如，学生表中学号是具有唯一性的字段。为该字段建立唯一性索引可以很快的确定某个学生的信息。如果使用姓名的话，可能存在同名现象，从而降低查询速度。</w:t>
      </w:r>
    </w:p>
    <w:p w:rsidR="00F40609" w:rsidRDefault="00F40609" w:rsidP="00F40609"/>
    <w:p w:rsidR="00F40609" w:rsidRPr="00F40609" w:rsidRDefault="00F40609" w:rsidP="00F40609">
      <w:pPr>
        <w:pStyle w:val="3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为经常需要排序、分组和联合操作的字段建立索引</w:t>
      </w:r>
    </w:p>
    <w:p w:rsidR="00F40609" w:rsidRDefault="00F40609" w:rsidP="00F40609">
      <w:r>
        <w:t>经常需要ORDER BY、GROUP BY、DISTINCT和UNION等操作的字段，排序操作会浪费很多时间。如果为其建立索引，可以有效地避免排序操作。</w:t>
      </w:r>
    </w:p>
    <w:p w:rsidR="00F40609" w:rsidRDefault="00F40609" w:rsidP="00F40609"/>
    <w:p w:rsidR="00F40609" w:rsidRPr="00F40609" w:rsidRDefault="00F40609" w:rsidP="00F40609">
      <w:pPr>
        <w:pStyle w:val="3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为常作为查询条件的字段建立索引</w:t>
      </w:r>
    </w:p>
    <w:p w:rsidR="00F40609" w:rsidRDefault="00F40609" w:rsidP="00F40609">
      <w:r>
        <w:t>如果某个字段经常用来做查询条件，那么该字段的查询速度会影响整个表的查询速度。因此，为这样的字段建立索引，可以提高整个表的查询速度。</w:t>
      </w:r>
    </w:p>
    <w:p w:rsidR="00F40609" w:rsidRDefault="00F40609" w:rsidP="00F40609"/>
    <w:p w:rsidR="00F40609" w:rsidRDefault="00F40609" w:rsidP="00F40609">
      <w:pPr>
        <w:pStyle w:val="3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限制索引的数目</w:t>
      </w:r>
    </w:p>
    <w:p w:rsidR="00F40609" w:rsidRDefault="00F40609" w:rsidP="00F40609">
      <w:r>
        <w:t>索引的数目不是越多越好。每个索引都需要占用磁盘空间，索引越多，需要的磁盘空间就越大。修改表时，对索引的重构和更新很麻烦。越多的索引，会使更新表变得很浪费时间。</w:t>
      </w:r>
    </w:p>
    <w:p w:rsidR="00F40609" w:rsidRDefault="00F40609" w:rsidP="00F40609"/>
    <w:p w:rsidR="00F40609" w:rsidRPr="00F40609" w:rsidRDefault="00F40609" w:rsidP="00F40609">
      <w:pPr>
        <w:pStyle w:val="3"/>
        <w:rPr>
          <w:rFonts w:hint="eastAsia"/>
        </w:rPr>
      </w:pPr>
      <w:r>
        <w:lastRenderedPageBreak/>
        <w:t>5</w:t>
      </w:r>
      <w:r>
        <w:rPr>
          <w:rFonts w:hint="eastAsia"/>
        </w:rPr>
        <w:t>、</w:t>
      </w:r>
      <w:r>
        <w:t>尽量使用数据量少的索引</w:t>
      </w:r>
    </w:p>
    <w:p w:rsidR="00F40609" w:rsidRDefault="00F40609" w:rsidP="00F40609">
      <w:r>
        <w:t>如果索引的值很长，那么查询的速度会受到影响。例如，对一个CHAR(100)类型的字段进行全文检索需要的时间肯定要比对CHAR(10)类型的字段需要的时间要多。</w:t>
      </w:r>
    </w:p>
    <w:p w:rsidR="00F40609" w:rsidRDefault="00F40609" w:rsidP="00F40609"/>
    <w:p w:rsidR="00F40609" w:rsidRDefault="00F40609" w:rsidP="00F40609">
      <w:pPr>
        <w:pStyle w:val="3"/>
        <w:rPr>
          <w:rFonts w:hint="eastAsia"/>
        </w:rPr>
      </w:pPr>
      <w:r>
        <w:t>6</w:t>
      </w:r>
      <w:r>
        <w:rPr>
          <w:rFonts w:hint="eastAsia"/>
        </w:rPr>
        <w:t>、</w:t>
      </w:r>
      <w:r>
        <w:t>尽量使用前缀来索引</w:t>
      </w:r>
    </w:p>
    <w:p w:rsidR="00F40609" w:rsidRDefault="00F40609" w:rsidP="00F40609">
      <w:r>
        <w:t>如果索引字段的值很长，最好使用值的前缀来索引。例如，TEXT和BLOG类型的字段，进行全文检索会很浪费时间。如果只检索字段的前面的若干个字符，这样可以提高检索速度。</w:t>
      </w:r>
    </w:p>
    <w:p w:rsidR="00F40609" w:rsidRDefault="00F40609" w:rsidP="00F40609"/>
    <w:p w:rsidR="00F40609" w:rsidRPr="00F40609" w:rsidRDefault="00F40609" w:rsidP="00F40609">
      <w:pPr>
        <w:pStyle w:val="3"/>
        <w:rPr>
          <w:rFonts w:hint="eastAsia"/>
        </w:rPr>
      </w:pPr>
      <w:r>
        <w:t>7</w:t>
      </w:r>
      <w:r>
        <w:rPr>
          <w:rFonts w:hint="eastAsia"/>
        </w:rPr>
        <w:t>、</w:t>
      </w:r>
      <w:r>
        <w:t>删除不再使用或者很少使用的索引</w:t>
      </w:r>
    </w:p>
    <w:p w:rsidR="00F40609" w:rsidRDefault="00F40609" w:rsidP="00F40609">
      <w:r>
        <w:t>表中的数据被大量更新，或者数据的使用方式被改变后，原有的一些索引可能不再需要。数据库管理员应当定期找出这些索引，将它们删除，从而减少索引对更新操作的影响。</w:t>
      </w:r>
    </w:p>
    <w:p w:rsidR="00F40609" w:rsidRDefault="00F40609" w:rsidP="00F40609"/>
    <w:p w:rsidR="00F40609" w:rsidRPr="00F40609" w:rsidRDefault="00F40609" w:rsidP="00F40609">
      <w:pPr>
        <w:pStyle w:val="3"/>
        <w:rPr>
          <w:rFonts w:hint="eastAsia"/>
        </w:rPr>
      </w:pPr>
      <w:r>
        <w:t>8</w:t>
      </w:r>
      <w:r>
        <w:rPr>
          <w:rFonts w:hint="eastAsia"/>
        </w:rPr>
        <w:t>、</w:t>
      </w:r>
      <w:r w:rsidRPr="00112149">
        <w:rPr>
          <w:color w:val="FF0000"/>
        </w:rPr>
        <w:t>最左前缀匹配原则</w:t>
      </w:r>
      <w:r>
        <w:t>，非常重要的原则。</w:t>
      </w:r>
    </w:p>
    <w:p w:rsidR="00F40609" w:rsidRDefault="00F40609" w:rsidP="00F40609">
      <w:r w:rsidRPr="00112149">
        <w:rPr>
          <w:color w:val="FF0000"/>
        </w:rPr>
        <w:t>mysql会一直向右匹配直到遇到范围查询(&gt;、&lt;、between、like)就停止匹配</w:t>
      </w:r>
      <w:r>
        <w:t>，比如a 1=”” and=”” b=”2” c=”“&gt; 3 and d = 4 如果建立(a,b,c,d)顺序的索引，d是用不到索引的，如果建立(a,b,d,c)的索引则都可以用到，a,b,d的顺序可以任意调整。</w:t>
      </w:r>
    </w:p>
    <w:p w:rsidR="00F40609" w:rsidRDefault="00F40609" w:rsidP="00F40609"/>
    <w:p w:rsidR="00F40609" w:rsidRDefault="00F40609" w:rsidP="00F40609">
      <w:pPr>
        <w:pStyle w:val="3"/>
        <w:rPr>
          <w:rFonts w:hint="eastAsia"/>
        </w:rPr>
      </w:pPr>
      <w:r>
        <w:lastRenderedPageBreak/>
        <w:t>9</w:t>
      </w:r>
      <w:r>
        <w:rPr>
          <w:rFonts w:hint="eastAsia"/>
        </w:rPr>
        <w:t>、</w:t>
      </w:r>
      <w:r w:rsidRPr="0008092A">
        <w:rPr>
          <w:color w:val="FF0000"/>
        </w:rPr>
        <w:t>=和in可以乱序</w:t>
      </w:r>
    </w:p>
    <w:p w:rsidR="00F40609" w:rsidRDefault="00F40609" w:rsidP="00F40609">
      <w:r>
        <w:t>比如a = 1 and b = 2 and c = 3 建立(a,b,c)索引可以任意顺序，mysql的查询优化器会帮你优化成索引可以识别的形式</w:t>
      </w:r>
    </w:p>
    <w:p w:rsidR="00F40609" w:rsidRDefault="00F40609" w:rsidP="00F40609"/>
    <w:p w:rsidR="00F40609" w:rsidRDefault="00F40609" w:rsidP="00F40609">
      <w:pPr>
        <w:pStyle w:val="3"/>
        <w:rPr>
          <w:rFonts w:hint="eastAsia"/>
        </w:rPr>
      </w:pPr>
      <w:r>
        <w:t>10</w:t>
      </w:r>
      <w:r>
        <w:rPr>
          <w:rFonts w:hint="eastAsia"/>
        </w:rPr>
        <w:t>、</w:t>
      </w:r>
      <w:r>
        <w:t>尽量选择区分度高的列作为索引</w:t>
      </w:r>
    </w:p>
    <w:p w:rsidR="00F40609" w:rsidRDefault="00F40609" w:rsidP="00F40609">
      <w:r>
        <w:t>区分度的公式是count(distinct col)/count(*)，表示字段不重复的比例，比例越大我们扫描的记录数越少，唯一键的区分度是1，而一些状态、性别字段可能在大数据面前区分度就 是0，那可能有人会问，这个比例有什么经验值吗？使用场景不同，这个值也很难确定，一般需要join的字段我们都要求是0.1以上，即平均1条扫描10条 记录</w:t>
      </w:r>
    </w:p>
    <w:p w:rsidR="00F40609" w:rsidRDefault="00F40609" w:rsidP="00F40609"/>
    <w:p w:rsidR="00F40609" w:rsidRPr="00F40609" w:rsidRDefault="00F40609" w:rsidP="00F40609">
      <w:pPr>
        <w:pStyle w:val="3"/>
        <w:rPr>
          <w:rFonts w:hint="eastAsia"/>
        </w:rPr>
      </w:pPr>
      <w:r>
        <w:t>11</w:t>
      </w:r>
      <w:r>
        <w:rPr>
          <w:rFonts w:hint="eastAsia"/>
        </w:rPr>
        <w:t>、</w:t>
      </w:r>
      <w:r w:rsidRPr="0008092A">
        <w:rPr>
          <w:color w:val="FF0000"/>
        </w:rPr>
        <w:t>索引列不能参与计算</w:t>
      </w:r>
      <w:r>
        <w:t>，保持列“干净”</w:t>
      </w:r>
    </w:p>
    <w:p w:rsidR="00F40609" w:rsidRDefault="00F40609" w:rsidP="00F40609">
      <w:r>
        <w:t>比如from_unixtime(create_time) = ’2014-05-29’就不能使用到索引，原因很简单，</w:t>
      </w:r>
      <w:r w:rsidRPr="0008092A">
        <w:rPr>
          <w:color w:val="FF0000"/>
          <w:u w:val="single"/>
        </w:rPr>
        <w:t>b+树中存的都是数据表中的字段值，但进行检索时，需要把所有元素都应用函数才能比较，显然成本太大</w:t>
      </w:r>
      <w:r>
        <w:t>。所以语句应该写成create_time = unix_timestamp(’2014-05-29’);</w:t>
      </w:r>
    </w:p>
    <w:p w:rsidR="00F40609" w:rsidRDefault="00F40609" w:rsidP="00F40609"/>
    <w:p w:rsidR="00F40609" w:rsidRDefault="00F40609" w:rsidP="00F40609">
      <w:pPr>
        <w:pStyle w:val="3"/>
        <w:rPr>
          <w:rFonts w:hint="eastAsia"/>
        </w:rPr>
      </w:pPr>
      <w:r>
        <w:t>12</w:t>
      </w:r>
      <w:r>
        <w:rPr>
          <w:rFonts w:hint="eastAsia"/>
        </w:rPr>
        <w:t>、</w:t>
      </w:r>
      <w:r>
        <w:t>尽量的扩展索引，不要新建索引。</w:t>
      </w:r>
    </w:p>
    <w:p w:rsidR="00F40609" w:rsidRDefault="00F40609" w:rsidP="00F40609">
      <w:r w:rsidRPr="00061431">
        <w:rPr>
          <w:color w:val="FF0000"/>
          <w:u w:val="single"/>
        </w:rPr>
        <w:t>比如表中已经有a的索引，现在要加(a,b)的索引，那么只需要修改原来的索引即可</w:t>
      </w:r>
      <w:r w:rsidR="00C73238">
        <w:rPr>
          <w:rFonts w:hint="eastAsia"/>
        </w:rPr>
        <w:t>。</w:t>
      </w:r>
    </w:p>
    <w:p w:rsidR="00F40609" w:rsidRDefault="00F40609" w:rsidP="00F40609"/>
    <w:p w:rsidR="00761E25" w:rsidRDefault="00F40609" w:rsidP="00F40609">
      <w:r>
        <w:t>注意：选择索引的最终目的是为了使查询的速度变快。上面给出的原则是最基本的准则，但不能拘泥于上面的准则。读者要在以后的学习和工作中进行不断的实践。根据应用的实际情况进行分析和判断，选择最合适的索引方式。</w:t>
      </w:r>
    </w:p>
    <w:p w:rsidR="00B8729F" w:rsidRDefault="00B8729F"/>
    <w:p w:rsidR="00B8729F" w:rsidRDefault="00B8729F">
      <w:pPr>
        <w:rPr>
          <w:rFonts w:hint="eastAsia"/>
        </w:rPr>
      </w:pPr>
    </w:p>
    <w:sectPr w:rsidR="00B8729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9F"/>
    <w:rsid w:val="00061431"/>
    <w:rsid w:val="0008092A"/>
    <w:rsid w:val="000C0A7E"/>
    <w:rsid w:val="00112149"/>
    <w:rsid w:val="001C66AC"/>
    <w:rsid w:val="003E47BA"/>
    <w:rsid w:val="006D3D4B"/>
    <w:rsid w:val="00761E25"/>
    <w:rsid w:val="00831454"/>
    <w:rsid w:val="008D6D2F"/>
    <w:rsid w:val="009A5CB7"/>
    <w:rsid w:val="00B8729F"/>
    <w:rsid w:val="00C73238"/>
    <w:rsid w:val="00C852AB"/>
    <w:rsid w:val="00C85D37"/>
    <w:rsid w:val="00CD051C"/>
    <w:rsid w:val="00CD255D"/>
    <w:rsid w:val="00D45595"/>
    <w:rsid w:val="00E21122"/>
    <w:rsid w:val="00F40609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6244D"/>
  <w15:chartTrackingRefBased/>
  <w15:docId w15:val="{3EB6E47B-D893-EA41-901E-42F265B0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40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06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F4060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609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2020-07-08T06:27:00Z</dcterms:created>
  <dcterms:modified xsi:type="dcterms:W3CDTF">2020-07-08T06:35:00Z</dcterms:modified>
</cp:coreProperties>
</file>