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2D86" w:rsidRDefault="00E65107">
      <w:pPr>
        <w:rPr>
          <w:rFonts w:hint="eastAsia"/>
        </w:rPr>
      </w:pPr>
      <w:r w:rsidRPr="00E65107">
        <w:t>java.util.stream</w:t>
      </w:r>
      <w:r>
        <w:rPr>
          <w:rFonts w:hint="eastAsia"/>
        </w:rPr>
        <w:t>.</w:t>
      </w:r>
      <w:r>
        <w:t>Stream</w:t>
      </w:r>
      <w:r>
        <w:rPr>
          <w:rFonts w:hint="eastAsia"/>
        </w:rPr>
        <w:t>中的Stream接口定义了许多操作。它们可以分为两大类</w:t>
      </w:r>
      <w:r w:rsidR="00475967">
        <w:rPr>
          <w:rFonts w:hint="eastAsia"/>
        </w:rPr>
        <w:t>：</w:t>
      </w:r>
    </w:p>
    <w:p w:rsidR="00475967" w:rsidRDefault="0058026A" w:rsidP="00131C3E">
      <w:pPr>
        <w:pStyle w:val="a3"/>
        <w:numPr>
          <w:ilvl w:val="0"/>
          <w:numId w:val="1"/>
        </w:numPr>
        <w:ind w:firstLineChars="0"/>
      </w:pPr>
      <w:r w:rsidRPr="0069264D">
        <w:rPr>
          <w:rFonts w:hint="eastAsia"/>
          <w:highlight w:val="yellow"/>
        </w:rPr>
        <w:t>中间操作</w:t>
      </w:r>
      <w:r>
        <w:rPr>
          <w:rFonts w:hint="eastAsia"/>
        </w:rPr>
        <w:t>：</w:t>
      </w:r>
      <w:r w:rsidR="00131C3E">
        <w:rPr>
          <w:rFonts w:hint="eastAsia"/>
        </w:rPr>
        <w:t>filter、map和limit可以连成一条流水线；</w:t>
      </w:r>
    </w:p>
    <w:p w:rsidR="00D52D86" w:rsidRDefault="006B638B" w:rsidP="006E17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9264D">
        <w:rPr>
          <w:rFonts w:hint="eastAsia"/>
          <w:highlight w:val="yellow"/>
        </w:rPr>
        <w:t>终端操作</w:t>
      </w:r>
      <w:r>
        <w:rPr>
          <w:rFonts w:hint="eastAsia"/>
        </w:rPr>
        <w:t>：</w:t>
      </w:r>
      <w:r w:rsidR="005350C6">
        <w:rPr>
          <w:rFonts w:hint="eastAsia"/>
        </w:rPr>
        <w:t>collect触发流水线执行并关闭它。</w:t>
      </w:r>
    </w:p>
    <w:p w:rsidR="00D52D86" w:rsidRDefault="006E1795">
      <w:r w:rsidRPr="006E1795">
        <w:drawing>
          <wp:inline distT="0" distB="0" distL="0" distR="0" wp14:anchorId="5E1AE92A" wp14:editId="2F6FA2B3">
            <wp:extent cx="5167133" cy="17868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1"/>
                    <a:stretch/>
                  </pic:blipFill>
                  <pic:spPr bwMode="auto">
                    <a:xfrm>
                      <a:off x="0" y="0"/>
                      <a:ext cx="5167133" cy="17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D86" w:rsidRDefault="00D52D86"/>
    <w:p w:rsidR="001A5DF5" w:rsidRDefault="006C54F9" w:rsidP="001A5DF5">
      <w:pPr>
        <w:pStyle w:val="4"/>
        <w:rPr>
          <w:rFonts w:hint="eastAsia"/>
        </w:rPr>
      </w:pPr>
      <w:r>
        <w:t>1</w:t>
      </w:r>
      <w:r w:rsidR="0069264D">
        <w:rPr>
          <w:rFonts w:hint="eastAsia"/>
        </w:rPr>
        <w:t>、中间操作</w:t>
      </w:r>
    </w:p>
    <w:p w:rsidR="001A5DF5" w:rsidRDefault="001A5DF5" w:rsidP="001A5DF5">
      <w:r>
        <w:t>诸如filter或sorted等中间操作会返回另一个流。这让多个操作可以连接起来形成一个查询。</w:t>
      </w:r>
      <w:r w:rsidRPr="003E1286">
        <w:rPr>
          <w:color w:val="FF0000"/>
          <w:u w:val="single"/>
        </w:rPr>
        <w:t>除非流水线上触发一个终端操作，否则中间操作不会执行任何处理</w:t>
      </w:r>
      <w:r w:rsidR="003E1286">
        <w:rPr>
          <w:rFonts w:hint="eastAsia"/>
        </w:rPr>
        <w:t>。</w:t>
      </w:r>
    </w:p>
    <w:p w:rsidR="003E1286" w:rsidRDefault="003E1286" w:rsidP="001A5DF5">
      <w:pPr>
        <w:rPr>
          <w:rFonts w:hint="eastAsia"/>
        </w:rPr>
      </w:pPr>
    </w:p>
    <w:p w:rsidR="00D52D86" w:rsidRDefault="001A5DF5" w:rsidP="001A5DF5">
      <w:r>
        <w:t>为了搞清楚流水线中到底发生了什么，我们把代码改一改，让每个Lambda都打印出当前处理的菜肴(就像很多演示和调试技巧一样，这种编程风格要是搁在生产代码里那就吓死人了，但是学习的时候却可以直接看清楚求值的顺序):</w:t>
      </w:r>
    </w:p>
    <w:p w:rsidR="003E1286" w:rsidRDefault="003E1286" w:rsidP="003E12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3E1286">
        <w:rPr>
          <w:rFonts w:ascii="Menlo" w:hAnsi="Menlo" w:cs="Menlo"/>
          <w:color w:val="A9B7C6"/>
          <w:sz w:val="18"/>
          <w:szCs w:val="18"/>
        </w:rPr>
        <w:t>List&lt;String&gt; lowWeightPersonName =</w:t>
      </w:r>
    </w:p>
    <w:p w:rsidR="003E1286" w:rsidRDefault="003E1286" w:rsidP="003E12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808080"/>
          <w:sz w:val="18"/>
          <w:szCs w:val="18"/>
        </w:rPr>
      </w:pPr>
      <w:r w:rsidRPr="003E1286">
        <w:rPr>
          <w:rFonts w:ascii="Menlo" w:hAnsi="Menlo" w:cs="Menlo"/>
          <w:color w:val="A9B7C6"/>
          <w:sz w:val="18"/>
          <w:szCs w:val="18"/>
        </w:rPr>
        <w:t xml:space="preserve">                persons.stream()</w:t>
      </w:r>
      <w:r w:rsidRPr="003E1286">
        <w:rPr>
          <w:rFonts w:ascii="Menlo" w:hAnsi="Menlo" w:cs="Menlo"/>
          <w:color w:val="A9B7C6"/>
          <w:sz w:val="18"/>
          <w:szCs w:val="18"/>
        </w:rPr>
        <w:br/>
        <w:t xml:space="preserve">                        .filter(p -&gt; {</w:t>
      </w:r>
      <w:r w:rsidRPr="003E1286">
        <w:rPr>
          <w:rFonts w:ascii="Menlo" w:hAnsi="Menlo" w:cs="Menlo"/>
          <w:color w:val="A9B7C6"/>
          <w:sz w:val="18"/>
          <w:szCs w:val="18"/>
        </w:rPr>
        <w:br/>
        <w:t xml:space="preserve">                            System.</w:t>
      </w:r>
      <w:r w:rsidRPr="003E1286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3E1286">
        <w:rPr>
          <w:rFonts w:ascii="Menlo" w:hAnsi="Menlo" w:cs="Menlo"/>
          <w:color w:val="A9B7C6"/>
          <w:sz w:val="18"/>
          <w:szCs w:val="18"/>
        </w:rPr>
        <w:t>.println(</w:t>
      </w:r>
      <w:r w:rsidRPr="003E1286">
        <w:rPr>
          <w:rFonts w:ascii="Menlo" w:hAnsi="Menlo" w:cs="Menlo"/>
          <w:color w:val="6A8759"/>
          <w:sz w:val="18"/>
          <w:szCs w:val="18"/>
        </w:rPr>
        <w:t xml:space="preserve">"filtering" </w:t>
      </w:r>
      <w:r w:rsidRPr="003E1286">
        <w:rPr>
          <w:rFonts w:ascii="Menlo" w:hAnsi="Menlo" w:cs="Menlo"/>
          <w:color w:val="A9B7C6"/>
          <w:sz w:val="18"/>
          <w:szCs w:val="18"/>
        </w:rPr>
        <w:t>+ p.getName())</w:t>
      </w:r>
      <w:r w:rsidRPr="003E1286">
        <w:rPr>
          <w:rFonts w:ascii="Menlo" w:hAnsi="Menlo" w:cs="Menlo"/>
          <w:color w:val="CC7832"/>
          <w:sz w:val="18"/>
          <w:szCs w:val="18"/>
        </w:rPr>
        <w:t>;</w:t>
      </w:r>
      <w:r w:rsidRPr="003E1286">
        <w:rPr>
          <w:rFonts w:ascii="Menlo" w:hAnsi="Menlo" w:cs="Menlo"/>
          <w:color w:val="CC7832"/>
          <w:sz w:val="18"/>
          <w:szCs w:val="18"/>
        </w:rPr>
        <w:br/>
        <w:t xml:space="preserve">                            return </w:t>
      </w:r>
      <w:r w:rsidRPr="003E1286">
        <w:rPr>
          <w:rFonts w:ascii="Menlo" w:hAnsi="Menlo" w:cs="Menlo"/>
          <w:color w:val="A9B7C6"/>
          <w:sz w:val="18"/>
          <w:szCs w:val="18"/>
        </w:rPr>
        <w:t xml:space="preserve">p.getWeigth() &lt; </w:t>
      </w:r>
      <w:r w:rsidRPr="003E1286">
        <w:rPr>
          <w:rFonts w:ascii="Menlo" w:hAnsi="Menlo" w:cs="Menlo"/>
          <w:color w:val="6897BB"/>
          <w:sz w:val="18"/>
          <w:szCs w:val="18"/>
        </w:rPr>
        <w:t>70</w:t>
      </w:r>
      <w:r w:rsidRPr="003E1286">
        <w:rPr>
          <w:rFonts w:ascii="Menlo" w:hAnsi="Menlo" w:cs="Menlo"/>
          <w:color w:val="CC7832"/>
          <w:sz w:val="18"/>
          <w:szCs w:val="18"/>
        </w:rPr>
        <w:t>;</w:t>
      </w:r>
      <w:r w:rsidRPr="003E1286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Pr="003E1286">
        <w:rPr>
          <w:rFonts w:ascii="Menlo" w:hAnsi="Menlo" w:cs="Menlo"/>
          <w:color w:val="A9B7C6"/>
          <w:sz w:val="18"/>
          <w:szCs w:val="18"/>
        </w:rPr>
        <w:t>})</w:t>
      </w:r>
    </w:p>
    <w:p w:rsidR="00D52D86" w:rsidRPr="00FE49BB" w:rsidRDefault="003E1286" w:rsidP="00FE49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 w:hint="eastAsia"/>
          <w:color w:val="A9B7C6"/>
          <w:sz w:val="18"/>
          <w:szCs w:val="18"/>
        </w:rPr>
      </w:pPr>
      <w:r w:rsidRPr="003E1286">
        <w:rPr>
          <w:rFonts w:ascii="Menlo" w:hAnsi="Menlo" w:cs="Menlo"/>
          <w:color w:val="808080"/>
          <w:sz w:val="18"/>
          <w:szCs w:val="18"/>
        </w:rPr>
        <w:t xml:space="preserve">                        </w:t>
      </w:r>
      <w:r w:rsidRPr="003E1286">
        <w:rPr>
          <w:rFonts w:ascii="Menlo" w:hAnsi="Menlo" w:cs="Menlo"/>
          <w:color w:val="A9B7C6"/>
          <w:sz w:val="18"/>
          <w:szCs w:val="18"/>
        </w:rPr>
        <w:t>.map(p -&gt; {</w:t>
      </w:r>
      <w:r w:rsidRPr="003E1286">
        <w:rPr>
          <w:rFonts w:ascii="Menlo" w:hAnsi="Menlo" w:cs="Menlo"/>
          <w:color w:val="A9B7C6"/>
          <w:sz w:val="18"/>
          <w:szCs w:val="18"/>
        </w:rPr>
        <w:br/>
        <w:t xml:space="preserve">                            System.</w:t>
      </w:r>
      <w:r w:rsidRPr="003E1286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3E1286">
        <w:rPr>
          <w:rFonts w:ascii="Menlo" w:hAnsi="Menlo" w:cs="Menlo"/>
          <w:color w:val="A9B7C6"/>
          <w:sz w:val="18"/>
          <w:szCs w:val="18"/>
        </w:rPr>
        <w:t>.println(</w:t>
      </w:r>
      <w:r w:rsidRPr="003E1286">
        <w:rPr>
          <w:rFonts w:ascii="Menlo" w:hAnsi="Menlo" w:cs="Menlo"/>
          <w:color w:val="6A8759"/>
          <w:sz w:val="18"/>
          <w:szCs w:val="18"/>
        </w:rPr>
        <w:t xml:space="preserve">"mapping" </w:t>
      </w:r>
      <w:r w:rsidRPr="003E1286">
        <w:rPr>
          <w:rFonts w:ascii="Menlo" w:hAnsi="Menlo" w:cs="Menlo"/>
          <w:color w:val="A9B7C6"/>
          <w:sz w:val="18"/>
          <w:szCs w:val="18"/>
        </w:rPr>
        <w:t>+ p.getName())</w:t>
      </w:r>
      <w:r w:rsidRPr="003E1286">
        <w:rPr>
          <w:rFonts w:ascii="Menlo" w:hAnsi="Menlo" w:cs="Menlo"/>
          <w:color w:val="CC7832"/>
          <w:sz w:val="18"/>
          <w:szCs w:val="18"/>
        </w:rPr>
        <w:t>;</w:t>
      </w:r>
      <w:r w:rsidRPr="003E1286">
        <w:rPr>
          <w:rFonts w:ascii="Menlo" w:hAnsi="Menlo" w:cs="Menlo"/>
          <w:color w:val="CC7832"/>
          <w:sz w:val="18"/>
          <w:szCs w:val="18"/>
        </w:rPr>
        <w:br/>
        <w:t xml:space="preserve">                            return </w:t>
      </w:r>
      <w:r w:rsidRPr="003E1286">
        <w:rPr>
          <w:rFonts w:ascii="Menlo" w:hAnsi="Menlo" w:cs="Menlo"/>
          <w:color w:val="A9B7C6"/>
          <w:sz w:val="18"/>
          <w:szCs w:val="18"/>
        </w:rPr>
        <w:t>p.getName()</w:t>
      </w:r>
      <w:r w:rsidRPr="003E1286">
        <w:rPr>
          <w:rFonts w:ascii="Menlo" w:hAnsi="Menlo" w:cs="Menlo"/>
          <w:color w:val="CC7832"/>
          <w:sz w:val="18"/>
          <w:szCs w:val="18"/>
        </w:rPr>
        <w:t>;</w:t>
      </w:r>
      <w:r w:rsidRPr="003E1286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Pr="003E1286">
        <w:rPr>
          <w:rFonts w:ascii="Menlo" w:hAnsi="Menlo" w:cs="Menlo"/>
          <w:color w:val="A9B7C6"/>
          <w:sz w:val="18"/>
          <w:szCs w:val="18"/>
        </w:rPr>
        <w:t xml:space="preserve">})   </w:t>
      </w:r>
      <w:r w:rsidRPr="003E1286">
        <w:rPr>
          <w:rFonts w:ascii="Menlo" w:hAnsi="Menlo" w:cs="Menlo"/>
          <w:color w:val="808080"/>
          <w:sz w:val="18"/>
          <w:szCs w:val="18"/>
        </w:rPr>
        <w:t xml:space="preserve">// </w:t>
      </w:r>
      <w:r w:rsidRPr="003E1286">
        <w:rPr>
          <w:rFonts w:ascii="Menlo" w:hAnsi="Menlo" w:cs="Menlo"/>
          <w:color w:val="808080"/>
          <w:sz w:val="18"/>
          <w:szCs w:val="18"/>
        </w:rPr>
        <w:t>提取人员名称</w:t>
      </w:r>
      <w:r w:rsidRPr="003E1286">
        <w:rPr>
          <w:rFonts w:ascii="Menlo" w:hAnsi="Menlo" w:cs="Menlo"/>
          <w:color w:val="808080"/>
          <w:sz w:val="18"/>
          <w:szCs w:val="18"/>
        </w:rPr>
        <w:br/>
        <w:t xml:space="preserve">                        </w:t>
      </w:r>
      <w:r w:rsidRPr="003E1286">
        <w:rPr>
          <w:rFonts w:ascii="Menlo" w:hAnsi="Menlo" w:cs="Menlo"/>
          <w:color w:val="A9B7C6"/>
          <w:sz w:val="18"/>
          <w:szCs w:val="18"/>
        </w:rPr>
        <w:t>.limit(</w:t>
      </w:r>
      <w:r w:rsidRPr="003E1286">
        <w:rPr>
          <w:rFonts w:ascii="Menlo" w:hAnsi="Menlo" w:cs="Menlo"/>
          <w:color w:val="6897BB"/>
          <w:sz w:val="18"/>
          <w:szCs w:val="18"/>
        </w:rPr>
        <w:t>2</w:t>
      </w:r>
      <w:r w:rsidRPr="003E1286">
        <w:rPr>
          <w:rFonts w:ascii="Menlo" w:hAnsi="Menlo" w:cs="Menlo"/>
          <w:color w:val="A9B7C6"/>
          <w:sz w:val="18"/>
          <w:szCs w:val="18"/>
        </w:rPr>
        <w:t>)</w:t>
      </w:r>
      <w:r w:rsidRPr="003E1286">
        <w:rPr>
          <w:rFonts w:ascii="Menlo" w:hAnsi="Menlo" w:cs="Menlo"/>
          <w:color w:val="A9B7C6"/>
          <w:sz w:val="18"/>
          <w:szCs w:val="18"/>
        </w:rPr>
        <w:br/>
        <w:t xml:space="preserve">                        .collect(Collectors.</w:t>
      </w:r>
      <w:r w:rsidRPr="003E1286">
        <w:rPr>
          <w:rFonts w:ascii="Menlo" w:hAnsi="Menlo" w:cs="Menlo"/>
          <w:i/>
          <w:iCs/>
          <w:color w:val="A9B7C6"/>
          <w:sz w:val="18"/>
          <w:szCs w:val="18"/>
        </w:rPr>
        <w:t>toList</w:t>
      </w:r>
      <w:r w:rsidRPr="003E1286">
        <w:rPr>
          <w:rFonts w:ascii="Menlo" w:hAnsi="Menlo" w:cs="Menlo"/>
          <w:color w:val="A9B7C6"/>
          <w:sz w:val="18"/>
          <w:szCs w:val="18"/>
        </w:rPr>
        <w:t>())</w:t>
      </w:r>
      <w:r w:rsidRPr="003E1286">
        <w:rPr>
          <w:rFonts w:ascii="Menlo" w:hAnsi="Menlo" w:cs="Menlo"/>
          <w:color w:val="CC7832"/>
          <w:sz w:val="18"/>
          <w:szCs w:val="18"/>
        </w:rPr>
        <w:t>;</w:t>
      </w:r>
    </w:p>
    <w:p w:rsidR="00D52D86" w:rsidRDefault="00FE49BB">
      <w:r w:rsidRPr="00FE49BB">
        <w:lastRenderedPageBreak/>
        <w:drawing>
          <wp:inline distT="0" distB="0" distL="0" distR="0" wp14:anchorId="7C6AD5F8" wp14:editId="65E6D46D">
            <wp:extent cx="885642" cy="80308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1404" cy="81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86" w:rsidRDefault="00FE49BB">
      <w:pPr>
        <w:rPr>
          <w:rFonts w:hint="eastAsia"/>
        </w:rPr>
      </w:pPr>
      <w:r>
        <w:rPr>
          <w:rFonts w:hint="eastAsia"/>
        </w:rPr>
        <w:t>有好几种优化利用了流的延迟性质。第一，尽管很多人的体重都低于7</w:t>
      </w:r>
      <w:r>
        <w:t>0</w:t>
      </w:r>
      <w:r>
        <w:rPr>
          <w:rFonts w:hint="eastAsia"/>
        </w:rPr>
        <w:t>kg，但只选出了前三个！</w:t>
      </w:r>
      <w:r w:rsidR="006F671A">
        <w:rPr>
          <w:rFonts w:hint="eastAsia"/>
        </w:rPr>
        <w:t>这是因为</w:t>
      </w:r>
      <w:r w:rsidR="006F671A" w:rsidRPr="006C54F9">
        <w:rPr>
          <w:rFonts w:hint="eastAsia"/>
          <w:color w:val="FF0000"/>
          <w:u w:val="single"/>
        </w:rPr>
        <w:t>limit操作和一种称为短路的技巧</w:t>
      </w:r>
      <w:r w:rsidR="006F671A">
        <w:rPr>
          <w:rFonts w:hint="eastAsia"/>
        </w:rPr>
        <w:t>。第二，</w:t>
      </w:r>
      <w:r w:rsidR="005C15E8">
        <w:rPr>
          <w:rFonts w:hint="eastAsia"/>
        </w:rPr>
        <w:t>尽管filter和map是两个独立的操作，但它们合并到同一次遍历中了（称为</w:t>
      </w:r>
      <w:r w:rsidR="005C15E8" w:rsidRPr="006C54F9">
        <w:rPr>
          <w:rFonts w:hint="eastAsia"/>
          <w:color w:val="FF0000"/>
          <w:u w:val="single"/>
        </w:rPr>
        <w:t>循环合并</w:t>
      </w:r>
      <w:r w:rsidR="005C15E8">
        <w:rPr>
          <w:rFonts w:hint="eastAsia"/>
        </w:rPr>
        <w:t>）。</w:t>
      </w:r>
    </w:p>
    <w:p w:rsidR="00D52D86" w:rsidRDefault="00D52D86"/>
    <w:p w:rsidR="00D52D86" w:rsidRDefault="006C54F9" w:rsidP="002242D3">
      <w:pPr>
        <w:pStyle w:val="4"/>
        <w:rPr>
          <w:rFonts w:hint="eastAsia"/>
        </w:rPr>
      </w:pPr>
      <w:r>
        <w:rPr>
          <w:rFonts w:hint="eastAsia"/>
        </w:rPr>
        <w:t>2、</w:t>
      </w:r>
      <w:r w:rsidR="002242D3">
        <w:rPr>
          <w:rFonts w:hint="eastAsia"/>
        </w:rPr>
        <w:t>终端操作</w:t>
      </w:r>
    </w:p>
    <w:p w:rsidR="00D52D86" w:rsidRDefault="0063509B" w:rsidP="0063509B">
      <w:r w:rsidRPr="00466B74">
        <w:rPr>
          <w:color w:val="FF0000"/>
          <w:u w:val="single"/>
        </w:rPr>
        <w:t>终端操作会从流的流水线生成结果。其结果是任何不是流的值</w:t>
      </w:r>
      <w:r>
        <w:t>，比如List、Integer，甚至void。</w:t>
      </w:r>
    </w:p>
    <w:p w:rsidR="00D52D86" w:rsidRDefault="00D52D86"/>
    <w:p w:rsidR="00D52D86" w:rsidRDefault="004D057D" w:rsidP="00A56968">
      <w:pPr>
        <w:pStyle w:val="4"/>
      </w:pPr>
      <w:r>
        <w:t>3</w:t>
      </w:r>
      <w:r>
        <w:rPr>
          <w:rFonts w:hint="eastAsia"/>
        </w:rPr>
        <w:t>、使用流</w:t>
      </w:r>
    </w:p>
    <w:p w:rsidR="00D52D86" w:rsidRDefault="00A56968">
      <w:r>
        <w:rPr>
          <w:rFonts w:hint="eastAsia"/>
        </w:rPr>
        <w:t>流的使用一般包括三件事：</w:t>
      </w:r>
    </w:p>
    <w:p w:rsidR="00A56968" w:rsidRDefault="0033152B" w:rsidP="003315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 w:rsidRPr="00C72220">
        <w:rPr>
          <w:rFonts w:hint="eastAsia"/>
          <w:color w:val="FF0000"/>
          <w:u w:val="single"/>
        </w:rPr>
        <w:t>数据源</w:t>
      </w:r>
      <w:r>
        <w:rPr>
          <w:rFonts w:hint="eastAsia"/>
        </w:rPr>
        <w:t>（如集合）来执行一个查询；</w:t>
      </w:r>
    </w:p>
    <w:p w:rsidR="0033152B" w:rsidRDefault="0033152B" w:rsidP="003315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 w:rsidRPr="00C72220">
        <w:rPr>
          <w:rFonts w:hint="eastAsia"/>
          <w:color w:val="FF0000"/>
          <w:u w:val="single"/>
        </w:rPr>
        <w:t>中间操作链</w:t>
      </w:r>
      <w:r>
        <w:rPr>
          <w:rFonts w:hint="eastAsia"/>
        </w:rPr>
        <w:t>，形成一条流的流水线；</w:t>
      </w:r>
    </w:p>
    <w:p w:rsidR="0033152B" w:rsidRDefault="0033152B" w:rsidP="003315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 w:rsidRPr="00C72220">
        <w:rPr>
          <w:rFonts w:hint="eastAsia"/>
          <w:color w:val="FF0000"/>
          <w:u w:val="single"/>
        </w:rPr>
        <w:t>终端操作</w:t>
      </w:r>
      <w:r>
        <w:rPr>
          <w:rFonts w:hint="eastAsia"/>
        </w:rPr>
        <w:t>，执行流水线，并生成结果。</w:t>
      </w:r>
    </w:p>
    <w:p w:rsidR="00D52D86" w:rsidRDefault="00D52D86"/>
    <w:p w:rsidR="00D52D86" w:rsidRDefault="001D6965">
      <w:pPr>
        <w:rPr>
          <w:rFonts w:hint="eastAsia"/>
        </w:rPr>
      </w:pPr>
      <w:r>
        <w:rPr>
          <w:rFonts w:hint="eastAsia"/>
        </w:rPr>
        <w:t>流的流水线背后的理念类似于构建器模式。</w:t>
      </w:r>
      <w:r w:rsidR="00BE726A">
        <w:rPr>
          <w:rFonts w:hint="eastAsia"/>
        </w:rPr>
        <w:t>在构建器</w:t>
      </w:r>
      <w:r w:rsidR="00AA5C72">
        <w:rPr>
          <w:rFonts w:hint="eastAsia"/>
        </w:rPr>
        <w:t>模式中有一个调用链来设置一套配置（对流来说这就是一个中间操作链），</w:t>
      </w:r>
      <w:r w:rsidR="00310D87">
        <w:rPr>
          <w:rFonts w:hint="eastAsia"/>
        </w:rPr>
        <w:t>接着是调用built方法（对流来说就是终端操作）。</w:t>
      </w:r>
    </w:p>
    <w:p w:rsidR="00D52D86" w:rsidRPr="00B62DA7" w:rsidRDefault="00D52D86">
      <w:pPr>
        <w:rPr>
          <w:rFonts w:hint="eastAsia"/>
        </w:rPr>
      </w:pPr>
    </w:p>
    <w:p w:rsidR="00D52D86" w:rsidRDefault="00FB7ED9" w:rsidP="00FB7ED9">
      <w:pPr>
        <w:jc w:val="center"/>
      </w:pPr>
      <w:r>
        <w:rPr>
          <w:rFonts w:hint="eastAsia"/>
        </w:rPr>
        <w:t>常用中间操作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6"/>
        <w:gridCol w:w="1134"/>
        <w:gridCol w:w="1701"/>
        <w:gridCol w:w="2126"/>
        <w:gridCol w:w="2053"/>
      </w:tblGrid>
      <w:tr w:rsidR="00FB7ED9" w:rsidTr="00A63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FB7ED9" w:rsidRDefault="00FB7ED9"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FB7ED9" w:rsidRDefault="00FB7ED9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FB7ED9" w:rsidRDefault="00FB7ED9">
            <w:pPr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126" w:type="dxa"/>
          </w:tcPr>
          <w:p w:rsidR="00FB7ED9" w:rsidRDefault="00FB7ED9">
            <w:r>
              <w:rPr>
                <w:rFonts w:hint="eastAsia"/>
              </w:rPr>
              <w:t>操作参数</w:t>
            </w:r>
          </w:p>
        </w:tc>
        <w:tc>
          <w:tcPr>
            <w:tcW w:w="2053" w:type="dxa"/>
          </w:tcPr>
          <w:p w:rsidR="00FB7ED9" w:rsidRDefault="00FB7ED9">
            <w:r>
              <w:rPr>
                <w:rFonts w:hint="eastAsia"/>
              </w:rPr>
              <w:t>函数描述符</w:t>
            </w:r>
          </w:p>
        </w:tc>
      </w:tr>
      <w:tr w:rsidR="00FB7ED9" w:rsidTr="00A6317D">
        <w:tc>
          <w:tcPr>
            <w:tcW w:w="1276" w:type="dxa"/>
          </w:tcPr>
          <w:p w:rsidR="00FB7ED9" w:rsidRDefault="00FB7ED9">
            <w:r w:rsidRPr="00F5481A">
              <w:rPr>
                <w:rFonts w:hint="eastAsia"/>
                <w:color w:val="FF0000"/>
              </w:rPr>
              <w:t>filter</w:t>
            </w:r>
          </w:p>
        </w:tc>
        <w:tc>
          <w:tcPr>
            <w:tcW w:w="1134" w:type="dxa"/>
          </w:tcPr>
          <w:p w:rsidR="00FB7ED9" w:rsidRDefault="00FB7ED9">
            <w:r>
              <w:rPr>
                <w:rFonts w:hint="eastAsia"/>
              </w:rPr>
              <w:t>中间</w:t>
            </w:r>
          </w:p>
        </w:tc>
        <w:tc>
          <w:tcPr>
            <w:tcW w:w="1701" w:type="dxa"/>
          </w:tcPr>
          <w:p w:rsidR="00FB7ED9" w:rsidRDefault="00A6317D">
            <w:r>
              <w:rPr>
                <w:rFonts w:hint="eastAsia"/>
              </w:rPr>
              <w:t>Stream</w:t>
            </w:r>
            <w:r>
              <w:t>&lt;T&gt;</w:t>
            </w:r>
          </w:p>
        </w:tc>
        <w:tc>
          <w:tcPr>
            <w:tcW w:w="2126" w:type="dxa"/>
          </w:tcPr>
          <w:p w:rsidR="00FB7ED9" w:rsidRDefault="00A6317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redicate</w:t>
            </w:r>
            <w:r>
              <w:rPr>
                <w:rFonts w:hint="eastAsia"/>
              </w:rPr>
              <w:t>&lt;</w:t>
            </w:r>
            <w:r>
              <w:t>T&gt;</w:t>
            </w:r>
          </w:p>
        </w:tc>
        <w:tc>
          <w:tcPr>
            <w:tcW w:w="2053" w:type="dxa"/>
          </w:tcPr>
          <w:p w:rsidR="00FB7ED9" w:rsidRDefault="00A6317D">
            <w:r>
              <w:rPr>
                <w:rFonts w:hint="eastAsia"/>
              </w:rPr>
              <w:t>T</w:t>
            </w:r>
            <w:r>
              <w:t xml:space="preserve"> -&gt; boolean</w:t>
            </w:r>
          </w:p>
        </w:tc>
      </w:tr>
      <w:tr w:rsidR="00FB7ED9" w:rsidTr="00A6317D">
        <w:tc>
          <w:tcPr>
            <w:tcW w:w="1276" w:type="dxa"/>
          </w:tcPr>
          <w:p w:rsidR="00FB7ED9" w:rsidRDefault="00FB7ED9">
            <w:r w:rsidRPr="00F5481A">
              <w:rPr>
                <w:rFonts w:hint="eastAsia"/>
                <w:color w:val="FF0000"/>
              </w:rPr>
              <w:t>map</w:t>
            </w:r>
          </w:p>
        </w:tc>
        <w:tc>
          <w:tcPr>
            <w:tcW w:w="1134" w:type="dxa"/>
          </w:tcPr>
          <w:p w:rsidR="00FB7ED9" w:rsidRDefault="00FB7ED9">
            <w:r>
              <w:rPr>
                <w:rFonts w:hint="eastAsia"/>
              </w:rPr>
              <w:t>中间</w:t>
            </w:r>
          </w:p>
        </w:tc>
        <w:tc>
          <w:tcPr>
            <w:tcW w:w="1701" w:type="dxa"/>
          </w:tcPr>
          <w:p w:rsidR="00FB7ED9" w:rsidRDefault="00A6317D">
            <w:r>
              <w:rPr>
                <w:rFonts w:hint="eastAsia"/>
              </w:rPr>
              <w:t>Stream</w:t>
            </w:r>
            <w:r>
              <w:t>&lt;T&gt;</w:t>
            </w:r>
          </w:p>
        </w:tc>
        <w:tc>
          <w:tcPr>
            <w:tcW w:w="2126" w:type="dxa"/>
          </w:tcPr>
          <w:p w:rsidR="00FB7ED9" w:rsidRDefault="00A6317D">
            <w:r>
              <w:rPr>
                <w:rFonts w:hint="eastAsia"/>
              </w:rPr>
              <w:t>F</w:t>
            </w:r>
            <w:r>
              <w:t>unction&lt;T, R&gt;</w:t>
            </w:r>
          </w:p>
        </w:tc>
        <w:tc>
          <w:tcPr>
            <w:tcW w:w="2053" w:type="dxa"/>
          </w:tcPr>
          <w:p w:rsidR="00FB7ED9" w:rsidRDefault="00A6317D">
            <w:r>
              <w:rPr>
                <w:rFonts w:hint="eastAsia"/>
              </w:rPr>
              <w:t>T</w:t>
            </w:r>
            <w:r>
              <w:t xml:space="preserve"> -&gt; R</w:t>
            </w:r>
          </w:p>
        </w:tc>
      </w:tr>
      <w:tr w:rsidR="00FB7ED9" w:rsidTr="00A6317D">
        <w:tc>
          <w:tcPr>
            <w:tcW w:w="1276" w:type="dxa"/>
          </w:tcPr>
          <w:p w:rsidR="00FB7ED9" w:rsidRDefault="00FB7ED9">
            <w:r w:rsidRPr="00F5481A">
              <w:rPr>
                <w:rFonts w:hint="eastAsia"/>
                <w:color w:val="FF0000"/>
              </w:rPr>
              <w:lastRenderedPageBreak/>
              <w:t>limit</w:t>
            </w:r>
          </w:p>
        </w:tc>
        <w:tc>
          <w:tcPr>
            <w:tcW w:w="1134" w:type="dxa"/>
          </w:tcPr>
          <w:p w:rsidR="00FB7ED9" w:rsidRDefault="00FB7ED9">
            <w:r>
              <w:rPr>
                <w:rFonts w:hint="eastAsia"/>
              </w:rPr>
              <w:t>中间</w:t>
            </w:r>
          </w:p>
        </w:tc>
        <w:tc>
          <w:tcPr>
            <w:tcW w:w="1701" w:type="dxa"/>
          </w:tcPr>
          <w:p w:rsidR="00FB7ED9" w:rsidRDefault="00A6317D">
            <w:r>
              <w:rPr>
                <w:rFonts w:hint="eastAsia"/>
              </w:rPr>
              <w:t>Stream</w:t>
            </w:r>
            <w:r>
              <w:t>&lt;T&gt;</w:t>
            </w:r>
          </w:p>
        </w:tc>
        <w:tc>
          <w:tcPr>
            <w:tcW w:w="2126" w:type="dxa"/>
          </w:tcPr>
          <w:p w:rsidR="00FB7ED9" w:rsidRDefault="00FB7ED9"/>
        </w:tc>
        <w:tc>
          <w:tcPr>
            <w:tcW w:w="2053" w:type="dxa"/>
          </w:tcPr>
          <w:p w:rsidR="00FB7ED9" w:rsidRDefault="00FB7ED9"/>
        </w:tc>
      </w:tr>
      <w:tr w:rsidR="00FB7ED9" w:rsidTr="00A6317D">
        <w:tc>
          <w:tcPr>
            <w:tcW w:w="1276" w:type="dxa"/>
          </w:tcPr>
          <w:p w:rsidR="00FB7ED9" w:rsidRDefault="00FB7ED9">
            <w:r w:rsidRPr="00F5481A">
              <w:rPr>
                <w:rFonts w:hint="eastAsia"/>
                <w:color w:val="FF0000"/>
              </w:rPr>
              <w:t>sorted</w:t>
            </w:r>
          </w:p>
        </w:tc>
        <w:tc>
          <w:tcPr>
            <w:tcW w:w="1134" w:type="dxa"/>
          </w:tcPr>
          <w:p w:rsidR="00FB7ED9" w:rsidRDefault="00FB7ED9">
            <w:pPr>
              <w:rPr>
                <w:rFonts w:hint="eastAsia"/>
              </w:rPr>
            </w:pPr>
            <w:r>
              <w:rPr>
                <w:rFonts w:hint="eastAsia"/>
              </w:rPr>
              <w:t>中间</w:t>
            </w:r>
          </w:p>
        </w:tc>
        <w:tc>
          <w:tcPr>
            <w:tcW w:w="1701" w:type="dxa"/>
          </w:tcPr>
          <w:p w:rsidR="00FB7ED9" w:rsidRDefault="00A6317D">
            <w:r>
              <w:rPr>
                <w:rFonts w:hint="eastAsia"/>
              </w:rPr>
              <w:t>Stream</w:t>
            </w:r>
            <w:r>
              <w:t>&lt;T&gt;</w:t>
            </w:r>
          </w:p>
        </w:tc>
        <w:tc>
          <w:tcPr>
            <w:tcW w:w="2126" w:type="dxa"/>
          </w:tcPr>
          <w:p w:rsidR="00FB7ED9" w:rsidRDefault="00A6317D">
            <w:r>
              <w:rPr>
                <w:rFonts w:hint="eastAsia"/>
              </w:rPr>
              <w:t>C</w:t>
            </w:r>
            <w:r>
              <w:t>omparator&lt;T&gt;</w:t>
            </w:r>
          </w:p>
        </w:tc>
        <w:tc>
          <w:tcPr>
            <w:tcW w:w="2053" w:type="dxa"/>
          </w:tcPr>
          <w:p w:rsidR="00FB7ED9" w:rsidRDefault="00A6317D">
            <w:r>
              <w:rPr>
                <w:rFonts w:hint="eastAsia"/>
              </w:rPr>
              <w:t>(</w:t>
            </w:r>
            <w:r>
              <w:t>T, T) -&gt; int</w:t>
            </w:r>
          </w:p>
        </w:tc>
      </w:tr>
      <w:tr w:rsidR="00FB7ED9" w:rsidTr="00A6317D">
        <w:tc>
          <w:tcPr>
            <w:tcW w:w="1276" w:type="dxa"/>
          </w:tcPr>
          <w:p w:rsidR="00FB7ED9" w:rsidRDefault="00FB7ED9">
            <w:r w:rsidRPr="00F5481A">
              <w:rPr>
                <w:rFonts w:hint="eastAsia"/>
                <w:color w:val="FF0000"/>
              </w:rPr>
              <w:t>distinct</w:t>
            </w:r>
          </w:p>
        </w:tc>
        <w:tc>
          <w:tcPr>
            <w:tcW w:w="1134" w:type="dxa"/>
          </w:tcPr>
          <w:p w:rsidR="00FB7ED9" w:rsidRDefault="00FB7ED9">
            <w:r>
              <w:rPr>
                <w:rFonts w:hint="eastAsia"/>
              </w:rPr>
              <w:t>中间</w:t>
            </w:r>
          </w:p>
        </w:tc>
        <w:tc>
          <w:tcPr>
            <w:tcW w:w="1701" w:type="dxa"/>
          </w:tcPr>
          <w:p w:rsidR="00FB7ED9" w:rsidRDefault="00A6317D">
            <w:r>
              <w:rPr>
                <w:rFonts w:hint="eastAsia"/>
              </w:rPr>
              <w:t>Stream</w:t>
            </w:r>
            <w:r>
              <w:t>&lt;T&gt;</w:t>
            </w:r>
          </w:p>
        </w:tc>
        <w:tc>
          <w:tcPr>
            <w:tcW w:w="2126" w:type="dxa"/>
          </w:tcPr>
          <w:p w:rsidR="00FB7ED9" w:rsidRDefault="00FB7ED9"/>
        </w:tc>
        <w:tc>
          <w:tcPr>
            <w:tcW w:w="2053" w:type="dxa"/>
          </w:tcPr>
          <w:p w:rsidR="00FB7ED9" w:rsidRDefault="00FB7ED9"/>
        </w:tc>
      </w:tr>
    </w:tbl>
    <w:p w:rsidR="00D52D86" w:rsidRDefault="00D52D86"/>
    <w:p w:rsidR="00D52D86" w:rsidRDefault="00F5481A" w:rsidP="00F5481A">
      <w:pPr>
        <w:jc w:val="center"/>
      </w:pPr>
      <w:r>
        <w:rPr>
          <w:rFonts w:hint="eastAsia"/>
        </w:rPr>
        <w:t>常用终端操作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8"/>
        <w:gridCol w:w="1134"/>
        <w:gridCol w:w="5738"/>
      </w:tblGrid>
      <w:tr w:rsidR="005A45A1" w:rsidTr="00623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5A45A1" w:rsidRDefault="005A45A1"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5A45A1" w:rsidRDefault="005A45A1">
            <w:r>
              <w:rPr>
                <w:rFonts w:hint="eastAsia"/>
              </w:rPr>
              <w:t>类型</w:t>
            </w:r>
          </w:p>
        </w:tc>
        <w:tc>
          <w:tcPr>
            <w:tcW w:w="5738" w:type="dxa"/>
          </w:tcPr>
          <w:p w:rsidR="005A45A1" w:rsidRDefault="005A45A1">
            <w:r>
              <w:rPr>
                <w:rFonts w:hint="eastAsia"/>
              </w:rPr>
              <w:t>目的</w:t>
            </w:r>
          </w:p>
        </w:tc>
      </w:tr>
      <w:tr w:rsidR="005A45A1" w:rsidTr="00623CFB">
        <w:tc>
          <w:tcPr>
            <w:tcW w:w="1418" w:type="dxa"/>
          </w:tcPr>
          <w:p w:rsidR="005A45A1" w:rsidRDefault="005A45A1">
            <w:r>
              <w:rPr>
                <w:rFonts w:hint="eastAsia"/>
              </w:rPr>
              <w:t>forEach</w:t>
            </w:r>
          </w:p>
        </w:tc>
        <w:tc>
          <w:tcPr>
            <w:tcW w:w="1134" w:type="dxa"/>
          </w:tcPr>
          <w:p w:rsidR="005A45A1" w:rsidRDefault="005A45A1">
            <w:r>
              <w:rPr>
                <w:rFonts w:hint="eastAsia"/>
              </w:rPr>
              <w:t>终端</w:t>
            </w:r>
          </w:p>
        </w:tc>
        <w:tc>
          <w:tcPr>
            <w:tcW w:w="5738" w:type="dxa"/>
          </w:tcPr>
          <w:p w:rsidR="005A45A1" w:rsidRDefault="005A45A1">
            <w:pPr>
              <w:rPr>
                <w:rFonts w:hint="eastAsia"/>
              </w:rPr>
            </w:pPr>
            <w:r>
              <w:rPr>
                <w:rFonts w:hint="eastAsia"/>
              </w:rPr>
              <w:t>消费流中的每个元素并对其应用Lambda。</w:t>
            </w:r>
            <w:r w:rsidR="00623CFB">
              <w:rPr>
                <w:rFonts w:hint="eastAsia"/>
              </w:rPr>
              <w:t>返回void</w:t>
            </w:r>
          </w:p>
        </w:tc>
      </w:tr>
      <w:tr w:rsidR="005A45A1" w:rsidTr="00623CFB">
        <w:tc>
          <w:tcPr>
            <w:tcW w:w="1418" w:type="dxa"/>
          </w:tcPr>
          <w:p w:rsidR="005A45A1" w:rsidRDefault="005A45A1">
            <w:r>
              <w:rPr>
                <w:rFonts w:hint="eastAsia"/>
              </w:rPr>
              <w:t>count</w:t>
            </w:r>
          </w:p>
        </w:tc>
        <w:tc>
          <w:tcPr>
            <w:tcW w:w="1134" w:type="dxa"/>
          </w:tcPr>
          <w:p w:rsidR="005A45A1" w:rsidRDefault="005A45A1">
            <w:r>
              <w:rPr>
                <w:rFonts w:hint="eastAsia"/>
              </w:rPr>
              <w:t>终端</w:t>
            </w:r>
          </w:p>
        </w:tc>
        <w:tc>
          <w:tcPr>
            <w:tcW w:w="5738" w:type="dxa"/>
          </w:tcPr>
          <w:p w:rsidR="005A45A1" w:rsidRDefault="00623CFB">
            <w:pPr>
              <w:rPr>
                <w:rFonts w:hint="eastAsia"/>
              </w:rPr>
            </w:pPr>
            <w:r>
              <w:rPr>
                <w:rFonts w:hint="eastAsia"/>
              </w:rPr>
              <w:t>返回流中的元素个数。返回long</w:t>
            </w:r>
          </w:p>
        </w:tc>
      </w:tr>
      <w:tr w:rsidR="005A45A1" w:rsidTr="00623CFB">
        <w:tc>
          <w:tcPr>
            <w:tcW w:w="1418" w:type="dxa"/>
          </w:tcPr>
          <w:p w:rsidR="005A45A1" w:rsidRDefault="005A45A1">
            <w:r>
              <w:rPr>
                <w:rFonts w:hint="eastAsia"/>
              </w:rPr>
              <w:t>collect</w:t>
            </w:r>
          </w:p>
        </w:tc>
        <w:tc>
          <w:tcPr>
            <w:tcW w:w="1134" w:type="dxa"/>
          </w:tcPr>
          <w:p w:rsidR="005A45A1" w:rsidRDefault="005A45A1">
            <w:r>
              <w:rPr>
                <w:rFonts w:hint="eastAsia"/>
              </w:rPr>
              <w:t>终端</w:t>
            </w:r>
          </w:p>
        </w:tc>
        <w:tc>
          <w:tcPr>
            <w:tcW w:w="5738" w:type="dxa"/>
          </w:tcPr>
          <w:p w:rsidR="005A45A1" w:rsidRDefault="00623CFB">
            <w:pPr>
              <w:rPr>
                <w:rFonts w:hint="eastAsia"/>
              </w:rPr>
            </w:pPr>
            <w:r>
              <w:rPr>
                <w:rFonts w:hint="eastAsia"/>
              </w:rPr>
              <w:t>把流规约成一个集合，比如List、Map</w:t>
            </w:r>
            <w:r w:rsidR="00264CDE">
              <w:rPr>
                <w:rFonts w:hint="eastAsia"/>
              </w:rPr>
              <w:t>等</w:t>
            </w:r>
          </w:p>
        </w:tc>
      </w:tr>
    </w:tbl>
    <w:p w:rsidR="00D52D86" w:rsidRDefault="00D52D86"/>
    <w:p w:rsidR="00D52D86" w:rsidRDefault="00D52D86">
      <w:pPr>
        <w:rPr>
          <w:rFonts w:hint="eastAsia"/>
        </w:rPr>
      </w:pPr>
    </w:p>
    <w:sectPr w:rsidR="00D52D86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D7EBD"/>
    <w:multiLevelType w:val="hybridMultilevel"/>
    <w:tmpl w:val="CB9CA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950EAF"/>
    <w:multiLevelType w:val="hybridMultilevel"/>
    <w:tmpl w:val="E65264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6"/>
    <w:rsid w:val="000C0A7E"/>
    <w:rsid w:val="00131C3E"/>
    <w:rsid w:val="001A5DF5"/>
    <w:rsid w:val="001C66AC"/>
    <w:rsid w:val="001D6965"/>
    <w:rsid w:val="002242D3"/>
    <w:rsid w:val="00264CDE"/>
    <w:rsid w:val="002918FA"/>
    <w:rsid w:val="00310D87"/>
    <w:rsid w:val="0033152B"/>
    <w:rsid w:val="003E1286"/>
    <w:rsid w:val="003E47BA"/>
    <w:rsid w:val="00466B74"/>
    <w:rsid w:val="00475967"/>
    <w:rsid w:val="0047650F"/>
    <w:rsid w:val="004D057D"/>
    <w:rsid w:val="005350C6"/>
    <w:rsid w:val="0058026A"/>
    <w:rsid w:val="005A45A1"/>
    <w:rsid w:val="005C15E8"/>
    <w:rsid w:val="00623CFB"/>
    <w:rsid w:val="0063509B"/>
    <w:rsid w:val="0069264D"/>
    <w:rsid w:val="006B638B"/>
    <w:rsid w:val="006C54F9"/>
    <w:rsid w:val="006D3D4B"/>
    <w:rsid w:val="006E1795"/>
    <w:rsid w:val="006F146C"/>
    <w:rsid w:val="006F671A"/>
    <w:rsid w:val="00761E25"/>
    <w:rsid w:val="007D694B"/>
    <w:rsid w:val="00831454"/>
    <w:rsid w:val="008D6D2F"/>
    <w:rsid w:val="00971EFE"/>
    <w:rsid w:val="009C6D92"/>
    <w:rsid w:val="00A56968"/>
    <w:rsid w:val="00A6317D"/>
    <w:rsid w:val="00AA5C72"/>
    <w:rsid w:val="00B62DA7"/>
    <w:rsid w:val="00BE726A"/>
    <w:rsid w:val="00C72220"/>
    <w:rsid w:val="00C852AB"/>
    <w:rsid w:val="00C85D37"/>
    <w:rsid w:val="00CD255D"/>
    <w:rsid w:val="00CD6924"/>
    <w:rsid w:val="00D45595"/>
    <w:rsid w:val="00D52D86"/>
    <w:rsid w:val="00E21122"/>
    <w:rsid w:val="00E65107"/>
    <w:rsid w:val="00F5481A"/>
    <w:rsid w:val="00F61C18"/>
    <w:rsid w:val="00FB7ED9"/>
    <w:rsid w:val="00FE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DCD76"/>
  <w15:chartTrackingRefBased/>
  <w15:docId w15:val="{3E69550B-FE9D-6F43-91F8-4E3FEB94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1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14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14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6F146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146C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146C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131C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E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3E1286"/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FB7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2020-06-08T05:37:00Z</dcterms:created>
  <dcterms:modified xsi:type="dcterms:W3CDTF">2020-06-08T06:35:00Z</dcterms:modified>
</cp:coreProperties>
</file>