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FAA" w:rsidRPr="0058133E" w:rsidRDefault="00965DD4" w:rsidP="00CB27A0">
      <w:pPr>
        <w:tabs>
          <w:tab w:val="right" w:pos="9638"/>
        </w:tabs>
        <w:spacing w:line="280" w:lineRule="exact"/>
        <w:ind w:leftChars="210" w:left="420"/>
        <w:jc w:val="left"/>
        <w:rPr>
          <w:rFonts w:ascii="宋体" w:hAnsi="宋体"/>
        </w:rPr>
      </w:pPr>
      <w:r w:rsidRPr="00994DA8">
        <w:rPr>
          <w:rFonts w:ascii="宋体" w:hAnsi="宋体"/>
          <w:noProof/>
        </w:rPr>
        <w:drawing>
          <wp:anchor distT="0" distB="0" distL="114300" distR="114300" simplePos="0" relativeHeight="251750400" behindDoc="0" locked="0" layoutInCell="1" allowOverlap="1" wp14:anchorId="2BDC2F4B" wp14:editId="656A3AC6">
            <wp:simplePos x="0" y="0"/>
            <wp:positionH relativeFrom="column">
              <wp:posOffset>5689854</wp:posOffset>
            </wp:positionH>
            <wp:positionV relativeFrom="paragraph">
              <wp:posOffset>-189103</wp:posOffset>
            </wp:positionV>
            <wp:extent cx="407724" cy="165354"/>
            <wp:effectExtent l="0" t="0" r="0" b="1270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24" cy="16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C6F" w:rsidRPr="0058133E">
        <w:rPr>
          <w:rFonts w:ascii="宋体" w:hAnsi="宋体"/>
        </w:rPr>
        <w:tab/>
      </w:r>
      <w:r w:rsidR="00980899">
        <w:rPr>
          <w:rFonts w:ascii="宋体" w:hAnsi="宋体"/>
          <w:noProof/>
          <w:sz w:val="16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11593302" wp14:editId="26069F8E">
                <wp:simplePos x="0" y="0"/>
                <wp:positionH relativeFrom="margin">
                  <wp:align>left</wp:align>
                </wp:positionH>
                <wp:positionV relativeFrom="paragraph">
                  <wp:posOffset>22859</wp:posOffset>
                </wp:positionV>
                <wp:extent cx="6120130" cy="0"/>
                <wp:effectExtent l="0" t="0" r="13970" b="0"/>
                <wp:wrapNone/>
                <wp:docPr id="1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664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3F620" id="直接连接符 1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page" from="0,1.8pt" to="481.9pt,1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kErR+QEAACgEAAAOAAAAZHJzL2Uyb0RvYy54bWysU82O0zAQviPxDpbvNGlZdVHUdA+7KpcV VCw8gOuMGwv/yTZN+hK8ABI3OHHkztvs8hiMnSYsP0ICcRnFnvm+me/zZHXRa0UO4IO0pqbzWUkJ GG4bafY1ffVy8+gJJSEy0zBlDdT0CIFerB8+WHWugoVtrWrAEyQxoepcTdsYXVUUgbegWZhZBwaT wnrNIh79vmg865Bdq2JRlsuis75x3nIIAW+vhiRdZ34hgMfnQgSIRNUUZ4s5+hx3KRbrFav2nrlW 8tMY7B+m0EwabDpRXbHIyBsvf6HSknsbrIgzbnVhhZAcsgZUMy9/UnPTMgdZC5oT3GRT+H+0/Nlh 64ls8O3OKTFM4xvdvft8+/bD1y/vMd59+kjmyaXOhQqLL83WJ528Nzfu2vLXAXPFD8l0CG4o64XX qRyFkj67fpxchz4SjpfLOUp/jI/Dx1zBqhHofIhPwWqSPmqqpEmGsIodrkNMrVk1lqRrZUiHUhbn ZZnLglWy2UilUjL4/e5SeXJguAybzXJ5dpaUIcW9Mjwpc5I0qMh64lHB0OAFCPQL554PHdKmwkTL OAcTs2OZCasTTOAIE/A02p+Ap/oEhbzFfwOeELmzNXECa2ms/93YsR9HFkP96MCgO1mws81x68fX xnXMzp1+nbTv988Z/v0HX38DAAD//wMAUEsDBBQABgAIAAAAIQDa4JNU2gAAAAQBAAAPAAAAZHJz L2Rvd25yZXYueG1sTI9BS8NAEIXvgv9hGcGb3Wg12JhNkYJQEA9WA3qbZsckuDsbs9s2+usdvejx 8R7ffFMuJ+/UnsbYBzZwPstAETfB9twaeH66O7sGFROyRReYDHxShGV1fFRiYcOBH2m/Sa0SCMcC DXQpDYXWsenIY5yFgVi6tzB6TBLHVtsRDwL3Tl9kWa499iwXOhxo1VHzvtl5A9k6r1uu7z+m14er 2rvFevX1cmnM6cl0ewMq0ZT+xvCjL+pQidM27NhG5YQhOwPzHJSUi3wuf2x/s65K/V+++gYAAP// AwBQSwECLQAUAAYACAAAACEAtoM4kv4AAADhAQAAEwAAAAAAAAAAAAAAAAAAAAAAW0NvbnRlbnRf VHlwZXNdLnhtbFBLAQItABQABgAIAAAAIQA4/SH/1gAAAJQBAAALAAAAAAAAAAAAAAAAAC8BAABf cmVscy8ucmVsc1BLAQItABQABgAIAAAAIQD5kErR+QEAACgEAAAOAAAAAAAAAAAAAAAAAC4CAABk cnMvZTJvRG9jLnhtbFBLAQItABQABgAIAAAAIQDa4JNU2gAAAAQBAAAPAAAAAAAAAAAAAAAAAFME AABkcnMvZG93bnJldi54bWxQSwUGAAAAAAQABADzAAAAWgUAAAAA " strokecolor="#f64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Style w:val="af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665"/>
        <w:gridCol w:w="7157"/>
      </w:tblGrid>
      <w:tr w:rsidR="0072037A" w:rsidRPr="009F6EDF" w:rsidTr="004E7665">
        <w:tc>
          <w:tcPr>
            <w:tcW w:w="867" w:type="pct"/>
            <w:vMerge w:val="restart"/>
          </w:tcPr>
          <w:p w:rsidR="0072037A" w:rsidRPr="009F6EDF" w:rsidRDefault="0014355D" w:rsidP="00A11700">
            <w:pPr>
              <w:jc w:val="both"/>
              <w:rPr>
                <w:rFonts w:ascii="宋体" w:hAnsi="宋体"/>
                <w:sz w:val="15"/>
                <w:szCs w:val="15"/>
              </w:rPr>
            </w:pPr>
            <w:r w:rsidRPr="009F6EDF">
              <w:rPr>
                <w:rFonts w:ascii="宋体" w:hAnsi="宋体"/>
                <w:noProof/>
                <w:sz w:val="15"/>
                <w:szCs w:val="15"/>
              </w:rPr>
              <w:drawing>
                <wp:inline distT="0" distB="0" distL="0" distR="0">
                  <wp:extent cx="1016000" cy="1016000"/>
                  <wp:effectExtent l="0" t="0" r="0" b="0"/>
                  <wp:docPr id="2" name="Drawing 2" descr="5ab90bbc8e50827f63bb1b7d06a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5ab90bbc8e50827f63bb1b7d06a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3" w:type="pct"/>
            <w:gridSpan w:val="2"/>
            <w:vAlign w:val="center"/>
          </w:tcPr>
          <w:p w:rsidR="0072037A" w:rsidRPr="009F6EDF" w:rsidRDefault="005D7DB4" w:rsidP="00EF5DF7">
            <w:pPr>
              <w:jc w:val="left"/>
              <w:rPr>
                <w:rFonts w:ascii="宋体" w:hAnsi="宋体" w:cs="Tahoma"/>
                <w:sz w:val="34"/>
                <w:szCs w:val="34"/>
              </w:rPr>
            </w:pPr>
            <w:r w:rsidRPr="00462EE0">
              <w:rPr>
                <w:rFonts w:ascii="宋体" w:hAnsi="宋体" w:cs="Tahoma"/>
                <w:sz w:val="34"/>
                <w:szCs w:val="34"/>
              </w:rPr>
              <w:t>吕欣炀</w:t>
            </w:r>
            <w:r>
              <w:rPr>
                <w:rFonts w:ascii="宋体" w:hAnsi="宋体" w:cs="Tahoma"/>
                <w:sz w:val="34"/>
                <w:szCs w:val="34"/>
              </w:rPr>
              <w:t xml:space="preserve">  </w:t>
            </w:r>
            <w:r w:rsidRPr="009A4D77">
              <w:rPr>
                <w:rFonts w:ascii="宋体" w:hAnsi="宋体"/>
                <w:sz w:val="22"/>
                <w:szCs w:val="22"/>
              </w:rPr>
              <w:t>女</w:t>
            </w:r>
            <w:r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28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ascii="宋体" w:hAnsi="宋体" w:hint="eastAsia"/>
                <w:sz w:val="22"/>
                <w:szCs w:val="22"/>
              </w:rPr>
              <w:t>岁</w:t>
            </w:r>
            <w:r w:rsidRPr="0058133E">
              <w:rPr>
                <w:rFonts w:ascii="宋体" w:hAnsi="宋体"/>
                <w:sz w:val="22"/>
                <w:szCs w:val="22"/>
              </w:rPr>
              <w:t>·</w:t>
            </w:r>
            <w:r>
              <w:rPr>
                <w:rFonts w:ascii="宋体" w:hAnsi="宋体"/>
                <w:sz w:val="22"/>
                <w:szCs w:val="22"/>
              </w:rPr>
              <w:t>本科</w:t>
            </w:r>
            <w:r w:rsidR="00221217">
              <w:rPr>
                <w:rFonts w:ascii="宋体" w:hAnsi="宋体"/>
                <w:sz w:val="22"/>
                <w:szCs w:val="22"/>
              </w:rPr>
              <w:t>·共青团员</w:t>
            </w:r>
            <w:r w:rsidR="00221217" w:rsidRPr="0058133E">
              <w:rPr>
                <w:rFonts w:ascii="宋体" w:hAnsi="宋体"/>
                <w:sz w:val="22"/>
                <w:szCs w:val="22"/>
              </w:rPr>
              <w:t>·</w:t>
            </w:r>
            <w:r w:rsidRPr="005A0F6B">
              <w:rPr>
                <w:rFonts w:ascii="宋体" w:hAnsi="宋体"/>
                <w:sz w:val="22"/>
                <w:szCs w:val="22"/>
              </w:rPr>
              <w:t>工作5年</w:t>
            </w:r>
            <w:r w:rsidR="00EF5DF7" w:rsidRPr="009F6EDF">
              <w:rPr>
                <w:rFonts w:ascii="宋体" w:hAnsi="宋体" w:cs="Tahoma"/>
                <w:sz w:val="34"/>
                <w:szCs w:val="34"/>
              </w:rPr>
              <w:t xml:space="preserve"> </w:t>
            </w:r>
          </w:p>
        </w:tc>
      </w:tr>
      <w:tr w:rsidR="00683327" w:rsidRPr="009F6EDF" w:rsidTr="00D063F6">
        <w:trPr>
          <w:trHeight w:val="386"/>
        </w:trPr>
        <w:tc>
          <w:tcPr>
            <w:tcW w:w="867" w:type="pct"/>
            <w:vMerge/>
          </w:tcPr>
          <w:p w:rsidR="00683327" w:rsidRPr="009F6EDF" w:rsidRDefault="00683327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4133" w:type="pct"/>
            <w:gridSpan w:val="2"/>
            <w:vAlign w:val="center"/>
          </w:tcPr>
          <w:p w:rsidR="00683327" w:rsidRPr="009F6EDF" w:rsidRDefault="004A4906" w:rsidP="004A4906">
            <w:pPr>
              <w:spacing w:line="280" w:lineRule="exact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美库尔商务</w:t>
            </w:r>
            <w:r w:rsidR="00683327" w:rsidRPr="009F6EDF">
              <w:rPr>
                <w:rFonts w:ascii="宋体" w:hAnsi="宋体"/>
                <w:sz w:val="24"/>
                <w:szCs w:val="24"/>
              </w:rPr>
              <w:t>·</w:t>
            </w:r>
            <w:r w:rsidRPr="009F6EDF">
              <w:rPr>
                <w:rFonts w:ascii="宋体" w:hAnsi="宋体"/>
                <w:sz w:val="24"/>
                <w:szCs w:val="24"/>
              </w:rPr>
              <w:t>高级数据分析师</w:t>
            </w:r>
          </w:p>
        </w:tc>
      </w:tr>
      <w:tr w:rsidR="00CB27A0" w:rsidRPr="009F6EDF" w:rsidTr="00CB27A0">
        <w:trPr>
          <w:trHeight w:val="420"/>
        </w:trPr>
        <w:tc>
          <w:tcPr>
            <w:tcW w:w="867" w:type="pct"/>
            <w:vMerge/>
          </w:tcPr>
          <w:p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手机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18052013958</w:t>
            </w:r>
          </w:p>
        </w:tc>
      </w:tr>
      <w:tr w:rsidR="00CB27A0" w:rsidRPr="009F6EDF" w:rsidTr="00CB27A0">
        <w:trPr>
          <w:trHeight w:val="420"/>
        </w:trPr>
        <w:tc>
          <w:tcPr>
            <w:tcW w:w="867" w:type="pct"/>
            <w:vMerge/>
          </w:tcPr>
          <w:p w:rsidR="00CB27A0" w:rsidRPr="009F6EDF" w:rsidRDefault="00CB27A0" w:rsidP="00DE4FAA">
            <w:pPr>
              <w:spacing w:line="280" w:lineRule="exact"/>
              <w:jc w:val="left"/>
              <w:rPr>
                <w:rFonts w:ascii="宋体" w:hAnsi="宋体"/>
              </w:rPr>
            </w:pPr>
          </w:p>
        </w:tc>
        <w:tc>
          <w:tcPr>
            <w:tcW w:w="383" w:type="pct"/>
            <w:tcMar>
              <w:righ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邮箱</w:t>
            </w:r>
            <w:r w:rsidRPr="009F6EDF">
              <w:rPr>
                <w:rFonts w:ascii="宋体" w:hAnsi="宋体" w:hint="eastAsia"/>
                <w:sz w:val="22"/>
                <w:szCs w:val="22"/>
              </w:rPr>
              <w:t>:</w:t>
            </w:r>
          </w:p>
        </w:tc>
        <w:tc>
          <w:tcPr>
            <w:tcW w:w="3750" w:type="pct"/>
            <w:tcMar>
              <w:left w:w="0" w:type="dxa"/>
            </w:tcMar>
            <w:vAlign w:val="center"/>
          </w:tcPr>
          <w:p w:rsidR="00CB27A0" w:rsidRPr="009F6EDF" w:rsidRDefault="00CB27A0" w:rsidP="000E4FBC">
            <w:pPr>
              <w:snapToGrid w:val="0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1010430680@qq.com</w:t>
            </w:r>
          </w:p>
        </w:tc>
      </w:tr>
    </w:tbl>
    <w:p w:rsidR="00404339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5958BC" w:rsidRPr="009F6EDF" w:rsidTr="005D4D9D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5958BC" w:rsidRDefault="005958BC" w:rsidP="005D4D9D">
            <w:pPr>
              <w:snapToGrid w:val="0"/>
              <w:jc w:val="both"/>
              <w:rPr>
                <w:rFonts w:ascii="宋体" w:hAnsi="宋体"/>
                <w:b/>
              </w:rPr>
            </w:pPr>
          </w:p>
          <w:p w:rsidR="002063A0" w:rsidRPr="009F6EDF" w:rsidRDefault="002063A0" w:rsidP="005D4D9D">
            <w:pPr>
              <w:snapToGrid w:val="0"/>
              <w:jc w:val="both"/>
              <w:rPr>
                <w:rFonts w:ascii="宋体" w:hAnsi="宋体" w:hint="eastAsia"/>
                <w:b/>
              </w:rPr>
            </w:pPr>
            <w:bookmarkStart w:id="0" w:name="_GoBack"/>
            <w:bookmarkEnd w:id="0"/>
          </w:p>
        </w:tc>
      </w:tr>
      <w:tr w:rsidR="005958BC" w:rsidRPr="009F6EDF" w:rsidTr="005D4D9D">
        <w:tc>
          <w:tcPr>
            <w:tcW w:w="5000" w:type="pct"/>
            <w:tcBorders>
              <w:top w:val="nil"/>
            </w:tcBorders>
          </w:tcPr>
          <w:p w:rsidR="0044378A" w:rsidRPr="0044378A" w:rsidRDefault="000E7B4A" w:rsidP="005D4D9D">
            <w:pPr>
              <w:snapToGrid w:val="0"/>
              <w:jc w:val="both"/>
              <w:rPr>
                <w:rFonts w:ascii="宋体" w:hAnsi="宋体" w:hint="eastAsia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优势</w:t>
            </w:r>
            <w:r>
              <w:rPr>
                <w:rFonts w:ascii="宋体" w:hAnsi="宋体"/>
                <w:b/>
                <w:sz w:val="30"/>
                <w:szCs w:val="30"/>
              </w:rPr>
              <w:t>亮点</w:t>
            </w:r>
          </w:p>
        </w:tc>
      </w:tr>
      <w:tr w:rsidR="005958BC" w:rsidRPr="009F6EDF" w:rsidTr="005D4D9D">
        <w:tc>
          <w:tcPr>
            <w:tcW w:w="5000" w:type="pct"/>
            <w:tcBorders>
              <w:top w:val="nil"/>
            </w:tcBorders>
          </w:tcPr>
          <w:p w:rsidR="005958BC" w:rsidRPr="009F6EDF" w:rsidRDefault="005958BC" w:rsidP="005D4D9D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本人性格热情开朗，待人友好，为人诚实谦虚。工作勤奋，认真负责。有极强的学习能力，善于领悟、接受新事物和新技术。</w:t>
            </w:r>
            <w:r w:rsidR="00161C8F">
              <w:rPr>
                <w:rFonts w:ascii="宋体" w:hAnsi="宋体" w:hint="eastAsia"/>
                <w:sz w:val="22"/>
                <w:szCs w:val="22"/>
              </w:rPr>
              <w:t>在校期间</w:t>
            </w:r>
            <w:r w:rsidRPr="009F6EDF">
              <w:rPr>
                <w:rFonts w:ascii="宋体" w:hAnsi="宋体"/>
                <w:sz w:val="22"/>
                <w:szCs w:val="22"/>
              </w:rPr>
              <w:t>学习刻苦认真，成绩优秀，连续三年获得学校奖学金，并获得国家励志奖学金。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本人有五年Java开发和数据分析经验，熟悉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springmvc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，spring，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mybatis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框架，</w:t>
            </w:r>
            <w:r w:rsidR="00161C8F" w:rsidRPr="009F6EDF">
              <w:rPr>
                <w:rFonts w:ascii="宋体" w:hAnsi="宋体"/>
                <w:sz w:val="22"/>
                <w:szCs w:val="22"/>
              </w:rPr>
              <w:t>熟悉Python开发和爬虫</w:t>
            </w:r>
            <w:r w:rsidR="00161C8F">
              <w:rPr>
                <w:rFonts w:ascii="宋体" w:hAnsi="宋体" w:hint="eastAsia"/>
                <w:sz w:val="22"/>
                <w:szCs w:val="22"/>
              </w:rPr>
              <w:t>，</w:t>
            </w:r>
            <w:r w:rsidRPr="009F6EDF">
              <w:rPr>
                <w:rFonts w:ascii="宋体" w:hAnsi="宋体"/>
                <w:sz w:val="22"/>
                <w:szCs w:val="22"/>
              </w:rPr>
              <w:t>熟悉MySQL，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Hbase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数据库，熟练使用tomcat服务器，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svn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，git工具，熟练使用maven，熟悉Linux操作系统。熟练使用Google Analytics和Adobe Analytics。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1、熟悉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ssm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框架：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SpringMVC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通过web.xml文件配置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springMVC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核心控制器，拦截指定请求到spring-mvc.xml中进行管理。Spring-mvc.xml文件通过注解驱动扫描指定路径的包，去找指定的controller，找到指定的controller然后返回。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       Spring主要体现在依赖注入和控制反转。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      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Mybatis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是后台与数据库的交互工具，从后台获取数据返回到前台。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2、熟悉Tomcat服务器的安装配置、使用、修改、移除。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3、熟悉MySQL数据库：创建、删除表格，增删改查数据，最大值、最小值、平均值查询，总条数查询，联表查询。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4、熟悉jQuery。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5、熟悉Linux操作系统，熟练使用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svn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，git等工具。</w:t>
            </w:r>
          </w:p>
        </w:tc>
      </w:tr>
    </w:tbl>
    <w:p w:rsidR="00404339" w:rsidRDefault="00404339" w:rsidP="002F38E8">
      <w:pPr>
        <w:jc w:val="both"/>
        <w:rPr>
          <w:color w:val="D0CECE" w:themeColor="background2" w:themeShade="E6"/>
        </w:rPr>
      </w:pPr>
    </w:p>
    <w:p w:rsidR="0044378A" w:rsidRPr="003E0FD2" w:rsidRDefault="0044378A" w:rsidP="002F38E8">
      <w:pPr>
        <w:jc w:val="both"/>
        <w:rPr>
          <w:rFonts w:hint="eastAsia"/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rPr>
          <w:trHeight w:val="340"/>
        </w:trPr>
        <w:tc>
          <w:tcPr>
            <w:tcW w:w="5000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rPr>
          <w:trHeight w:val="340"/>
        </w:trPr>
        <w:tc>
          <w:tcPr>
            <w:tcW w:w="5000" w:type="pct"/>
            <w:tcBorders>
              <w:top w:val="nil"/>
            </w:tcBorders>
            <w:vAlign w:val="center"/>
          </w:tcPr>
          <w:p w:rsidR="004B589A" w:rsidRPr="009F6EDF" w:rsidRDefault="00387C00" w:rsidP="000E4FBC">
            <w:pPr>
              <w:snapToGrid w:val="0"/>
              <w:spacing w:line="240" w:lineRule="atLeast"/>
              <w:jc w:val="left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技能</w:t>
            </w:r>
            <w:r w:rsidR="004B589A" w:rsidRPr="009F6EDF">
              <w:rPr>
                <w:rFonts w:ascii="宋体" w:hAnsi="宋体" w:hint="eastAsia"/>
                <w:b/>
                <w:sz w:val="30"/>
                <w:szCs w:val="30"/>
              </w:rPr>
              <w:t>标签</w:t>
            </w:r>
          </w:p>
        </w:tc>
      </w:tr>
      <w:tr w:rsidR="00234A8C" w:rsidRPr="009F6EDF" w:rsidTr="00DE19D8">
        <w:trPr>
          <w:trHeight w:val="403"/>
        </w:trPr>
        <w:tc>
          <w:tcPr>
            <w:tcW w:w="5000" w:type="pct"/>
            <w:tcBorders>
              <w:top w:val="nil"/>
            </w:tcBorders>
            <w:vAlign w:val="center"/>
          </w:tcPr>
          <w:p w:rsidR="00234A8C" w:rsidRPr="009F6EDF" w:rsidRDefault="00161C8F" w:rsidP="000E4FBC">
            <w:pPr>
              <w:snapToGrid w:val="0"/>
              <w:spacing w:line="240" w:lineRule="exact"/>
              <w:jc w:val="both"/>
              <w:rPr>
                <w:rFonts w:ascii="宋体" w:hAnsi="宋体"/>
              </w:rPr>
            </w:pP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</w:t>
            </w:r>
            <w:r w:rsidR="00702E37" w:rsidRPr="009F6EDF">
              <w:rPr>
                <w:rFonts w:ascii="宋体" w:hAnsi="宋体"/>
                <w:sz w:val="22"/>
                <w:szCs w:val="22"/>
              </w:rPr>
              <w:t>ysql</w:t>
            </w:r>
            <w:r>
              <w:rPr>
                <w:rFonts w:ascii="宋体" w:hAnsi="宋体"/>
                <w:sz w:val="22"/>
                <w:szCs w:val="22"/>
              </w:rPr>
              <w:t>,</w:t>
            </w:r>
            <w:r w:rsidR="00702E37" w:rsidRPr="009F6EDF">
              <w:rPr>
                <w:rFonts w:ascii="宋体" w:hAnsi="宋体"/>
                <w:sz w:val="22"/>
                <w:szCs w:val="22"/>
              </w:rPr>
              <w:t>java</w:t>
            </w:r>
            <w:r>
              <w:rPr>
                <w:rFonts w:ascii="宋体" w:hAnsi="宋体"/>
                <w:sz w:val="22"/>
                <w:szCs w:val="22"/>
              </w:rPr>
              <w:t>,</w:t>
            </w:r>
            <w:r w:rsidR="00702E37" w:rsidRPr="009F6EDF">
              <w:rPr>
                <w:rFonts w:ascii="宋体" w:hAnsi="宋体" w:hint="eastAsia"/>
                <w:sz w:val="22"/>
                <w:szCs w:val="22"/>
              </w:rPr>
              <w:t>p</w:t>
            </w:r>
            <w:r w:rsidR="00702E37" w:rsidRPr="009F6EDF">
              <w:rPr>
                <w:rFonts w:ascii="宋体" w:hAnsi="宋体"/>
                <w:sz w:val="22"/>
                <w:szCs w:val="22"/>
              </w:rPr>
              <w:t>ython,postgresql,html,css,javascript</w:t>
            </w:r>
            <w:proofErr w:type="spellEnd"/>
            <w:r w:rsidR="00702E37" w:rsidRPr="009F6EDF">
              <w:rPr>
                <w:rFonts w:ascii="宋体" w:hAnsi="宋体"/>
                <w:sz w:val="22"/>
                <w:szCs w:val="22"/>
              </w:rPr>
              <w:t>,网络爬虫技术,数据挖掘</w:t>
            </w:r>
          </w:p>
        </w:tc>
      </w:tr>
    </w:tbl>
    <w:p w:rsidR="00AB6893" w:rsidRDefault="00AB6893" w:rsidP="00B8374E">
      <w:pPr>
        <w:jc w:val="both"/>
        <w:rPr>
          <w:color w:val="D0CECE" w:themeColor="background2" w:themeShade="E6"/>
        </w:rPr>
      </w:pPr>
    </w:p>
    <w:p w:rsidR="0044378A" w:rsidRPr="003E0FD2" w:rsidRDefault="0044378A" w:rsidP="00B8374E">
      <w:pPr>
        <w:jc w:val="both"/>
        <w:rPr>
          <w:rFonts w:hint="eastAsia"/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5"/>
        <w:gridCol w:w="3635"/>
        <w:gridCol w:w="4888"/>
      </w:tblGrid>
      <w:tr w:rsidR="00836A47" w:rsidRPr="009F6EDF" w:rsidTr="00FF1049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0C668C" w:rsidRPr="009F6EDF" w:rsidTr="00FF1049"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工作经历</w:t>
            </w: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美库尔商务</w:t>
            </w:r>
          </w:p>
        </w:tc>
        <w:tc>
          <w:tcPr>
            <w:tcW w:w="2536" w:type="pct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2018.07</w:t>
            </w:r>
            <w:r w:rsidR="000C668C" w:rsidRPr="009F6EDF">
              <w:rPr>
                <w:rFonts w:ascii="宋体" w:hAnsi="宋体"/>
              </w:rPr>
              <w:t>-至今</w:t>
            </w:r>
            <w:r w:rsidR="00313EC4" w:rsidRPr="009F6EDF">
              <w:rPr>
                <w:rFonts w:ascii="宋体" w:hAnsi="宋体"/>
              </w:rPr>
              <w:t>（2年8月）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高级数据分析师</w:t>
            </w:r>
          </w:p>
        </w:tc>
      </w:tr>
      <w:tr w:rsidR="000C668C" w:rsidRPr="009F6EDF" w:rsidTr="00161C8F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2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1. 对项目进行需求分析，明确需要追踪和分析的内容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 针对需求进行追踪和分析设计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3. 运用Google Analytics和Adobe Analytics，对数据进行追踪和分析。对于特定的需求运用Java或Python爬虫进行数据采集和分析。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0C668C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  <w:p w:rsidR="0044378A" w:rsidRPr="009F6EDF" w:rsidRDefault="0044378A" w:rsidP="000E4FBC">
            <w:pPr>
              <w:snapToGrid w:val="0"/>
              <w:spacing w:line="288" w:lineRule="auto"/>
              <w:jc w:val="both"/>
              <w:rPr>
                <w:rFonts w:ascii="宋体" w:hAnsi="宋体" w:hint="eastAsia"/>
                <w:sz w:val="22"/>
                <w:szCs w:val="22"/>
              </w:rPr>
            </w:pP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lastRenderedPageBreak/>
              <w:t>软通动力信息技术(集团)有限公司</w:t>
            </w:r>
          </w:p>
        </w:tc>
        <w:tc>
          <w:tcPr>
            <w:tcW w:w="2536" w:type="pct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2017.06</w:t>
            </w:r>
            <w:r w:rsidR="000C668C" w:rsidRPr="009F6EDF">
              <w:rPr>
                <w:rFonts w:ascii="宋体" w:hAnsi="宋体"/>
              </w:rPr>
              <w:t>-2018.07</w:t>
            </w:r>
            <w:r w:rsidR="00313EC4" w:rsidRPr="009F6EDF">
              <w:rPr>
                <w:rFonts w:ascii="宋体" w:hAnsi="宋体"/>
              </w:rPr>
              <w:t>（1年1月）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0C668C" w:rsidRPr="009F6EDF" w:rsidRDefault="00161C8F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J</w:t>
            </w:r>
            <w:r w:rsidR="000C668C" w:rsidRPr="009F6EDF">
              <w:rPr>
                <w:rFonts w:ascii="宋体" w:hAnsi="宋体"/>
                <w:sz w:val="24"/>
                <w:szCs w:val="24"/>
              </w:rPr>
              <w:t>ava</w:t>
            </w:r>
            <w:r>
              <w:rPr>
                <w:rFonts w:ascii="宋体" w:hAnsi="宋体" w:hint="eastAsia"/>
                <w:sz w:val="24"/>
                <w:szCs w:val="24"/>
              </w:rPr>
              <w:t>开发</w:t>
            </w:r>
          </w:p>
        </w:tc>
      </w:tr>
      <w:tr w:rsidR="000C668C" w:rsidRPr="009F6EDF" w:rsidTr="00161C8F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2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1.告警管理系统的模块开发，前台界面修改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2.开发扫描小工具，运用多线程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3.开发socket通讯客户端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4.网管服务系统的模块开发和维护，后台运用了spring框架，前台运用了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angularjs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框架</w:t>
            </w:r>
          </w:p>
        </w:tc>
      </w:tr>
      <w:tr w:rsidR="000C668C" w:rsidRPr="009F6EDF" w:rsidTr="00FF1049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0C668C" w:rsidRPr="009F6EDF" w:rsidTr="00FF1049">
        <w:tc>
          <w:tcPr>
            <w:tcW w:w="2464" w:type="pct"/>
            <w:gridSpan w:val="2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/>
                <w:b/>
                <w:noProof/>
                <w:sz w:val="24"/>
                <w:szCs w:val="24"/>
              </w:rPr>
              <w:t>南京华讯方舟通信设备有限公司</w:t>
            </w:r>
          </w:p>
        </w:tc>
        <w:tc>
          <w:tcPr>
            <w:tcW w:w="2536" w:type="pct"/>
            <w:tcBorders>
              <w:top w:val="nil"/>
            </w:tcBorders>
          </w:tcPr>
          <w:p w:rsidR="000C668C" w:rsidRPr="009F6EDF" w:rsidRDefault="0016300E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2016.03</w:t>
            </w:r>
            <w:r w:rsidR="000C668C" w:rsidRPr="009F6EDF">
              <w:rPr>
                <w:rFonts w:ascii="宋体" w:hAnsi="宋体"/>
              </w:rPr>
              <w:t>-2017.06</w:t>
            </w:r>
            <w:r w:rsidR="00313EC4" w:rsidRPr="009F6EDF">
              <w:rPr>
                <w:rFonts w:ascii="宋体" w:hAnsi="宋体"/>
              </w:rPr>
              <w:t>（1年3月）</w:t>
            </w:r>
          </w:p>
        </w:tc>
      </w:tr>
      <w:tr w:rsidR="000C668C" w:rsidRPr="009F6EDF" w:rsidTr="00FF1049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0C668C" w:rsidRPr="009F6EDF" w:rsidRDefault="000C668C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软件开发</w:t>
            </w:r>
          </w:p>
        </w:tc>
      </w:tr>
      <w:tr w:rsidR="000C668C" w:rsidRPr="009F6EDF" w:rsidTr="00161C8F">
        <w:trPr>
          <w:trHeight w:val="257"/>
        </w:trPr>
        <w:tc>
          <w:tcPr>
            <w:tcW w:w="578" w:type="pct"/>
            <w:tcBorders>
              <w:top w:val="nil"/>
            </w:tcBorders>
            <w:tcMar>
              <w:righ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职责业绩：</w:t>
            </w:r>
          </w:p>
        </w:tc>
        <w:tc>
          <w:tcPr>
            <w:tcW w:w="4422" w:type="pct"/>
            <w:gridSpan w:val="2"/>
            <w:tcBorders>
              <w:top w:val="nil"/>
            </w:tcBorders>
            <w:tcMar>
              <w:left w:w="0" w:type="dxa"/>
            </w:tcMar>
          </w:tcPr>
          <w:p w:rsidR="000C668C" w:rsidRPr="009F6EDF" w:rsidRDefault="000C668C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参与开发微信公众平台管理，运用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springboot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mybatis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框架，数据库使用的是MySQL，主要负责编写用户、角色、菜单等操作的接口，以及上传图片。</w:t>
            </w:r>
          </w:p>
        </w:tc>
      </w:tr>
    </w:tbl>
    <w:p w:rsidR="00E82576" w:rsidRPr="003E0FD2" w:rsidRDefault="00E82576" w:rsidP="00221843">
      <w:pPr>
        <w:jc w:val="both"/>
        <w:rPr>
          <w:rFonts w:hint="eastAsia"/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2"/>
        <w:gridCol w:w="3767"/>
        <w:gridCol w:w="2799"/>
      </w:tblGrid>
      <w:tr w:rsidR="00836A47" w:rsidRPr="009F6EDF" w:rsidTr="00DE19D8">
        <w:tc>
          <w:tcPr>
            <w:tcW w:w="5000" w:type="pct"/>
            <w:gridSpan w:val="3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  <w:tr w:rsidR="00E82576" w:rsidRPr="009F6EDF" w:rsidTr="00DE19D8">
        <w:tc>
          <w:tcPr>
            <w:tcW w:w="5000" w:type="pct"/>
            <w:gridSpan w:val="3"/>
            <w:tcBorders>
              <w:top w:val="nil"/>
            </w:tcBorders>
            <w:vAlign w:val="center"/>
          </w:tcPr>
          <w:p w:rsidR="00E82576" w:rsidRPr="009F6EDF" w:rsidRDefault="00E82576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教育经历</w:t>
            </w:r>
          </w:p>
        </w:tc>
      </w:tr>
      <w:tr w:rsidR="00E82576" w:rsidRPr="009F6EDF" w:rsidTr="00DE19D8">
        <w:tc>
          <w:tcPr>
            <w:tcW w:w="1594" w:type="pct"/>
            <w:tcBorders>
              <w:top w:val="nil"/>
            </w:tcBorders>
          </w:tcPr>
          <w:p w:rsidR="00E82576" w:rsidRPr="009F6EDF" w:rsidRDefault="00E82576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  <w:sz w:val="24"/>
                <w:szCs w:val="24"/>
              </w:rPr>
            </w:pPr>
            <w:r w:rsidRPr="009F6EDF">
              <w:rPr>
                <w:rFonts w:ascii="宋体" w:hAnsi="宋体" w:hint="eastAsia"/>
                <w:b/>
                <w:sz w:val="24"/>
                <w:szCs w:val="24"/>
              </w:rPr>
              <w:t>南京工程学院</w:t>
            </w:r>
          </w:p>
        </w:tc>
        <w:tc>
          <w:tcPr>
            <w:tcW w:w="1954" w:type="pct"/>
            <w:tcBorders>
              <w:top w:val="nil"/>
            </w:tcBorders>
          </w:tcPr>
          <w:p w:rsidR="00E82576" w:rsidRPr="009F6EDF" w:rsidRDefault="0025462F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sz w:val="24"/>
                <w:szCs w:val="24"/>
              </w:rPr>
              <w:t>通信工程/本科</w:t>
            </w:r>
          </w:p>
        </w:tc>
        <w:tc>
          <w:tcPr>
            <w:tcW w:w="1451" w:type="pct"/>
            <w:tcBorders>
              <w:top w:val="nil"/>
            </w:tcBorders>
          </w:tcPr>
          <w:p w:rsidR="00E82576" w:rsidRPr="009F6EDF" w:rsidRDefault="00BB6851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2012.09</w:t>
            </w:r>
            <w:r w:rsidR="00E82576" w:rsidRPr="009F6EDF">
              <w:rPr>
                <w:rFonts w:ascii="宋体" w:hAnsi="宋体" w:hint="eastAsia"/>
              </w:rPr>
              <w:t>-</w:t>
            </w:r>
            <w:r w:rsidR="00E82576" w:rsidRPr="009F6EDF">
              <w:rPr>
                <w:rFonts w:ascii="宋体" w:hAnsi="宋体"/>
              </w:rPr>
              <w:t>2016.06</w:t>
            </w:r>
          </w:p>
        </w:tc>
      </w:tr>
    </w:tbl>
    <w:p w:rsidR="00E82576" w:rsidRPr="003E0FD2" w:rsidRDefault="00E82576" w:rsidP="00221843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4601"/>
        <w:gridCol w:w="3919"/>
      </w:tblGrid>
      <w:tr w:rsidR="00836A47" w:rsidRPr="009F6EDF" w:rsidTr="00CB27A0">
        <w:tc>
          <w:tcPr>
            <w:tcW w:w="2967" w:type="pct"/>
            <w:gridSpan w:val="2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2033" w:type="pct"/>
            <w:tcBorders>
              <w:top w:val="single" w:sz="4" w:space="0" w:color="D0CECE" w:themeColor="background2" w:themeShade="E6"/>
            </w:tcBorders>
            <w:vAlign w:val="center"/>
          </w:tcPr>
          <w:p w:rsidR="00836A47" w:rsidRPr="009F6EDF" w:rsidRDefault="00836A47" w:rsidP="000E4FBC">
            <w:pPr>
              <w:snapToGrid w:val="0"/>
              <w:spacing w:line="288" w:lineRule="auto"/>
              <w:jc w:val="right"/>
              <w:rPr>
                <w:rFonts w:ascii="宋体" w:hAnsi="宋体"/>
                <w:sz w:val="22"/>
                <w:szCs w:val="22"/>
              </w:rPr>
            </w:pPr>
          </w:p>
        </w:tc>
      </w:tr>
      <w:tr w:rsidR="00F779C7" w:rsidRPr="009F6EDF" w:rsidTr="00CB27A0">
        <w:tc>
          <w:tcPr>
            <w:tcW w:w="2967" w:type="pct"/>
            <w:gridSpan w:val="2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jc w:val="left"/>
              <w:rPr>
                <w:rFonts w:ascii="宋体" w:hAnsi="宋体"/>
                <w:b/>
                <w:sz w:val="30"/>
                <w:szCs w:val="30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项目经验</w:t>
            </w:r>
          </w:p>
        </w:tc>
        <w:tc>
          <w:tcPr>
            <w:tcW w:w="2033" w:type="pct"/>
            <w:tcBorders>
              <w:top w:val="nil"/>
            </w:tcBorders>
            <w:vAlign w:val="center"/>
          </w:tcPr>
          <w:p w:rsidR="00F779C7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proofErr w:type="spellStart"/>
            <w:r w:rsidRPr="009F6EDF">
              <w:rPr>
                <w:rFonts w:ascii="宋体" w:hAnsi="宋体"/>
                <w:b/>
                <w:sz w:val="24"/>
                <w:szCs w:val="24"/>
              </w:rPr>
              <w:t>Metlife</w:t>
            </w:r>
            <w:proofErr w:type="spellEnd"/>
            <w:r w:rsidRPr="009F6EDF">
              <w:rPr>
                <w:rFonts w:ascii="宋体" w:hAnsi="宋体"/>
                <w:b/>
                <w:sz w:val="24"/>
                <w:szCs w:val="24"/>
              </w:rPr>
              <w:t>数据分析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2019.06-</w:t>
            </w:r>
            <w:r w:rsidR="008F3D4A" w:rsidRPr="009F6EDF">
              <w:rPr>
                <w:rFonts w:ascii="宋体" w:hAnsi="宋体"/>
              </w:rPr>
              <w:t>至今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高级数据分析师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美库尔商务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 xml:space="preserve">通过Adobe Analytics实现对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Metlife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 网站分析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项目需求分析，以及编写业务需求文档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技术需求分析，以及编写技术需求文档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Tagging 设计，编写 Tagging Design 文档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在Adobe Analytics, Adobe Launch 上实现在网页上的数据追踪和数据收集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运用 Adobe Analytics 对数据进行分析，创建 report 和 dashboard 进行数据展示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 xml:space="preserve">通过Adobe Analytics实现对 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Metlife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 网站分析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开发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Metlife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 xml:space="preserve"> 网站上用于追踪数据的代码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在Adobe Analytics, Adobe Launch 上实现在网页上的数据追踪和数据收集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运用 Adobe Analytics 对数据进行分析，创建 report 和 dashboard 进行数据展示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  <w:p w:rsidR="00161C8F" w:rsidRPr="009F6EDF" w:rsidRDefault="00161C8F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维秘网站数据分析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2019.01-</w:t>
            </w:r>
            <w:r w:rsidR="008F3D4A" w:rsidRPr="009F6EDF">
              <w:rPr>
                <w:rFonts w:ascii="宋体" w:hAnsi="宋体"/>
              </w:rPr>
              <w:t>至今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高级数据分析师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美库尔商务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对维秘官方商城网站和维秘小程序进行数据分析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对维秘官方商城网站和维秘小程序进行数据分析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开发 Google Analytics 的应用于小程序的 SDK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开发网站和小程序上追踪数据的代码</w:t>
            </w:r>
            <w:r w:rsidRPr="009F6EDF">
              <w:rPr>
                <w:rFonts w:ascii="宋体" w:hAnsi="宋体"/>
                <w:sz w:val="22"/>
                <w:szCs w:val="22"/>
              </w:rPr>
              <w:br/>
            </w:r>
            <w:r w:rsidRPr="009F6EDF">
              <w:rPr>
                <w:rFonts w:ascii="宋体" w:hAnsi="宋体"/>
                <w:sz w:val="22"/>
                <w:szCs w:val="22"/>
              </w:rPr>
              <w:lastRenderedPageBreak/>
              <w:t>● 实现在网站和小程序上的数据追踪和数据收集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运用 Google Analytics 对数据进行分析，创建 report 和 dashboard 进行数据展示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  <w:p w:rsidR="00161C8F" w:rsidRPr="009F6EDF" w:rsidRDefault="00161C8F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lastRenderedPageBreak/>
              <w:t>NBA数据分析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2019.06-</w:t>
            </w:r>
            <w:r w:rsidR="008F3D4A" w:rsidRPr="009F6EDF">
              <w:rPr>
                <w:rFonts w:ascii="宋体" w:hAnsi="宋体"/>
              </w:rPr>
              <w:t>2019.12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高级数据分析师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美库尔商务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通过爬虫获取微博，搜狐，贴吧，知乎上的 NBA 相关数据，并进行分析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收集微博，搜狐，知乎上的 NBA 相关数据进行分析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实现调用微博的接口来获取 NBA 相关的微博粉丝和评论信息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在搜狐，贴吧和知乎网站进行爬虫获取 NBA 相关的信息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对收集到的数据进行分析并创建报告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Arrow官方商城数据追踪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2018.10-</w:t>
            </w:r>
            <w:r w:rsidR="008F3D4A" w:rsidRPr="009F6EDF">
              <w:rPr>
                <w:rFonts w:ascii="宋体" w:hAnsi="宋体"/>
              </w:rPr>
              <w:t>2019.06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高级数据分析师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美库尔商务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通过Google Analytics实现对Arrow网站分析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通过Google Analytics实现对Arrow网站分析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项目需求分析，以及编写业务需求文档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技术需求分析，以及编写技术需求文档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Tagging 设计，编写 Tagging Design 文档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运用 Google Analytics 实现在网页上的数据追踪和数据收集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● 运用 Google Analytics 对数据进行分析，创建 report 和 dashboard 进行数据展示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项目业绩：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运用 Google Analytics 对数据进行分析，创建 report 和 dashboard 进行数据展示。通过分析数据对网站进行优化，使网站订单成交量提高了8%。</w:t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网管服务系统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2017.12-</w:t>
            </w:r>
            <w:r w:rsidR="008F3D4A" w:rsidRPr="009F6EDF">
              <w:rPr>
                <w:rFonts w:ascii="宋体" w:hAnsi="宋体"/>
              </w:rPr>
              <w:t>2018.03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java开发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软通动力信息技术(集团)有限公司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此网管服务系统运用了spring框架和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AngularJs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框架，主要实现对设备，路由，以及告警进行管理。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负责模块开发及维护，定位问题以及修改问题单处理等工作。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socket通讯客户端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2017.12-</w:t>
            </w:r>
            <w:r w:rsidR="008F3D4A" w:rsidRPr="009F6EDF">
              <w:rPr>
                <w:rFonts w:ascii="宋体" w:hAnsi="宋体"/>
              </w:rPr>
              <w:t>2018.01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java开发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软通动力信息技术(集团)有限公司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本客服端主要功能包括与服务端建立链接，进行登录，并发送心跳，可输入命令进行停止心跳，恢复心跳，断开连接等。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独立负责本客服端开发任务。本项目运用了多线程，并通过xml配置文件进行读取登录信息以及消息格式。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lastRenderedPageBreak/>
              <w:t>扫描小工具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2017.11-</w:t>
            </w:r>
            <w:r w:rsidR="008F3D4A" w:rsidRPr="009F6EDF">
              <w:rPr>
                <w:rFonts w:ascii="宋体" w:hAnsi="宋体"/>
              </w:rPr>
              <w:t>2017.12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java开发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软通动力信息技术(集团)有限公司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此工具对配置文件中配置的目录和规则进行依次扫描，查找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js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文件中已定义的未被调用的方法，并输出报告，多个目录扫描的结果依次存放在多个sheet中。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独立负责整个项目的开发工作，项目中用到了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hashmap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，正则表达式匹配，xml文件的读取，Excel的写入。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告警管理系统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2017.08-</w:t>
            </w:r>
            <w:r w:rsidR="008F3D4A" w:rsidRPr="009F6EDF">
              <w:rPr>
                <w:rFonts w:ascii="宋体" w:hAnsi="宋体"/>
              </w:rPr>
              <w:t>2017.10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/>
                <w:sz w:val="24"/>
                <w:szCs w:val="24"/>
              </w:rPr>
              <w:t>java开发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软通动力信息技术(集团)有限公司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该系统主要功能是对告警进行管理，包括对告警的新增，修改，删除，查询等操作，用户的登录和退出。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主要负责了后台登录和退出模块，数据库导入和导出模块，压缩和解压文件模块。此外，还负责前台的编写，包括单个页面的编写以及整体风格的统一。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  <w:tr w:rsidR="00877152" w:rsidRPr="009F6EDF" w:rsidTr="00CB27A0">
        <w:tc>
          <w:tcPr>
            <w:tcW w:w="2967" w:type="pct"/>
            <w:gridSpan w:val="2"/>
            <w:tcBorders>
              <w:top w:val="nil"/>
            </w:tcBorders>
          </w:tcPr>
          <w:p w:rsidR="00877152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b/>
              </w:rPr>
            </w:pPr>
            <w:r w:rsidRPr="009F6EDF">
              <w:rPr>
                <w:rFonts w:ascii="宋体" w:hAnsi="宋体"/>
                <w:b/>
                <w:sz w:val="24"/>
                <w:szCs w:val="24"/>
              </w:rPr>
              <w:t>微信公众平台管理</w:t>
            </w:r>
          </w:p>
        </w:tc>
        <w:tc>
          <w:tcPr>
            <w:tcW w:w="2033" w:type="pct"/>
            <w:tcBorders>
              <w:top w:val="nil"/>
            </w:tcBorders>
          </w:tcPr>
          <w:p w:rsidR="00877152" w:rsidRPr="009F6EDF" w:rsidRDefault="00F779C7" w:rsidP="000E4FBC">
            <w:pPr>
              <w:snapToGrid w:val="0"/>
              <w:spacing w:line="288" w:lineRule="auto"/>
              <w:jc w:val="right"/>
              <w:rPr>
                <w:rFonts w:ascii="宋体" w:hAnsi="宋体"/>
              </w:rPr>
            </w:pPr>
            <w:r w:rsidRPr="009F6EDF">
              <w:rPr>
                <w:rFonts w:ascii="宋体" w:hAnsi="宋体"/>
              </w:rPr>
              <w:t>2016.10-</w:t>
            </w:r>
            <w:r w:rsidR="008F3D4A" w:rsidRPr="009F6EDF">
              <w:rPr>
                <w:rFonts w:ascii="宋体" w:hAnsi="宋体"/>
              </w:rPr>
              <w:t>2017.03</w:t>
            </w:r>
          </w:p>
        </w:tc>
      </w:tr>
      <w:tr w:rsidR="008B0468" w:rsidRPr="009F6EDF" w:rsidTr="00CB27A0">
        <w:trPr>
          <w:trHeight w:val="454"/>
        </w:trPr>
        <w:tc>
          <w:tcPr>
            <w:tcW w:w="5000" w:type="pct"/>
            <w:gridSpan w:val="3"/>
            <w:tcBorders>
              <w:top w:val="nil"/>
            </w:tcBorders>
          </w:tcPr>
          <w:p w:rsidR="008B0468" w:rsidRPr="009F6EDF" w:rsidRDefault="008B0468" w:rsidP="000E4FBC">
            <w:pPr>
              <w:snapToGrid w:val="0"/>
              <w:spacing w:line="288" w:lineRule="auto"/>
              <w:jc w:val="left"/>
              <w:rPr>
                <w:rFonts w:ascii="宋体" w:hAnsi="宋体"/>
              </w:rPr>
            </w:pP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所在公司：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项目描述：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系统实现的功能：菜单管理，权限管理，角色管理，用户注册和登录，消息推送以及自动回复。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>采用的技术：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springboot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</w:t>
            </w:r>
            <w:proofErr w:type="spellStart"/>
            <w:r w:rsidRPr="009F6EDF">
              <w:rPr>
                <w:rFonts w:ascii="宋体" w:hAnsi="宋体"/>
                <w:sz w:val="22"/>
                <w:szCs w:val="22"/>
              </w:rPr>
              <w:t>mybatis</w:t>
            </w:r>
            <w:proofErr w:type="spellEnd"/>
            <w:r w:rsidRPr="009F6EDF">
              <w:rPr>
                <w:rFonts w:ascii="宋体" w:hAnsi="宋体"/>
                <w:sz w:val="22"/>
                <w:szCs w:val="22"/>
              </w:rPr>
              <w:t>，MySQL数据库</w:t>
            </w:r>
            <w:r w:rsidRPr="009F6EDF">
              <w:rPr>
                <w:rFonts w:ascii="宋体" w:hAnsi="宋体"/>
                <w:sz w:val="22"/>
                <w:szCs w:val="22"/>
              </w:rPr>
              <w:br/>
              <w:t xml:space="preserve">     本项目是一个微信平台管理，主要功能有权限管理，自定义菜单，角色管理，用户注册登录，以及消息推送，自动回复。功能很丰富，使人们的通信和交流十分便利。此外，还有人工智能聊天功能，增加平台的实用性和娱乐性，加强和用户的粘度。</w:t>
            </w:r>
          </w:p>
        </w:tc>
      </w:tr>
      <w:tr w:rsidR="007A29AD" w:rsidRPr="009F6EDF" w:rsidTr="00CB27A0">
        <w:trPr>
          <w:trHeight w:val="257"/>
        </w:trPr>
        <w:tc>
          <w:tcPr>
            <w:tcW w:w="580" w:type="pct"/>
            <w:tcBorders>
              <w:top w:val="nil"/>
            </w:tcBorders>
            <w:tcMar>
              <w:right w:w="0" w:type="dxa"/>
            </w:tcMar>
          </w:tcPr>
          <w:p w:rsidR="007A29AD" w:rsidRPr="009F6EDF" w:rsidRDefault="007A29A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 w:hint="eastAsia"/>
                <w:sz w:val="22"/>
                <w:szCs w:val="22"/>
              </w:rPr>
              <w:t>项目职责：</w:t>
            </w:r>
          </w:p>
        </w:tc>
        <w:tc>
          <w:tcPr>
            <w:tcW w:w="4420" w:type="pct"/>
            <w:gridSpan w:val="2"/>
            <w:tcBorders>
              <w:top w:val="nil"/>
            </w:tcBorders>
            <w:tcMar>
              <w:left w:w="0" w:type="dxa"/>
            </w:tcMar>
          </w:tcPr>
          <w:p w:rsidR="007A29AD" w:rsidRPr="009F6EDF" w:rsidRDefault="008F3D4A" w:rsidP="0087722F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负责编写数据操作的接口，包括数据的添加，查询，修改以及删除。</w:t>
            </w:r>
            <w:r w:rsidR="0087722F" w:rsidRPr="009F6EDF">
              <w:rPr>
                <w:rFonts w:ascii="宋体" w:hAnsi="宋体"/>
                <w:sz w:val="22"/>
                <w:szCs w:val="22"/>
              </w:rPr>
              <w:t xml:space="preserve"> </w:t>
            </w:r>
          </w:p>
        </w:tc>
      </w:tr>
      <w:tr w:rsidR="00BC682D" w:rsidRPr="009F6EDF" w:rsidTr="00CB27A0">
        <w:trPr>
          <w:trHeight w:val="257"/>
        </w:trPr>
        <w:tc>
          <w:tcPr>
            <w:tcW w:w="5000" w:type="pct"/>
            <w:gridSpan w:val="3"/>
            <w:tcBorders>
              <w:top w:val="nil"/>
            </w:tcBorders>
          </w:tcPr>
          <w:p w:rsidR="00BC682D" w:rsidRPr="009F6EDF" w:rsidRDefault="00BC682D" w:rsidP="000E4FBC">
            <w:pPr>
              <w:snapToGrid w:val="0"/>
              <w:spacing w:line="288" w:lineRule="auto"/>
              <w:jc w:val="both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404339" w:rsidRPr="003E0FD2" w:rsidRDefault="00404339" w:rsidP="002F38E8">
      <w:pPr>
        <w:jc w:val="both"/>
        <w:rPr>
          <w:color w:val="D0CECE" w:themeColor="background2" w:themeShade="E6"/>
        </w:rPr>
      </w:pPr>
    </w:p>
    <w:tbl>
      <w:tblPr>
        <w:tblStyle w:val="afb"/>
        <w:tblW w:w="5000" w:type="pct"/>
        <w:tblBorders>
          <w:top w:val="single" w:sz="4" w:space="0" w:color="D0CECE" w:themeColor="background2" w:themeShade="E6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jc w:val="left"/>
              <w:rPr>
                <w:rFonts w:ascii="宋体" w:hAnsi="宋体"/>
                <w:b/>
              </w:rPr>
            </w:pPr>
          </w:p>
        </w:tc>
      </w:tr>
      <w:tr w:rsidR="004B589A" w:rsidRPr="009F6EDF" w:rsidTr="00DE19D8">
        <w:tc>
          <w:tcPr>
            <w:tcW w:w="5000" w:type="pct"/>
            <w:tcBorders>
              <w:top w:val="nil"/>
            </w:tcBorders>
          </w:tcPr>
          <w:p w:rsidR="004B589A" w:rsidRPr="009F6EDF" w:rsidRDefault="004B589A" w:rsidP="000E4FBC">
            <w:pPr>
              <w:snapToGrid w:val="0"/>
              <w:jc w:val="left"/>
              <w:rPr>
                <w:rFonts w:ascii="宋体" w:hAnsi="宋体"/>
              </w:rPr>
            </w:pPr>
            <w:r w:rsidRPr="009F6EDF">
              <w:rPr>
                <w:rFonts w:ascii="宋体" w:hAnsi="宋体" w:hint="eastAsia"/>
                <w:b/>
                <w:sz w:val="30"/>
                <w:szCs w:val="30"/>
              </w:rPr>
              <w:t>语言能力</w:t>
            </w:r>
          </w:p>
        </w:tc>
      </w:tr>
      <w:tr w:rsidR="007A29AD" w:rsidRPr="009F6EDF" w:rsidTr="00DE19D8">
        <w:tc>
          <w:tcPr>
            <w:tcW w:w="5000" w:type="pct"/>
            <w:tcBorders>
              <w:top w:val="nil"/>
            </w:tcBorders>
          </w:tcPr>
          <w:p w:rsidR="007A29AD" w:rsidRDefault="00A27B88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  <w:r w:rsidRPr="009F6EDF">
              <w:rPr>
                <w:rFonts w:ascii="宋体" w:hAnsi="宋体"/>
                <w:sz w:val="22"/>
                <w:szCs w:val="22"/>
              </w:rPr>
              <w:t>英语、普通话</w:t>
            </w:r>
          </w:p>
          <w:p w:rsidR="00161C8F" w:rsidRPr="009F6EDF" w:rsidRDefault="00161C8F" w:rsidP="000E4FBC">
            <w:pPr>
              <w:snapToGrid w:val="0"/>
              <w:spacing w:line="288" w:lineRule="auto"/>
              <w:jc w:val="left"/>
              <w:rPr>
                <w:rFonts w:ascii="宋体" w:hAnsi="宋体"/>
                <w:sz w:val="22"/>
                <w:szCs w:val="22"/>
              </w:rPr>
            </w:pPr>
          </w:p>
        </w:tc>
      </w:tr>
      <w:tr w:rsidR="00836A47" w:rsidRPr="009F6EDF" w:rsidTr="00DE19D8">
        <w:tc>
          <w:tcPr>
            <w:tcW w:w="5000" w:type="pct"/>
            <w:tcBorders>
              <w:top w:val="single" w:sz="4" w:space="0" w:color="D0CECE" w:themeColor="background2" w:themeShade="E6"/>
            </w:tcBorders>
          </w:tcPr>
          <w:p w:rsidR="00836A47" w:rsidRPr="009F6EDF" w:rsidRDefault="00836A47" w:rsidP="000E4FBC">
            <w:pPr>
              <w:snapToGrid w:val="0"/>
              <w:spacing w:line="288" w:lineRule="auto"/>
              <w:jc w:val="left"/>
              <w:rPr>
                <w:rFonts w:ascii="宋体" w:hAnsi="宋体"/>
                <w:b/>
              </w:rPr>
            </w:pPr>
          </w:p>
        </w:tc>
      </w:tr>
    </w:tbl>
    <w:p w:rsidR="00234A8C" w:rsidRPr="0058133E" w:rsidRDefault="00234A8C" w:rsidP="00404339">
      <w:pPr>
        <w:spacing w:line="240" w:lineRule="exact"/>
        <w:jc w:val="left"/>
        <w:rPr>
          <w:rFonts w:ascii="宋体" w:hAnsi="宋体"/>
          <w:b/>
        </w:rPr>
      </w:pPr>
    </w:p>
    <w:sectPr w:rsidR="00234A8C" w:rsidRPr="0058133E" w:rsidSect="00836A47">
      <w:footerReference w:type="default" r:id="rId10"/>
      <w:pgSz w:w="11906" w:h="16838"/>
      <w:pgMar w:top="851" w:right="1134" w:bottom="851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2393" w:rsidRDefault="00AA2393" w:rsidP="00795580">
      <w:r>
        <w:separator/>
      </w:r>
    </w:p>
  </w:endnote>
  <w:endnote w:type="continuationSeparator" w:id="0">
    <w:p w:rsidR="00AA2393" w:rsidRDefault="00AA2393" w:rsidP="007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057F" w:rsidRPr="009114F2" w:rsidRDefault="00A3057F">
    <w:pPr>
      <w:pStyle w:val="ac"/>
      <w:rPr>
        <w:color w:val="AEAAAA" w:themeColor="background2" w:themeShade="BF"/>
      </w:rPr>
    </w:pPr>
    <w:r w:rsidRPr="009114F2">
      <w:rPr>
        <w:rFonts w:hint="eastAsia"/>
        <w:color w:val="AEAAAA" w:themeColor="background2" w:themeShade="BF"/>
      </w:rPr>
      <w:t>简历来自：猎聘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2393" w:rsidRDefault="00AA2393" w:rsidP="00795580">
      <w:r>
        <w:separator/>
      </w:r>
    </w:p>
  </w:footnote>
  <w:footnote w:type="continuationSeparator" w:id="0">
    <w:p w:rsidR="00AA2393" w:rsidRDefault="00AA2393" w:rsidP="00795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0540C"/>
    <w:multiLevelType w:val="multilevel"/>
    <w:tmpl w:val="7D7A53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B30"/>
    <w:rsid w:val="000017E3"/>
    <w:rsid w:val="00006FE6"/>
    <w:rsid w:val="000104C0"/>
    <w:rsid w:val="00016E1D"/>
    <w:rsid w:val="000203CB"/>
    <w:rsid w:val="00021ADC"/>
    <w:rsid w:val="00025B3A"/>
    <w:rsid w:val="00025B71"/>
    <w:rsid w:val="00027077"/>
    <w:rsid w:val="00032448"/>
    <w:rsid w:val="00034A14"/>
    <w:rsid w:val="00034A39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E7B4A"/>
    <w:rsid w:val="000F1F4E"/>
    <w:rsid w:val="000F5163"/>
    <w:rsid w:val="000F6884"/>
    <w:rsid w:val="00107DB6"/>
    <w:rsid w:val="00134A23"/>
    <w:rsid w:val="00142588"/>
    <w:rsid w:val="0014355D"/>
    <w:rsid w:val="00146201"/>
    <w:rsid w:val="00161C8F"/>
    <w:rsid w:val="0016300E"/>
    <w:rsid w:val="00182B7D"/>
    <w:rsid w:val="0019071D"/>
    <w:rsid w:val="00190A51"/>
    <w:rsid w:val="00193CE1"/>
    <w:rsid w:val="001A70CE"/>
    <w:rsid w:val="001C3DA3"/>
    <w:rsid w:val="001C50F8"/>
    <w:rsid w:val="001D7C3A"/>
    <w:rsid w:val="001E4AF5"/>
    <w:rsid w:val="002063A0"/>
    <w:rsid w:val="00207757"/>
    <w:rsid w:val="00212AAE"/>
    <w:rsid w:val="00215835"/>
    <w:rsid w:val="00220FFF"/>
    <w:rsid w:val="00221217"/>
    <w:rsid w:val="00221843"/>
    <w:rsid w:val="002271B5"/>
    <w:rsid w:val="002310D6"/>
    <w:rsid w:val="00234A8C"/>
    <w:rsid w:val="00235190"/>
    <w:rsid w:val="0025462F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3E50"/>
    <w:rsid w:val="003379DA"/>
    <w:rsid w:val="0034599E"/>
    <w:rsid w:val="00360200"/>
    <w:rsid w:val="00361837"/>
    <w:rsid w:val="00370FEF"/>
    <w:rsid w:val="00371D4F"/>
    <w:rsid w:val="00377E59"/>
    <w:rsid w:val="00384352"/>
    <w:rsid w:val="00387C00"/>
    <w:rsid w:val="00390C6E"/>
    <w:rsid w:val="0039494C"/>
    <w:rsid w:val="00394FF6"/>
    <w:rsid w:val="00396E55"/>
    <w:rsid w:val="003C5E8A"/>
    <w:rsid w:val="003C7023"/>
    <w:rsid w:val="003D37ED"/>
    <w:rsid w:val="003E0FD2"/>
    <w:rsid w:val="003E75F6"/>
    <w:rsid w:val="003F152C"/>
    <w:rsid w:val="003F7AB0"/>
    <w:rsid w:val="0040271B"/>
    <w:rsid w:val="00404339"/>
    <w:rsid w:val="00415051"/>
    <w:rsid w:val="004159C5"/>
    <w:rsid w:val="00415F4F"/>
    <w:rsid w:val="00431F63"/>
    <w:rsid w:val="00432470"/>
    <w:rsid w:val="0044378A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1DFB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91F5F"/>
    <w:rsid w:val="005958BC"/>
    <w:rsid w:val="005A0F6B"/>
    <w:rsid w:val="005A609C"/>
    <w:rsid w:val="005B211A"/>
    <w:rsid w:val="005C71D9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715DC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55E2D"/>
    <w:rsid w:val="00860920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C51C5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1E41"/>
    <w:rsid w:val="00A373AE"/>
    <w:rsid w:val="00A52735"/>
    <w:rsid w:val="00A52D90"/>
    <w:rsid w:val="00A63F9F"/>
    <w:rsid w:val="00A74358"/>
    <w:rsid w:val="00A82468"/>
    <w:rsid w:val="00A85C57"/>
    <w:rsid w:val="00AA2393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315D0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27A0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19E0"/>
    <w:rsid w:val="00DE4FAA"/>
    <w:rsid w:val="00E017F0"/>
    <w:rsid w:val="00E14BC5"/>
    <w:rsid w:val="00E168A7"/>
    <w:rsid w:val="00E2595A"/>
    <w:rsid w:val="00E34B60"/>
    <w:rsid w:val="00E407EB"/>
    <w:rsid w:val="00E414AC"/>
    <w:rsid w:val="00E56907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EF5DF7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54098"/>
    <w:rsid w:val="00F779C7"/>
    <w:rsid w:val="00F803A8"/>
    <w:rsid w:val="00F856C3"/>
    <w:rsid w:val="00F90A06"/>
    <w:rsid w:val="00F96F49"/>
    <w:rsid w:val="00FA0235"/>
    <w:rsid w:val="00FB3A2D"/>
    <w:rsid w:val="00FC28BF"/>
    <w:rsid w:val="00FC2C0A"/>
    <w:rsid w:val="00FC7220"/>
    <w:rsid w:val="00FD0B56"/>
    <w:rsid w:val="00FE1B19"/>
    <w:rsid w:val="00FE2719"/>
    <w:rsid w:val="00FF1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4C11"/>
  <w15:docId w15:val="{CB70E0BD-AE2B-46A9-976B-54CFDC69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837"/>
  </w:style>
  <w:style w:type="paragraph" w:styleId="1">
    <w:name w:val="heading 1"/>
    <w:basedOn w:val="a"/>
    <w:next w:val="a"/>
    <w:link w:val="10"/>
    <w:uiPriority w:val="9"/>
    <w:qFormat/>
    <w:rsid w:val="00361837"/>
    <w:pPr>
      <w:keepNext/>
      <w:keepLines/>
      <w:numPr>
        <w:numId w:val="13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qFormat/>
    <w:rsid w:val="00361837"/>
    <w:pPr>
      <w:spacing w:before="240" w:after="240"/>
      <w:outlineLvl w:val="1"/>
    </w:pPr>
    <w:rPr>
      <w:b/>
      <w:bCs/>
      <w:sz w:val="28"/>
      <w:szCs w:val="36"/>
    </w:rPr>
  </w:style>
  <w:style w:type="paragraph" w:styleId="3">
    <w:name w:val="heading 3"/>
    <w:basedOn w:val="a"/>
    <w:link w:val="30"/>
    <w:uiPriority w:val="9"/>
    <w:qFormat/>
    <w:rsid w:val="00361837"/>
    <w:pPr>
      <w:numPr>
        <w:ilvl w:val="2"/>
        <w:numId w:val="13"/>
      </w:numPr>
      <w:spacing w:before="120" w:after="120"/>
      <w:outlineLvl w:val="2"/>
    </w:pPr>
    <w:rPr>
      <w:b/>
      <w:bCs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361837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scription">
    <w:name w:val="description"/>
    <w:basedOn w:val="a0"/>
    <w:rsid w:val="00361837"/>
  </w:style>
  <w:style w:type="paragraph" w:customStyle="1" w:styleId="NormalObject">
    <w:name w:val="Normal Object"/>
    <w:rsid w:val="00361837"/>
    <w:rPr>
      <w:rFonts w:eastAsia="Calibri"/>
      <w:sz w:val="24"/>
      <w:szCs w:val="24"/>
      <w:lang w:eastAsia="en-US"/>
    </w:rPr>
  </w:style>
  <w:style w:type="paragraph" w:customStyle="1" w:styleId="11">
    <w:name w:val="样式1"/>
    <w:basedOn w:val="1"/>
    <w:link w:val="1Char"/>
    <w:qFormat/>
    <w:rsid w:val="00361837"/>
    <w:pPr>
      <w:ind w:firstLine="602"/>
    </w:pPr>
  </w:style>
  <w:style w:type="character" w:customStyle="1" w:styleId="1Char">
    <w:name w:val="样式1 Char"/>
    <w:basedOn w:val="10"/>
    <w:link w:val="1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61837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21">
    <w:name w:val="样式2"/>
    <w:basedOn w:val="11"/>
    <w:link w:val="2Char"/>
    <w:qFormat/>
    <w:rsid w:val="00361837"/>
  </w:style>
  <w:style w:type="character" w:customStyle="1" w:styleId="2Char">
    <w:name w:val="样式2 Char"/>
    <w:basedOn w:val="1Char"/>
    <w:link w:val="21"/>
    <w:rsid w:val="00361837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customStyle="1" w:styleId="31">
    <w:name w:val="样式3"/>
    <w:basedOn w:val="1"/>
    <w:link w:val="3Char"/>
    <w:qFormat/>
    <w:rsid w:val="00361837"/>
    <w:pPr>
      <w:ind w:firstLine="402"/>
    </w:pPr>
    <w:rPr>
      <w:noProof/>
      <w:sz w:val="20"/>
    </w:rPr>
  </w:style>
  <w:style w:type="character" w:customStyle="1" w:styleId="3Char">
    <w:name w:val="样式3 Char"/>
    <w:basedOn w:val="10"/>
    <w:link w:val="31"/>
    <w:rsid w:val="00361837"/>
    <w:rPr>
      <w:rFonts w:ascii="Times New Roman" w:eastAsia="宋体" w:hAnsi="Times New Roman" w:cs="Times New Roman"/>
      <w:b/>
      <w:bCs/>
      <w:noProof/>
      <w:kern w:val="44"/>
      <w:sz w:val="20"/>
      <w:szCs w:val="44"/>
    </w:rPr>
  </w:style>
  <w:style w:type="paragraph" w:customStyle="1" w:styleId="a3">
    <w:name w:val="目录"/>
    <w:basedOn w:val="TOC"/>
    <w:link w:val="Char"/>
    <w:qFormat/>
    <w:rsid w:val="00361837"/>
    <w:pPr>
      <w:ind w:firstLine="480"/>
    </w:pPr>
    <w:rPr>
      <w:sz w:val="32"/>
      <w:szCs w:val="32"/>
    </w:rPr>
  </w:style>
  <w:style w:type="character" w:customStyle="1" w:styleId="Char">
    <w:name w:val="目录 Char"/>
    <w:basedOn w:val="TOC0"/>
    <w:link w:val="a3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link w:val="TOC0"/>
    <w:uiPriority w:val="39"/>
    <w:semiHidden/>
    <w:unhideWhenUsed/>
    <w:qFormat/>
    <w:rsid w:val="0036183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888">
    <w:name w:val="目录888"/>
    <w:basedOn w:val="TOC"/>
    <w:link w:val="888Char"/>
    <w:qFormat/>
    <w:rsid w:val="00361837"/>
    <w:pPr>
      <w:ind w:firstLine="480"/>
    </w:pPr>
  </w:style>
  <w:style w:type="character" w:customStyle="1" w:styleId="888Char">
    <w:name w:val="目录888 Char"/>
    <w:basedOn w:val="TOC0"/>
    <w:link w:val="888"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customStyle="1" w:styleId="12">
    <w:name w:val="正文+1"/>
    <w:basedOn w:val="a"/>
    <w:link w:val="13"/>
    <w:qFormat/>
    <w:rsid w:val="00361837"/>
    <w:pPr>
      <w:jc w:val="both"/>
    </w:pPr>
    <w:rPr>
      <w:color w:val="FF0000"/>
    </w:rPr>
  </w:style>
  <w:style w:type="character" w:customStyle="1" w:styleId="13">
    <w:name w:val="正文+1 字符"/>
    <w:basedOn w:val="a0"/>
    <w:link w:val="12"/>
    <w:rsid w:val="00361837"/>
    <w:rPr>
      <w:rFonts w:ascii="Times New Roman" w:eastAsia="宋体" w:hAnsi="Times New Roman" w:cs="Times New Roman"/>
      <w:color w:val="FF0000"/>
      <w:kern w:val="0"/>
      <w:sz w:val="20"/>
      <w:szCs w:val="20"/>
    </w:rPr>
  </w:style>
  <w:style w:type="paragraph" w:customStyle="1" w:styleId="a4">
    <w:name w:val="图表"/>
    <w:basedOn w:val="a"/>
    <w:link w:val="a5"/>
    <w:qFormat/>
    <w:rsid w:val="00361837"/>
    <w:rPr>
      <w:sz w:val="21"/>
      <w:szCs w:val="24"/>
    </w:rPr>
  </w:style>
  <w:style w:type="character" w:customStyle="1" w:styleId="a5">
    <w:name w:val="图表 字符"/>
    <w:basedOn w:val="a0"/>
    <w:link w:val="a4"/>
    <w:rsid w:val="00361837"/>
    <w:rPr>
      <w:rFonts w:ascii="Times New Roman" w:eastAsia="宋体" w:hAnsi="Times New Roman" w:cs="Times New Roman"/>
      <w:kern w:val="0"/>
      <w:szCs w:val="24"/>
    </w:rPr>
  </w:style>
  <w:style w:type="paragraph" w:customStyle="1" w:styleId="a6">
    <w:name w:val="表"/>
    <w:basedOn w:val="a"/>
    <w:link w:val="a7"/>
    <w:qFormat/>
    <w:rsid w:val="00361837"/>
    <w:rPr>
      <w:sz w:val="21"/>
      <w:szCs w:val="21"/>
    </w:rPr>
  </w:style>
  <w:style w:type="character" w:customStyle="1" w:styleId="a7">
    <w:name w:val="表 字符"/>
    <w:basedOn w:val="a0"/>
    <w:link w:val="a6"/>
    <w:rsid w:val="00361837"/>
    <w:rPr>
      <w:rFonts w:ascii="Times New Roman" w:eastAsia="宋体" w:hAnsi="Times New Roman" w:cs="Times New Roman"/>
      <w:kern w:val="0"/>
      <w:szCs w:val="21"/>
    </w:rPr>
  </w:style>
  <w:style w:type="character" w:customStyle="1" w:styleId="20">
    <w:name w:val="标题 2 字符"/>
    <w:link w:val="2"/>
    <w:rsid w:val="00361837"/>
    <w:rPr>
      <w:rFonts w:ascii="Times New Roman" w:eastAsia="宋体" w:hAnsi="Times New Roman" w:cs="Times New Roman"/>
      <w:b/>
      <w:bCs/>
      <w:kern w:val="0"/>
      <w:sz w:val="28"/>
      <w:szCs w:val="36"/>
    </w:rPr>
  </w:style>
  <w:style w:type="character" w:customStyle="1" w:styleId="30">
    <w:name w:val="标题 3 字符"/>
    <w:link w:val="3"/>
    <w:uiPriority w:val="9"/>
    <w:rsid w:val="00361837"/>
    <w:rPr>
      <w:rFonts w:ascii="Times New Roman" w:eastAsia="宋体" w:hAnsi="Times New Roman" w:cs="Times New Roman"/>
      <w:b/>
      <w:bCs/>
      <w:kern w:val="0"/>
      <w:sz w:val="20"/>
      <w:szCs w:val="27"/>
    </w:rPr>
  </w:style>
  <w:style w:type="character" w:customStyle="1" w:styleId="40">
    <w:name w:val="标题 4 字符"/>
    <w:basedOn w:val="a0"/>
    <w:link w:val="4"/>
    <w:uiPriority w:val="9"/>
    <w:rsid w:val="00361837"/>
    <w:rPr>
      <w:rFonts w:ascii="Times New Roman" w:eastAsia="宋体" w:hAnsi="Times New Roman" w:cstheme="majorBidi"/>
      <w:bCs/>
      <w:kern w:val="0"/>
      <w:sz w:val="20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61837"/>
    <w:pPr>
      <w:ind w:firstLineChars="150" w:firstLine="150"/>
      <w:jc w:val="both"/>
    </w:pPr>
  </w:style>
  <w:style w:type="paragraph" w:styleId="TOC3">
    <w:name w:val="toc 3"/>
    <w:basedOn w:val="a"/>
    <w:next w:val="a"/>
    <w:autoRedefine/>
    <w:uiPriority w:val="39"/>
    <w:unhideWhenUsed/>
    <w:rsid w:val="00361837"/>
    <w:pPr>
      <w:ind w:firstLineChars="300" w:firstLine="300"/>
    </w:pPr>
  </w:style>
  <w:style w:type="paragraph" w:styleId="TOC4">
    <w:name w:val="toc 4"/>
    <w:basedOn w:val="a"/>
    <w:next w:val="a"/>
    <w:autoRedefine/>
    <w:uiPriority w:val="39"/>
    <w:unhideWhenUsed/>
    <w:rsid w:val="00361837"/>
    <w:pPr>
      <w:ind w:leftChars="600" w:left="1260"/>
      <w:jc w:val="both"/>
    </w:pPr>
    <w:rPr>
      <w:rFonts w:asciiTheme="minorHAnsi" w:eastAsiaTheme="minorEastAsia" w:hAnsiTheme="minorHAnsi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361837"/>
    <w:pPr>
      <w:ind w:leftChars="800" w:left="1680"/>
      <w:jc w:val="both"/>
    </w:pPr>
    <w:rPr>
      <w:rFonts w:asciiTheme="minorHAnsi" w:eastAsiaTheme="minorEastAsia" w:hAnsiTheme="minorHAnsi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361837"/>
    <w:pPr>
      <w:ind w:leftChars="1000" w:left="2100"/>
      <w:jc w:val="both"/>
    </w:pPr>
    <w:rPr>
      <w:rFonts w:asciiTheme="minorHAnsi" w:eastAsiaTheme="minorEastAsia" w:hAnsiTheme="minorHAnsi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361837"/>
    <w:pPr>
      <w:ind w:leftChars="1200" w:left="2520"/>
      <w:jc w:val="both"/>
    </w:pPr>
    <w:rPr>
      <w:rFonts w:asciiTheme="minorHAnsi" w:eastAsiaTheme="minorEastAsia" w:hAnsiTheme="minorHAnsi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361837"/>
    <w:pPr>
      <w:ind w:leftChars="1400" w:left="2940"/>
      <w:jc w:val="both"/>
    </w:pPr>
    <w:rPr>
      <w:rFonts w:asciiTheme="minorHAnsi" w:eastAsiaTheme="minorEastAsia" w:hAnsiTheme="minorHAnsi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361837"/>
    <w:pPr>
      <w:ind w:leftChars="1600" w:left="3360"/>
      <w:jc w:val="both"/>
    </w:pPr>
    <w:rPr>
      <w:rFonts w:asciiTheme="minorHAnsi" w:eastAsiaTheme="minorEastAsia" w:hAnsiTheme="minorHAnsi"/>
      <w:sz w:val="21"/>
    </w:rPr>
  </w:style>
  <w:style w:type="paragraph" w:styleId="a8">
    <w:name w:val="annotation text"/>
    <w:basedOn w:val="a"/>
    <w:link w:val="a9"/>
    <w:semiHidden/>
    <w:rsid w:val="00361837"/>
    <w:rPr>
      <w:szCs w:val="24"/>
    </w:rPr>
  </w:style>
  <w:style w:type="character" w:customStyle="1" w:styleId="a9">
    <w:name w:val="批注文字 字符"/>
    <w:basedOn w:val="a0"/>
    <w:link w:val="a8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paragraph" w:styleId="aa">
    <w:name w:val="header"/>
    <w:basedOn w:val="a"/>
    <w:link w:val="ab"/>
    <w:unhideWhenUsed/>
    <w:rsid w:val="00361837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眉 字符"/>
    <w:link w:val="aa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3618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link w:val="ac"/>
    <w:uiPriority w:val="99"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caption"/>
    <w:basedOn w:val="a"/>
    <w:next w:val="a"/>
    <w:uiPriority w:val="35"/>
    <w:qFormat/>
    <w:rsid w:val="00361837"/>
    <w:rPr>
      <w:rFonts w:asciiTheme="majorHAnsi" w:eastAsia="黑体" w:hAnsiTheme="majorHAnsi" w:cstheme="majorBidi"/>
    </w:rPr>
  </w:style>
  <w:style w:type="paragraph" w:styleId="af">
    <w:name w:val="table of figures"/>
    <w:basedOn w:val="a"/>
    <w:next w:val="a"/>
    <w:uiPriority w:val="99"/>
    <w:unhideWhenUsed/>
    <w:rsid w:val="00361837"/>
    <w:pPr>
      <w:jc w:val="both"/>
    </w:pPr>
  </w:style>
  <w:style w:type="character" w:styleId="af0">
    <w:name w:val="annotation reference"/>
    <w:basedOn w:val="a0"/>
    <w:semiHidden/>
    <w:rsid w:val="00361837"/>
    <w:rPr>
      <w:sz w:val="21"/>
      <w:szCs w:val="21"/>
    </w:rPr>
  </w:style>
  <w:style w:type="character" w:styleId="af1">
    <w:name w:val="page number"/>
    <w:basedOn w:val="a0"/>
    <w:rsid w:val="00361837"/>
  </w:style>
  <w:style w:type="paragraph" w:styleId="af2">
    <w:name w:val="Date"/>
    <w:basedOn w:val="a"/>
    <w:next w:val="a"/>
    <w:link w:val="af3"/>
    <w:rsid w:val="00361837"/>
    <w:pPr>
      <w:ind w:leftChars="2500" w:left="100"/>
    </w:pPr>
    <w:rPr>
      <w:sz w:val="32"/>
      <w:szCs w:val="24"/>
    </w:rPr>
  </w:style>
  <w:style w:type="character" w:customStyle="1" w:styleId="af3">
    <w:name w:val="日期 字符"/>
    <w:basedOn w:val="a0"/>
    <w:link w:val="af2"/>
    <w:rsid w:val="00361837"/>
    <w:rPr>
      <w:rFonts w:ascii="Times New Roman" w:eastAsia="宋体" w:hAnsi="Times New Roman" w:cs="Times New Roman"/>
      <w:kern w:val="0"/>
      <w:sz w:val="32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361837"/>
    <w:pPr>
      <w:spacing w:after="120" w:line="480" w:lineRule="auto"/>
      <w:ind w:leftChars="200" w:left="420"/>
    </w:pPr>
    <w:rPr>
      <w:szCs w:val="24"/>
    </w:rPr>
  </w:style>
  <w:style w:type="character" w:customStyle="1" w:styleId="23">
    <w:name w:val="正文文本缩进 2 字符"/>
    <w:basedOn w:val="a0"/>
    <w:link w:val="22"/>
    <w:uiPriority w:val="99"/>
    <w:semiHidden/>
    <w:rsid w:val="00361837"/>
    <w:rPr>
      <w:rFonts w:ascii="Times New Roman" w:eastAsia="宋体" w:hAnsi="Times New Roman" w:cs="Times New Roman"/>
      <w:kern w:val="0"/>
      <w:sz w:val="20"/>
      <w:szCs w:val="24"/>
    </w:rPr>
  </w:style>
  <w:style w:type="character" w:styleId="af4">
    <w:name w:val="Hyperlink"/>
    <w:uiPriority w:val="99"/>
    <w:unhideWhenUsed/>
    <w:rsid w:val="00361837"/>
    <w:rPr>
      <w:color w:val="0000FF"/>
      <w:u w:val="single"/>
    </w:rPr>
  </w:style>
  <w:style w:type="character" w:styleId="af5">
    <w:name w:val="Strong"/>
    <w:basedOn w:val="a0"/>
    <w:uiPriority w:val="22"/>
    <w:qFormat/>
    <w:rsid w:val="00361837"/>
    <w:rPr>
      <w:b/>
      <w:bCs/>
    </w:rPr>
  </w:style>
  <w:style w:type="paragraph" w:styleId="af6">
    <w:name w:val="Document Map"/>
    <w:basedOn w:val="a"/>
    <w:link w:val="af7"/>
    <w:uiPriority w:val="99"/>
    <w:semiHidden/>
    <w:unhideWhenUsed/>
    <w:rsid w:val="00361837"/>
    <w:rPr>
      <w:rFonts w:ascii="宋体"/>
      <w:sz w:val="18"/>
      <w:szCs w:val="18"/>
    </w:rPr>
  </w:style>
  <w:style w:type="character" w:customStyle="1" w:styleId="af7">
    <w:name w:val="文档结构图 字符"/>
    <w:link w:val="af6"/>
    <w:uiPriority w:val="99"/>
    <w:semiHidden/>
    <w:rsid w:val="00361837"/>
    <w:rPr>
      <w:rFonts w:ascii="宋体" w:eastAsia="宋体" w:hAnsi="Times New Roman" w:cs="Times New Roman"/>
      <w:kern w:val="0"/>
      <w:sz w:val="18"/>
      <w:szCs w:val="18"/>
    </w:rPr>
  </w:style>
  <w:style w:type="paragraph" w:styleId="af8">
    <w:name w:val="Normal (Web)"/>
    <w:basedOn w:val="a"/>
    <w:uiPriority w:val="99"/>
    <w:semiHidden/>
    <w:unhideWhenUsed/>
    <w:rsid w:val="00361837"/>
    <w:pPr>
      <w:spacing w:before="100" w:beforeAutospacing="1" w:after="100" w:afterAutospacing="1"/>
    </w:pPr>
    <w:rPr>
      <w:rFonts w:ascii="宋体" w:hAnsi="宋体" w:cs="宋体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61837"/>
    <w:rPr>
      <w:sz w:val="18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61837"/>
    <w:rPr>
      <w:rFonts w:ascii="Times New Roman" w:eastAsia="宋体" w:hAnsi="Times New Roman" w:cs="Times New Roman"/>
      <w:kern w:val="0"/>
      <w:sz w:val="18"/>
      <w:szCs w:val="18"/>
    </w:rPr>
  </w:style>
  <w:style w:type="table" w:styleId="afb">
    <w:name w:val="Table Grid"/>
    <w:basedOn w:val="a1"/>
    <w:uiPriority w:val="1"/>
    <w:rsid w:val="00361837"/>
    <w:rPr>
      <w:kern w:val="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c">
    <w:name w:val="Placeholder Text"/>
    <w:basedOn w:val="a0"/>
    <w:uiPriority w:val="67"/>
    <w:rsid w:val="00361837"/>
    <w:rPr>
      <w:color w:val="808080"/>
    </w:rPr>
  </w:style>
  <w:style w:type="paragraph" w:styleId="afd">
    <w:name w:val="No Spacing"/>
    <w:link w:val="afe"/>
    <w:uiPriority w:val="1"/>
    <w:qFormat/>
    <w:rsid w:val="00361837"/>
    <w:rPr>
      <w:kern w:val="0"/>
      <w:sz w:val="22"/>
    </w:rPr>
  </w:style>
  <w:style w:type="character" w:customStyle="1" w:styleId="afe">
    <w:name w:val="无间隔 字符"/>
    <w:basedOn w:val="a0"/>
    <w:link w:val="afd"/>
    <w:uiPriority w:val="1"/>
    <w:rsid w:val="00361837"/>
    <w:rPr>
      <w:kern w:val="0"/>
      <w:sz w:val="22"/>
    </w:rPr>
  </w:style>
  <w:style w:type="paragraph" w:styleId="aff">
    <w:name w:val="List Paragraph"/>
    <w:basedOn w:val="a"/>
    <w:uiPriority w:val="72"/>
    <w:rsid w:val="00361837"/>
    <w:pPr>
      <w:ind w:firstLine="420"/>
    </w:pPr>
  </w:style>
  <w:style w:type="character" w:customStyle="1" w:styleId="TOC0">
    <w:name w:val="TOC 标题 字符"/>
    <w:basedOn w:val="10"/>
    <w:link w:val="TOC"/>
    <w:uiPriority w:val="39"/>
    <w:semiHidden/>
    <w:rsid w:val="0036183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paragraph" w:styleId="aff0">
    <w:name w:val="Revision"/>
    <w:hidden/>
    <w:uiPriority w:val="99"/>
    <w:semiHidden/>
    <w:rsid w:val="00D01A5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0F950-E655-0147-943C-E251AC4B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536</Words>
  <Characters>3058</Characters>
  <Application>Microsoft Office Word</Application>
  <DocSecurity>0</DocSecurity>
  <Lines>25</Lines>
  <Paragraphs>7</Paragraphs>
  <ScaleCrop>false</ScaleCrop>
  <Company>Microsoft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</dc:creator>
  <cp:lastModifiedBy>吕 欣炀</cp:lastModifiedBy>
  <cp:revision>4</cp:revision>
  <cp:lastPrinted>2021-04-05T13:46:00Z</cp:lastPrinted>
  <dcterms:created xsi:type="dcterms:W3CDTF">2021-04-05T13:46:00Z</dcterms:created>
  <dcterms:modified xsi:type="dcterms:W3CDTF">2021-04-05T13:47:00Z</dcterms:modified>
</cp:coreProperties>
</file>