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CS 341 Software Engineering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Personal Software Process Form</w:t>
      </w:r>
    </w:p>
    <w:p w:rsidR="00000000" w:rsidDel="00000000" w:rsidP="00000000" w:rsidRDefault="00000000" w:rsidRPr="00000000" w14:paraId="00000004">
      <w:pPr>
        <w:tabs>
          <w:tab w:val="left" w:pos="0"/>
        </w:tabs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tabs>
          <w:tab w:val="left" w:pos="0"/>
        </w:tabs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e7e6e6" w:val="clea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Part 1: Basic PSP Information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tabs>
          <w:tab w:val="left" w:pos="0"/>
        </w:tabs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tabs>
          <w:tab w:val="right" w:pos="9000"/>
        </w:tabs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Name: </w:t>
        <w:tab/>
        <w:t xml:space="preserve">Chance</w:t>
      </w:r>
    </w:p>
    <w:p w:rsidR="00000000" w:rsidDel="00000000" w:rsidP="00000000" w:rsidRDefault="00000000" w:rsidRPr="00000000" w14:paraId="00000009">
      <w:pPr>
        <w:tabs>
          <w:tab w:val="right" w:pos="9000"/>
        </w:tabs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tabs>
          <w:tab w:val="right" w:pos="9000"/>
        </w:tabs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Title of the software you are building: </w:t>
        <w:tab/>
        <w:t xml:space="preserve">Library Inventory</w:t>
      </w:r>
    </w:p>
    <w:p w:rsidR="00000000" w:rsidDel="00000000" w:rsidP="00000000" w:rsidRDefault="00000000" w:rsidRPr="00000000" w14:paraId="0000000B">
      <w:pPr>
        <w:tabs>
          <w:tab w:val="right" w:pos="9000"/>
        </w:tabs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tabs>
          <w:tab w:val="right" w:pos="9000"/>
        </w:tabs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LOC (Lines of Code): </w:t>
        <w:tab/>
        <w:t xml:space="preserve">420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e7e6e6" w:val="clea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Part 2: Time Recording Log (Enter your times in minutes)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tabs>
          <w:tab w:val="left" w:pos="0"/>
        </w:tabs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tabs>
          <w:tab w:val="right" w:pos="9000"/>
        </w:tabs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Time spent on research/design: </w:t>
        <w:tab/>
        <w:t xml:space="preserve">100</w:t>
      </w:r>
    </w:p>
    <w:p w:rsidR="00000000" w:rsidDel="00000000" w:rsidP="00000000" w:rsidRDefault="00000000" w:rsidRPr="00000000" w14:paraId="00000014">
      <w:pPr>
        <w:tabs>
          <w:tab w:val="right" w:pos="9000"/>
        </w:tabs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tabs>
          <w:tab w:val="right" w:pos="9000"/>
        </w:tabs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Time spent on coding: </w:t>
        <w:tab/>
        <w:t xml:space="preserve">240</w:t>
      </w:r>
    </w:p>
    <w:p w:rsidR="00000000" w:rsidDel="00000000" w:rsidP="00000000" w:rsidRDefault="00000000" w:rsidRPr="00000000" w14:paraId="00000016">
      <w:pPr>
        <w:tabs>
          <w:tab w:val="right" w:pos="9000"/>
        </w:tabs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tabs>
          <w:tab w:val="right" w:pos="9000"/>
        </w:tabs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Time spent on testing: </w:t>
        <w:tab/>
        <w:t xml:space="preserve">100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right="2520" w:firstLine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NOTES:</w:t>
      </w:r>
    </w:p>
    <w:p w:rsidR="00000000" w:rsidDel="00000000" w:rsidP="00000000" w:rsidRDefault="00000000" w:rsidRPr="00000000" w14:paraId="0000001A">
      <w:pPr>
        <w:tabs>
          <w:tab w:val="left" w:pos="1710"/>
        </w:tabs>
        <w:ind w:left="1710" w:right="2520" w:hanging="99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Design:</w:t>
        <w:tab/>
        <w:t xml:space="preserve">Design was quite simple, as I had the idea on how to set it up</w:t>
      </w:r>
    </w:p>
    <w:p w:rsidR="00000000" w:rsidDel="00000000" w:rsidP="00000000" w:rsidRDefault="00000000" w:rsidRPr="00000000" w14:paraId="0000001B">
      <w:pPr>
        <w:tabs>
          <w:tab w:val="left" w:pos="1710"/>
        </w:tabs>
        <w:ind w:left="1710" w:right="2520" w:hanging="99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tabs>
          <w:tab w:val="left" w:pos="1710"/>
        </w:tabs>
        <w:ind w:left="1710" w:right="2520" w:hanging="99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Coding: </w:t>
        <w:tab/>
        <w:t xml:space="preserve">The functionality of the code took a bit to structure as I wasn’t sure how to set parts up</w:t>
      </w:r>
    </w:p>
    <w:p w:rsidR="00000000" w:rsidDel="00000000" w:rsidP="00000000" w:rsidRDefault="00000000" w:rsidRPr="00000000" w14:paraId="0000001D">
      <w:pPr>
        <w:tabs>
          <w:tab w:val="left" w:pos="1710"/>
        </w:tabs>
        <w:ind w:left="1710" w:right="2520" w:hanging="99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tabs>
          <w:tab w:val="left" w:pos="1710"/>
        </w:tabs>
        <w:ind w:left="1710" w:right="2520" w:hanging="99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Testing:</w:t>
        <w:tab/>
        <w:t xml:space="preserve">Testing is where most errors occurred, and adjusting them. The window not popping up took about 20 minutes.</w:t>
      </w:r>
    </w:p>
    <w:p w:rsidR="00000000" w:rsidDel="00000000" w:rsidP="00000000" w:rsidRDefault="00000000" w:rsidRPr="00000000" w14:paraId="0000001F">
      <w:pPr>
        <w:widowControl w:val="1"/>
        <w:rPr>
          <w:rFonts w:ascii="Garamond" w:cs="Garamond" w:eastAsia="Garamond" w:hAnsi="Garamond"/>
          <w:sz w:val="18"/>
          <w:szCs w:val="1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tabs>
          <w:tab w:val="left" w:pos="0"/>
          <w:tab w:val="left" w:pos="720"/>
          <w:tab w:val="left" w:pos="1980"/>
        </w:tabs>
        <w:ind w:left="1980" w:right="4680" w:hanging="1980"/>
        <w:rPr>
          <w:rFonts w:ascii="Garamond" w:cs="Garamond" w:eastAsia="Garamond" w:hAnsi="Garamond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1"/>
        <w:shd w:fill="e7e6e6" w:val="clear"/>
        <w:spacing w:after="280" w:before="28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Part 3: Defect Recording Log</w:t>
      </w:r>
    </w:p>
    <w:tbl>
      <w:tblPr>
        <w:tblStyle w:val="Table1"/>
        <w:tblW w:w="521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215"/>
        <w:tblGridChange w:id="0">
          <w:tblGrid>
            <w:gridCol w:w="521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2">
            <w:pPr>
              <w:shd w:fill="e7e6e6" w:val="clear"/>
              <w:tabs>
                <w:tab w:val="left" w:pos="0"/>
                <w:tab w:val="left" w:pos="720"/>
                <w:tab w:val="left" w:pos="1980"/>
              </w:tabs>
              <w:ind w:left="1980" w:right="0" w:hanging="1980"/>
              <w:rPr>
                <w:rFonts w:ascii="Garamond" w:cs="Garamond" w:eastAsia="Garamond" w:hAnsi="Garamond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sz w:val="18"/>
                <w:szCs w:val="18"/>
                <w:rtl w:val="0"/>
              </w:rPr>
              <w:t xml:space="preserve">Defect</w:t>
            </w:r>
          </w:p>
          <w:p w:rsidR="00000000" w:rsidDel="00000000" w:rsidP="00000000" w:rsidRDefault="00000000" w:rsidRPr="00000000" w14:paraId="00000023">
            <w:pPr>
              <w:pBdr>
                <w:bottom w:color="000000" w:space="1" w:sz="4" w:val="single"/>
              </w:pBdr>
              <w:shd w:fill="e7e6e6" w:val="clear"/>
              <w:tabs>
                <w:tab w:val="left" w:pos="0"/>
                <w:tab w:val="left" w:pos="720"/>
                <w:tab w:val="left" w:pos="1980"/>
              </w:tabs>
              <w:ind w:left="1980" w:right="0" w:hanging="1980"/>
              <w:rPr>
                <w:rFonts w:ascii="Garamond" w:cs="Garamond" w:eastAsia="Garamond" w:hAnsi="Garamond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sz w:val="18"/>
                <w:szCs w:val="18"/>
                <w:rtl w:val="0"/>
              </w:rPr>
              <w:t xml:space="preserve">Code</w:t>
              <w:tab/>
              <w:t xml:space="preserve">Name</w:t>
              <w:tab/>
              <w:t xml:space="preserve">Description</w:t>
            </w:r>
          </w:p>
          <w:p w:rsidR="00000000" w:rsidDel="00000000" w:rsidP="00000000" w:rsidRDefault="00000000" w:rsidRPr="00000000" w14:paraId="00000024">
            <w:pPr>
              <w:tabs>
                <w:tab w:val="left" w:pos="0"/>
                <w:tab w:val="left" w:pos="720"/>
                <w:tab w:val="left" w:pos="1980"/>
              </w:tabs>
              <w:ind w:left="1980" w:right="0" w:hanging="1980"/>
              <w:rPr>
                <w:rFonts w:ascii="Garamond" w:cs="Garamond" w:eastAsia="Garamond" w:hAnsi="Garamond"/>
                <w:sz w:val="18"/>
                <w:szCs w:val="18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18"/>
                <w:szCs w:val="18"/>
                <w:rtl w:val="0"/>
              </w:rPr>
              <w:t xml:space="preserve">50</w:t>
              <w:tab/>
              <w:t xml:space="preserve">Interface</w:t>
              <w:tab/>
              <w:t xml:space="preserve">Errors in OOP interface design: method calls and references, parameter and argument lists. </w:t>
            </w:r>
          </w:p>
          <w:p w:rsidR="00000000" w:rsidDel="00000000" w:rsidP="00000000" w:rsidRDefault="00000000" w:rsidRPr="00000000" w14:paraId="00000025">
            <w:pPr>
              <w:tabs>
                <w:tab w:val="left" w:pos="0"/>
                <w:tab w:val="left" w:pos="720"/>
                <w:tab w:val="left" w:pos="1980"/>
              </w:tabs>
              <w:ind w:left="1980" w:right="0" w:hanging="1980"/>
              <w:rPr>
                <w:rFonts w:ascii="Garamond" w:cs="Garamond" w:eastAsia="Garamond" w:hAnsi="Garamond"/>
                <w:sz w:val="18"/>
                <w:szCs w:val="18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18"/>
                <w:szCs w:val="18"/>
                <w:rtl w:val="0"/>
              </w:rPr>
              <w:t xml:space="preserve">20</w:t>
              <w:tab/>
              <w:t xml:space="preserve">Syntax</w:t>
              <w:tab/>
              <w:t xml:space="preserve">Spelling, punctuation, typos, instruction formats.</w:t>
            </w:r>
          </w:p>
          <w:p w:rsidR="00000000" w:rsidDel="00000000" w:rsidP="00000000" w:rsidRDefault="00000000" w:rsidRPr="00000000" w14:paraId="00000026">
            <w:pPr>
              <w:tabs>
                <w:tab w:val="left" w:pos="0"/>
                <w:tab w:val="left" w:pos="720"/>
                <w:tab w:val="left" w:pos="1980"/>
              </w:tabs>
              <w:ind w:left="1980" w:right="0" w:hanging="1980"/>
              <w:rPr>
                <w:rFonts w:ascii="Garamond" w:cs="Garamond" w:eastAsia="Garamond" w:hAnsi="Garamond"/>
                <w:sz w:val="18"/>
                <w:szCs w:val="18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18"/>
                <w:szCs w:val="18"/>
                <w:rtl w:val="0"/>
              </w:rPr>
              <w:t xml:space="preserve">80</w:t>
              <w:tab/>
              <w:t xml:space="preserve">Functionality</w:t>
              <w:tab/>
              <w:t xml:space="preserve">Errors in functionality: structure, cohesion, architectural design, content.</w:t>
            </w:r>
          </w:p>
          <w:p w:rsidR="00000000" w:rsidDel="00000000" w:rsidP="00000000" w:rsidRDefault="00000000" w:rsidRPr="00000000" w14:paraId="00000027">
            <w:pPr>
              <w:tabs>
                <w:tab w:val="left" w:pos="0"/>
                <w:tab w:val="left" w:pos="720"/>
                <w:tab w:val="left" w:pos="1980"/>
              </w:tabs>
              <w:ind w:left="1980" w:right="0" w:hanging="1980"/>
              <w:rPr>
                <w:rFonts w:ascii="Garamond" w:cs="Garamond" w:eastAsia="Garamond" w:hAnsi="Garamond"/>
                <w:sz w:val="18"/>
                <w:szCs w:val="18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18"/>
                <w:szCs w:val="18"/>
                <w:rtl w:val="0"/>
              </w:rPr>
              <w:t xml:space="preserve">40</w:t>
              <w:tab/>
              <w:t xml:space="preserve">Logic</w:t>
              <w:tab/>
              <w:t xml:space="preserve">Errors in algorithm design; logic, pointers, loops, recursion, computation.</w:t>
            </w:r>
          </w:p>
        </w:tc>
      </w:tr>
    </w:tbl>
    <w:p w:rsidR="00000000" w:rsidDel="00000000" w:rsidP="00000000" w:rsidRDefault="00000000" w:rsidRPr="00000000" w14:paraId="00000028">
      <w:pPr>
        <w:widowControl w:val="1"/>
        <w:spacing w:after="280" w:before="280" w:lineRule="auto"/>
        <w:rPr>
          <w:rFonts w:ascii="Times" w:cs="Times" w:eastAsia="Times" w:hAnsi="Times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tabs>
          <w:tab w:val="left" w:pos="0"/>
        </w:tabs>
        <w:rPr>
          <w:rFonts w:ascii="Garamond" w:cs="Garamond" w:eastAsia="Garamond" w:hAnsi="Garamond"/>
          <w:sz w:val="18"/>
          <w:szCs w:val="18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5181600</wp:posOffset>
                </wp:positionH>
                <wp:positionV relativeFrom="paragraph">
                  <wp:posOffset>38100</wp:posOffset>
                </wp:positionV>
                <wp:extent cx="1102360" cy="1120775"/>
                <wp:effectExtent b="0" l="0" r="0" t="0"/>
                <wp:wrapNone/>
                <wp:docPr id="7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807520" y="3232313"/>
                          <a:ext cx="1076960" cy="1095375"/>
                        </a:xfrm>
                        <a:prstGeom prst="wedgeRectCallout">
                          <a:avLst>
                            <a:gd fmla="val -176354" name="adj1"/>
                            <a:gd fmla="val 23295" name="adj2"/>
                          </a:avLst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accent6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Marin" w:cs="Marin" w:eastAsia="Marin" w:hAnsi="Mari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  <w:t xml:space="preserve">For the Defect Record Log, use these Defect Codes.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Marin" w:cs="Marin" w:eastAsia="Marin" w:hAnsi="Mari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Marin" w:cs="Marin" w:eastAsia="Marin" w:hAnsi="Mari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  <w:t xml:space="preserve">Add more lines om the record log, if needed.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Marin" w:cs="Marin" w:eastAsia="Marin" w:hAnsi="Mari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5181600</wp:posOffset>
                </wp:positionH>
                <wp:positionV relativeFrom="paragraph">
                  <wp:posOffset>38100</wp:posOffset>
                </wp:positionV>
                <wp:extent cx="1102360" cy="1120775"/>
                <wp:effectExtent b="0" l="0" r="0" t="0"/>
                <wp:wrapNone/>
                <wp:docPr id="7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02360" cy="11207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A">
      <w:pPr>
        <w:tabs>
          <w:tab w:val="left" w:pos="0"/>
        </w:tabs>
        <w:rPr>
          <w:rFonts w:ascii="Garamond" w:cs="Garamond" w:eastAsia="Garamond" w:hAnsi="Garamond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tabs>
          <w:tab w:val="left" w:pos="0"/>
        </w:tabs>
        <w:rPr>
          <w:rFonts w:ascii="Garamond" w:cs="Garamond" w:eastAsia="Garamond" w:hAnsi="Garamond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tabs>
          <w:tab w:val="left" w:pos="0"/>
        </w:tabs>
        <w:rPr>
          <w:rFonts w:ascii="Garamond" w:cs="Garamond" w:eastAsia="Garamond" w:hAnsi="Garamond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tabs>
          <w:tab w:val="left" w:pos="0"/>
        </w:tabs>
        <w:rPr>
          <w:rFonts w:ascii="Garamond" w:cs="Garamond" w:eastAsia="Garamond" w:hAnsi="Garamond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tabs>
          <w:tab w:val="left" w:pos="0"/>
        </w:tabs>
        <w:rPr>
          <w:rFonts w:ascii="Garamond" w:cs="Garamond" w:eastAsia="Garamond" w:hAnsi="Garamond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tabs>
          <w:tab w:val="left" w:pos="0"/>
        </w:tabs>
        <w:rPr>
          <w:rFonts w:ascii="Garamond" w:cs="Garamond" w:eastAsia="Garamond" w:hAnsi="Garamond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tabs>
          <w:tab w:val="left" w:pos="0"/>
        </w:tabs>
        <w:rPr>
          <w:rFonts w:ascii="Garamond" w:cs="Garamond" w:eastAsia="Garamond" w:hAnsi="Garamond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tabs>
          <w:tab w:val="left" w:pos="0"/>
        </w:tabs>
        <w:rPr>
          <w:rFonts w:ascii="Garamond" w:cs="Garamond" w:eastAsia="Garamond" w:hAnsi="Garamond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tabs>
          <w:tab w:val="left" w:pos="0"/>
        </w:tabs>
        <w:rPr>
          <w:rFonts w:ascii="Garamond" w:cs="Garamond" w:eastAsia="Garamond" w:hAnsi="Garamond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tabs>
          <w:tab w:val="left" w:pos="0"/>
        </w:tabs>
        <w:rPr>
          <w:rFonts w:ascii="Garamond" w:cs="Garamond" w:eastAsia="Garamond" w:hAnsi="Garamond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tabs>
          <w:tab w:val="left" w:pos="0"/>
        </w:tabs>
        <w:rPr>
          <w:rFonts w:ascii="Garamond" w:cs="Garamond" w:eastAsia="Garamond" w:hAnsi="Garamond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tabs>
          <w:tab w:val="left" w:pos="0"/>
        </w:tabs>
        <w:rPr>
          <w:rFonts w:ascii="Garamond" w:cs="Garamond" w:eastAsia="Garamond" w:hAnsi="Garamond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6750.0" w:type="dxa"/>
        <w:jc w:val="left"/>
        <w:tblInd w:w="1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41"/>
        <w:gridCol w:w="969"/>
        <w:gridCol w:w="5040"/>
        <w:tblGridChange w:id="0">
          <w:tblGrid>
            <w:gridCol w:w="741"/>
            <w:gridCol w:w="969"/>
            <w:gridCol w:w="5040"/>
          </w:tblGrid>
        </w:tblGridChange>
      </w:tblGrid>
      <w:tr>
        <w:trPr>
          <w:cantSplit w:val="0"/>
          <w:trHeight w:val="3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6">
            <w:pPr>
              <w:rPr>
                <w:rFonts w:ascii="Garamond" w:cs="Garamond" w:eastAsia="Garamond" w:hAnsi="Garamond"/>
                <w:sz w:val="18"/>
                <w:szCs w:val="18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18"/>
                <w:szCs w:val="18"/>
                <w:rtl w:val="0"/>
              </w:rPr>
              <w:t xml:space="preserve">Defect Code</w:t>
            </w:r>
          </w:p>
        </w:tc>
        <w:tc>
          <w:tcPr>
            <w:tcBorders>
              <w:top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7">
            <w:pPr>
              <w:rPr>
                <w:rFonts w:ascii="Garamond" w:cs="Garamond" w:eastAsia="Garamond" w:hAnsi="Garamond"/>
                <w:sz w:val="18"/>
                <w:szCs w:val="18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18"/>
                <w:szCs w:val="18"/>
                <w:rtl w:val="0"/>
              </w:rPr>
              <w:t xml:space="preserve">Fix Time in Minutes</w:t>
            </w:r>
          </w:p>
        </w:tc>
        <w:tc>
          <w:tcPr>
            <w:tcBorders>
              <w:top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8">
            <w:pPr>
              <w:tabs>
                <w:tab w:val="left" w:pos="0"/>
              </w:tabs>
              <w:rPr>
                <w:rFonts w:ascii="Garamond" w:cs="Garamond" w:eastAsia="Garamond" w:hAnsi="Garamond"/>
                <w:sz w:val="18"/>
                <w:szCs w:val="18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18"/>
                <w:szCs w:val="18"/>
                <w:rtl w:val="0"/>
              </w:rPr>
              <w:t xml:space="preserve">Comments</w:t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9">
            <w:pPr>
              <w:rPr>
                <w:rFonts w:ascii="Garamond" w:cs="Garamond" w:eastAsia="Garamond" w:hAnsi="Garamond"/>
                <w:sz w:val="28"/>
                <w:szCs w:val="28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8"/>
                <w:szCs w:val="28"/>
                <w:rtl w:val="0"/>
              </w:rPr>
              <w:t xml:space="preserve">80</w:t>
            </w:r>
          </w:p>
        </w:tc>
        <w:tc>
          <w:tcPr>
            <w:tcBorders>
              <w:top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A">
            <w:pPr>
              <w:rPr>
                <w:rFonts w:ascii="Garamond" w:cs="Garamond" w:eastAsia="Garamond" w:hAnsi="Garamond"/>
                <w:sz w:val="28"/>
                <w:szCs w:val="28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8"/>
                <w:szCs w:val="28"/>
                <w:rtl w:val="0"/>
              </w:rPr>
              <w:t xml:space="preserve">20</w:t>
            </w:r>
          </w:p>
        </w:tc>
        <w:tc>
          <w:tcPr>
            <w:tcBorders>
              <w:top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B">
            <w:pPr>
              <w:tabs>
                <w:tab w:val="left" w:pos="0"/>
              </w:tabs>
              <w:rPr>
                <w:rFonts w:ascii="Garamond" w:cs="Garamond" w:eastAsia="Garamond" w:hAnsi="Garamond"/>
                <w:sz w:val="28"/>
                <w:szCs w:val="28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8"/>
                <w:szCs w:val="28"/>
                <w:rtl w:val="0"/>
              </w:rPr>
              <w:t xml:space="preserve">WindowBuilder not correctly popping up</w:t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C">
            <w:pPr>
              <w:rPr>
                <w:rFonts w:ascii="Garamond" w:cs="Garamond" w:eastAsia="Garamond" w:hAnsi="Garamond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D">
            <w:pPr>
              <w:rPr>
                <w:rFonts w:ascii="Garamond" w:cs="Garamond" w:eastAsia="Garamond" w:hAnsi="Garamond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E">
            <w:pPr>
              <w:tabs>
                <w:tab w:val="left" w:pos="0"/>
              </w:tabs>
              <w:rPr>
                <w:rFonts w:ascii="Garamond" w:cs="Garamond" w:eastAsia="Garamond" w:hAnsi="Garamond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F">
            <w:pPr>
              <w:rPr>
                <w:rFonts w:ascii="Garamond" w:cs="Garamond" w:eastAsia="Garamond" w:hAnsi="Garamond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0">
            <w:pPr>
              <w:rPr>
                <w:rFonts w:ascii="Garamond" w:cs="Garamond" w:eastAsia="Garamond" w:hAnsi="Garamond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1">
            <w:pPr>
              <w:tabs>
                <w:tab w:val="left" w:pos="0"/>
              </w:tabs>
              <w:rPr>
                <w:rFonts w:ascii="Garamond" w:cs="Garamond" w:eastAsia="Garamond" w:hAnsi="Garamond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2">
            <w:pPr>
              <w:rPr>
                <w:rFonts w:ascii="Garamond" w:cs="Garamond" w:eastAsia="Garamond" w:hAnsi="Garamond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3">
            <w:pPr>
              <w:rPr>
                <w:rFonts w:ascii="Garamond" w:cs="Garamond" w:eastAsia="Garamond" w:hAnsi="Garamond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4">
            <w:pPr>
              <w:tabs>
                <w:tab w:val="left" w:pos="0"/>
              </w:tabs>
              <w:rPr>
                <w:rFonts w:ascii="Garamond" w:cs="Garamond" w:eastAsia="Garamond" w:hAnsi="Garamond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5">
            <w:pPr>
              <w:rPr>
                <w:rFonts w:ascii="Garamond" w:cs="Garamond" w:eastAsia="Garamond" w:hAnsi="Garamond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6">
            <w:pPr>
              <w:rPr>
                <w:rFonts w:ascii="Garamond" w:cs="Garamond" w:eastAsia="Garamond" w:hAnsi="Garamond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7">
            <w:pPr>
              <w:tabs>
                <w:tab w:val="left" w:pos="0"/>
              </w:tabs>
              <w:rPr>
                <w:rFonts w:ascii="Garamond" w:cs="Garamond" w:eastAsia="Garamond" w:hAnsi="Garamond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8">
            <w:pPr>
              <w:rPr>
                <w:rFonts w:ascii="Garamond" w:cs="Garamond" w:eastAsia="Garamond" w:hAnsi="Garamond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9">
            <w:pPr>
              <w:rPr>
                <w:rFonts w:ascii="Garamond" w:cs="Garamond" w:eastAsia="Garamond" w:hAnsi="Garamond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A">
            <w:pPr>
              <w:tabs>
                <w:tab w:val="left" w:pos="0"/>
              </w:tabs>
              <w:rPr>
                <w:rFonts w:ascii="Garamond" w:cs="Garamond" w:eastAsia="Garamond" w:hAnsi="Garamond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B">
            <w:pPr>
              <w:rPr>
                <w:rFonts w:ascii="Garamond" w:cs="Garamond" w:eastAsia="Garamond" w:hAnsi="Garamond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C">
            <w:pPr>
              <w:rPr>
                <w:rFonts w:ascii="Garamond" w:cs="Garamond" w:eastAsia="Garamond" w:hAnsi="Garamond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D">
            <w:pPr>
              <w:tabs>
                <w:tab w:val="left" w:pos="0"/>
              </w:tabs>
              <w:rPr>
                <w:rFonts w:ascii="Garamond" w:cs="Garamond" w:eastAsia="Garamond" w:hAnsi="Garamond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E">
            <w:pPr>
              <w:rPr>
                <w:rFonts w:ascii="Garamond" w:cs="Garamond" w:eastAsia="Garamond" w:hAnsi="Garamond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F">
            <w:pPr>
              <w:rPr>
                <w:rFonts w:ascii="Garamond" w:cs="Garamond" w:eastAsia="Garamond" w:hAnsi="Garamond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0">
            <w:pPr>
              <w:tabs>
                <w:tab w:val="left" w:pos="0"/>
              </w:tabs>
              <w:rPr>
                <w:rFonts w:ascii="Garamond" w:cs="Garamond" w:eastAsia="Garamond" w:hAnsi="Garamond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1">
            <w:pPr>
              <w:rPr>
                <w:rFonts w:ascii="Garamond" w:cs="Garamond" w:eastAsia="Garamond" w:hAnsi="Garamond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2">
            <w:pPr>
              <w:rPr>
                <w:rFonts w:ascii="Garamond" w:cs="Garamond" w:eastAsia="Garamond" w:hAnsi="Garamond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3">
            <w:pPr>
              <w:tabs>
                <w:tab w:val="left" w:pos="0"/>
              </w:tabs>
              <w:rPr>
                <w:rFonts w:ascii="Garamond" w:cs="Garamond" w:eastAsia="Garamond" w:hAnsi="Garamond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4">
            <w:pPr>
              <w:rPr>
                <w:rFonts w:ascii="Garamond" w:cs="Garamond" w:eastAsia="Garamond" w:hAnsi="Garamond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5">
            <w:pPr>
              <w:rPr>
                <w:rFonts w:ascii="Garamond" w:cs="Garamond" w:eastAsia="Garamond" w:hAnsi="Garamond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6">
            <w:pPr>
              <w:tabs>
                <w:tab w:val="left" w:pos="0"/>
              </w:tabs>
              <w:rPr>
                <w:rFonts w:ascii="Garamond" w:cs="Garamond" w:eastAsia="Garamond" w:hAnsi="Garamond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7">
            <w:pPr>
              <w:rPr>
                <w:rFonts w:ascii="Garamond" w:cs="Garamond" w:eastAsia="Garamond" w:hAnsi="Garamond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8">
            <w:pPr>
              <w:rPr>
                <w:rFonts w:ascii="Garamond" w:cs="Garamond" w:eastAsia="Garamond" w:hAnsi="Garamond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9">
            <w:pPr>
              <w:tabs>
                <w:tab w:val="left" w:pos="0"/>
              </w:tabs>
              <w:rPr>
                <w:rFonts w:ascii="Garamond" w:cs="Garamond" w:eastAsia="Garamond" w:hAnsi="Garamond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A">
            <w:pPr>
              <w:rPr>
                <w:rFonts w:ascii="Garamond" w:cs="Garamond" w:eastAsia="Garamond" w:hAnsi="Garamond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B">
            <w:pPr>
              <w:rPr>
                <w:rFonts w:ascii="Garamond" w:cs="Garamond" w:eastAsia="Garamond" w:hAnsi="Garamond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C">
            <w:pPr>
              <w:tabs>
                <w:tab w:val="left" w:pos="0"/>
              </w:tabs>
              <w:rPr>
                <w:rFonts w:ascii="Garamond" w:cs="Garamond" w:eastAsia="Garamond" w:hAnsi="Garamond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D">
            <w:pPr>
              <w:rPr>
                <w:rFonts w:ascii="Garamond" w:cs="Garamond" w:eastAsia="Garamond" w:hAnsi="Garamond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E">
            <w:pPr>
              <w:rPr>
                <w:rFonts w:ascii="Garamond" w:cs="Garamond" w:eastAsia="Garamond" w:hAnsi="Garamond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F">
            <w:pPr>
              <w:tabs>
                <w:tab w:val="left" w:pos="0"/>
              </w:tabs>
              <w:rPr>
                <w:rFonts w:ascii="Garamond" w:cs="Garamond" w:eastAsia="Garamond" w:hAnsi="Garamond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60">
            <w:pPr>
              <w:rPr>
                <w:rFonts w:ascii="Garamond" w:cs="Garamond" w:eastAsia="Garamond" w:hAnsi="Garamond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61">
            <w:pPr>
              <w:rPr>
                <w:rFonts w:ascii="Garamond" w:cs="Garamond" w:eastAsia="Garamond" w:hAnsi="Garamond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62">
            <w:pPr>
              <w:tabs>
                <w:tab w:val="left" w:pos="0"/>
              </w:tabs>
              <w:rPr>
                <w:rFonts w:ascii="Garamond" w:cs="Garamond" w:eastAsia="Garamond" w:hAnsi="Garamond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63">
            <w:pPr>
              <w:rPr>
                <w:rFonts w:ascii="Garamond" w:cs="Garamond" w:eastAsia="Garamond" w:hAnsi="Garamond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64">
            <w:pPr>
              <w:rPr>
                <w:rFonts w:ascii="Garamond" w:cs="Garamond" w:eastAsia="Garamond" w:hAnsi="Garamond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65">
            <w:pPr>
              <w:tabs>
                <w:tab w:val="left" w:pos="0"/>
              </w:tabs>
              <w:rPr>
                <w:rFonts w:ascii="Garamond" w:cs="Garamond" w:eastAsia="Garamond" w:hAnsi="Garamond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66">
            <w:pPr>
              <w:rPr>
                <w:rFonts w:ascii="Garamond" w:cs="Garamond" w:eastAsia="Garamond" w:hAnsi="Garamond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67">
            <w:pPr>
              <w:rPr>
                <w:rFonts w:ascii="Garamond" w:cs="Garamond" w:eastAsia="Garamond" w:hAnsi="Garamond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68">
            <w:pPr>
              <w:tabs>
                <w:tab w:val="left" w:pos="0"/>
              </w:tabs>
              <w:rPr>
                <w:rFonts w:ascii="Garamond" w:cs="Garamond" w:eastAsia="Garamond" w:hAnsi="Garamond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69">
            <w:pPr>
              <w:rPr>
                <w:rFonts w:ascii="Garamond" w:cs="Garamond" w:eastAsia="Garamond" w:hAnsi="Garamond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6A">
            <w:pPr>
              <w:rPr>
                <w:rFonts w:ascii="Garamond" w:cs="Garamond" w:eastAsia="Garamond" w:hAnsi="Garamond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6B">
            <w:pPr>
              <w:tabs>
                <w:tab w:val="left" w:pos="0"/>
              </w:tabs>
              <w:rPr>
                <w:rFonts w:ascii="Garamond" w:cs="Garamond" w:eastAsia="Garamond" w:hAnsi="Garamond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6C">
            <w:pPr>
              <w:rPr>
                <w:rFonts w:ascii="Garamond" w:cs="Garamond" w:eastAsia="Garamond" w:hAnsi="Garamond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6D">
            <w:pPr>
              <w:rPr>
                <w:rFonts w:ascii="Garamond" w:cs="Garamond" w:eastAsia="Garamond" w:hAnsi="Garamond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6E">
            <w:pPr>
              <w:tabs>
                <w:tab w:val="left" w:pos="0"/>
              </w:tabs>
              <w:rPr>
                <w:rFonts w:ascii="Garamond" w:cs="Garamond" w:eastAsia="Garamond" w:hAnsi="Garamond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6F">
            <w:pPr>
              <w:rPr>
                <w:rFonts w:ascii="Garamond" w:cs="Garamond" w:eastAsia="Garamond" w:hAnsi="Garamond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70">
            <w:pPr>
              <w:rPr>
                <w:rFonts w:ascii="Garamond" w:cs="Garamond" w:eastAsia="Garamond" w:hAnsi="Garamond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71">
            <w:pPr>
              <w:tabs>
                <w:tab w:val="left" w:pos="0"/>
              </w:tabs>
              <w:rPr>
                <w:rFonts w:ascii="Garamond" w:cs="Garamond" w:eastAsia="Garamond" w:hAnsi="Garamond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72">
            <w:pPr>
              <w:rPr>
                <w:rFonts w:ascii="Garamond" w:cs="Garamond" w:eastAsia="Garamond" w:hAnsi="Garamond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73">
            <w:pPr>
              <w:rPr>
                <w:rFonts w:ascii="Garamond" w:cs="Garamond" w:eastAsia="Garamond" w:hAnsi="Garamond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74">
            <w:pPr>
              <w:tabs>
                <w:tab w:val="left" w:pos="0"/>
              </w:tabs>
              <w:rPr>
                <w:rFonts w:ascii="Garamond" w:cs="Garamond" w:eastAsia="Garamond" w:hAnsi="Garamond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75">
            <w:pPr>
              <w:rPr>
                <w:rFonts w:ascii="Garamond" w:cs="Garamond" w:eastAsia="Garamond" w:hAnsi="Garamond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76">
            <w:pPr>
              <w:rPr>
                <w:rFonts w:ascii="Garamond" w:cs="Garamond" w:eastAsia="Garamond" w:hAnsi="Garamond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77">
            <w:pPr>
              <w:tabs>
                <w:tab w:val="left" w:pos="0"/>
              </w:tabs>
              <w:rPr>
                <w:rFonts w:ascii="Garamond" w:cs="Garamond" w:eastAsia="Garamond" w:hAnsi="Garamond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78">
            <w:pPr>
              <w:rPr>
                <w:rFonts w:ascii="Garamond" w:cs="Garamond" w:eastAsia="Garamond" w:hAnsi="Garamond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79">
            <w:pPr>
              <w:rPr>
                <w:rFonts w:ascii="Garamond" w:cs="Garamond" w:eastAsia="Garamond" w:hAnsi="Garamond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7A">
            <w:pPr>
              <w:tabs>
                <w:tab w:val="left" w:pos="0"/>
              </w:tabs>
              <w:rPr>
                <w:rFonts w:ascii="Garamond" w:cs="Garamond" w:eastAsia="Garamond" w:hAnsi="Garamond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7B">
            <w:pPr>
              <w:rPr>
                <w:rFonts w:ascii="Garamond" w:cs="Garamond" w:eastAsia="Garamond" w:hAnsi="Garamond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7C">
            <w:pPr>
              <w:rPr>
                <w:rFonts w:ascii="Garamond" w:cs="Garamond" w:eastAsia="Garamond" w:hAnsi="Garamond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7D">
            <w:pPr>
              <w:tabs>
                <w:tab w:val="left" w:pos="0"/>
              </w:tabs>
              <w:rPr>
                <w:rFonts w:ascii="Garamond" w:cs="Garamond" w:eastAsia="Garamond" w:hAnsi="Garamond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7E">
            <w:pPr>
              <w:rPr>
                <w:rFonts w:ascii="Garamond" w:cs="Garamond" w:eastAsia="Garamond" w:hAnsi="Garamond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7F">
            <w:pPr>
              <w:rPr>
                <w:rFonts w:ascii="Garamond" w:cs="Garamond" w:eastAsia="Garamond" w:hAnsi="Garamond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80">
            <w:pPr>
              <w:rPr>
                <w:rFonts w:ascii="Garamond" w:cs="Garamond" w:eastAsia="Garamond" w:hAnsi="Garamond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81">
            <w:pPr>
              <w:rPr>
                <w:rFonts w:ascii="Garamond" w:cs="Garamond" w:eastAsia="Garamond" w:hAnsi="Garamond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82">
            <w:pPr>
              <w:rPr>
                <w:rFonts w:ascii="Garamond" w:cs="Garamond" w:eastAsia="Garamond" w:hAnsi="Garamond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3">
            <w:pPr>
              <w:rPr>
                <w:rFonts w:ascii="Garamond" w:cs="Garamond" w:eastAsia="Garamond" w:hAnsi="Garamond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4">
      <w:pPr>
        <w:tabs>
          <w:tab w:val="left" w:pos="0"/>
        </w:tabs>
        <w:rPr>
          <w:rFonts w:ascii="Garamond" w:cs="Garamond" w:eastAsia="Garamond" w:hAnsi="Garamond"/>
          <w:sz w:val="28"/>
          <w:szCs w:val="28"/>
        </w:rPr>
        <w:sectPr>
          <w:pgSz w:h="15840" w:w="12240" w:orient="portrait"/>
          <w:pgMar w:bottom="630" w:top="720" w:left="1440" w:right="1440" w:header="720" w:footer="144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sectPr>
      <w:type w:val="nextPage"/>
      <w:pgSz w:h="15840" w:w="12240" w:orient="portrait"/>
      <w:pgMar w:bottom="1152" w:top="1152" w:left="1440" w:right="1440" w:header="1152" w:footer="1152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Times"/>
  <w:font w:name="Mari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arin" w:cs="Marin" w:eastAsia="Marin" w:hAnsi="Marin"/>
        <w:sz w:val="24"/>
        <w:szCs w:val="24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tabs>
        <w:tab w:val="left" w:pos="0"/>
      </w:tabs>
      <w:jc w:val="center"/>
    </w:pPr>
    <w:rPr>
      <w:rFonts w:ascii="Times New Roman" w:cs="Times New Roman" w:eastAsia="Times New Roman" w:hAnsi="Times New Roman"/>
      <w:b w:val="1"/>
      <w:sz w:val="22"/>
      <w:szCs w:val="22"/>
    </w:rPr>
  </w:style>
  <w:style w:type="paragraph" w:styleId="Heading2">
    <w:name w:val="heading 2"/>
    <w:basedOn w:val="Normal"/>
    <w:next w:val="Normal"/>
    <w:pPr>
      <w:keepNext w:val="1"/>
      <w:tabs>
        <w:tab w:val="left" w:pos="0"/>
      </w:tabs>
    </w:pPr>
    <w:rPr>
      <w:rFonts w:ascii="Times New Roman" w:cs="Times New Roman" w:eastAsia="Times New Roman" w:hAnsi="Times New Roman"/>
      <w:b w:val="1"/>
      <w:sz w:val="22"/>
      <w:szCs w:val="22"/>
    </w:rPr>
  </w:style>
  <w:style w:type="paragraph" w:styleId="Heading3">
    <w:name w:val="heading 3"/>
    <w:basedOn w:val="Normal"/>
    <w:next w:val="Normal"/>
    <w:pPr>
      <w:keepNext w:val="1"/>
      <w:tabs>
        <w:tab w:val="left" w:pos="0"/>
      </w:tabs>
      <w:jc w:val="right"/>
    </w:pPr>
    <w:rPr>
      <w:rFonts w:ascii="Times New Roman" w:cs="Times New Roman" w:eastAsia="Times New Roman" w:hAnsi="Times New Roman"/>
      <w:b w:val="1"/>
      <w:sz w:val="22"/>
      <w:szCs w:val="22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tabs>
        <w:tab w:val="left" w:pos="0"/>
      </w:tabs>
      <w:jc w:val="center"/>
    </w:pPr>
    <w:rPr>
      <w:rFonts w:ascii="Times New Roman" w:cs="Times New Roman" w:eastAsia="Times New Roman" w:hAnsi="Times New Roman"/>
      <w:b w:val="1"/>
      <w:sz w:val="22"/>
      <w:szCs w:val="22"/>
    </w:rPr>
  </w:style>
  <w:style w:type="paragraph" w:styleId="Heading2">
    <w:name w:val="heading 2"/>
    <w:basedOn w:val="Normal"/>
    <w:next w:val="Normal"/>
    <w:pPr>
      <w:keepNext w:val="1"/>
      <w:tabs>
        <w:tab w:val="left" w:pos="0"/>
      </w:tabs>
    </w:pPr>
    <w:rPr>
      <w:rFonts w:ascii="Times New Roman" w:cs="Times New Roman" w:eastAsia="Times New Roman" w:hAnsi="Times New Roman"/>
      <w:b w:val="1"/>
      <w:sz w:val="22"/>
      <w:szCs w:val="22"/>
    </w:rPr>
  </w:style>
  <w:style w:type="paragraph" w:styleId="Heading3">
    <w:name w:val="heading 3"/>
    <w:basedOn w:val="Normal"/>
    <w:next w:val="Normal"/>
    <w:pPr>
      <w:keepNext w:val="1"/>
      <w:tabs>
        <w:tab w:val="left" w:pos="0"/>
      </w:tabs>
      <w:jc w:val="right"/>
    </w:pPr>
    <w:rPr>
      <w:rFonts w:ascii="Times New Roman" w:cs="Times New Roman" w:eastAsia="Times New Roman" w:hAnsi="Times New Roman"/>
      <w:b w:val="1"/>
      <w:sz w:val="22"/>
      <w:szCs w:val="22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widowControl w:val="0"/>
    </w:pPr>
    <w:rPr>
      <w:rFonts w:ascii="Marin" w:hAnsi="Marin"/>
      <w:sz w:val="24"/>
    </w:rPr>
  </w:style>
  <w:style w:type="paragraph" w:styleId="Heading1">
    <w:name w:val="heading 1"/>
    <w:basedOn w:val="Normal"/>
    <w:next w:val="Normal"/>
    <w:qFormat w:val="1"/>
    <w:pPr>
      <w:keepNext w:val="1"/>
      <w:tabs>
        <w:tab w:val="left" w:pos="0"/>
      </w:tabs>
      <w:suppressAutoHyphens w:val="1"/>
      <w:jc w:val="center"/>
      <w:outlineLvl w:val="0"/>
    </w:pPr>
    <w:rPr>
      <w:rFonts w:ascii="Times New Roman" w:hAnsi="Times New Roman"/>
      <w:b w:val="1"/>
      <w:sz w:val="22"/>
    </w:rPr>
  </w:style>
  <w:style w:type="paragraph" w:styleId="Heading2">
    <w:name w:val="heading 2"/>
    <w:basedOn w:val="Normal"/>
    <w:next w:val="Normal"/>
    <w:qFormat w:val="1"/>
    <w:pPr>
      <w:keepNext w:val="1"/>
      <w:tabs>
        <w:tab w:val="left" w:pos="0"/>
      </w:tabs>
      <w:suppressAutoHyphens w:val="1"/>
      <w:outlineLvl w:val="1"/>
    </w:pPr>
    <w:rPr>
      <w:rFonts w:ascii="Times New Roman" w:hAnsi="Times New Roman"/>
      <w:b w:val="1"/>
      <w:sz w:val="22"/>
    </w:rPr>
  </w:style>
  <w:style w:type="paragraph" w:styleId="Heading3">
    <w:name w:val="heading 3"/>
    <w:basedOn w:val="Normal"/>
    <w:next w:val="Normal"/>
    <w:qFormat w:val="1"/>
    <w:pPr>
      <w:keepNext w:val="1"/>
      <w:tabs>
        <w:tab w:val="left" w:pos="0"/>
      </w:tabs>
      <w:suppressAutoHyphens w:val="1"/>
      <w:jc w:val="right"/>
      <w:outlineLvl w:val="2"/>
    </w:pPr>
    <w:rPr>
      <w:rFonts w:ascii="Times New Roman" w:hAnsi="Times New Roman"/>
      <w:b w:val="1"/>
      <w:sz w:val="2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EndnoteText">
    <w:name w:val="endnote text"/>
    <w:basedOn w:val="Normal"/>
    <w:semiHidden w:val="1"/>
  </w:style>
  <w:style w:type="character" w:styleId="EndnoteReference">
    <w:name w:val="endnote reference"/>
    <w:basedOn w:val="DefaultParagraphFont"/>
    <w:semiHidden w:val="1"/>
    <w:rPr>
      <w:vertAlign w:val="superscript"/>
    </w:rPr>
  </w:style>
  <w:style w:type="paragraph" w:styleId="FootnoteText">
    <w:name w:val="footnote text"/>
    <w:basedOn w:val="Normal"/>
    <w:semiHidden w:val="1"/>
  </w:style>
  <w:style w:type="character" w:styleId="FootnoteReference">
    <w:name w:val="footnote reference"/>
    <w:basedOn w:val="DefaultParagraphFont"/>
    <w:semiHidden w:val="1"/>
    <w:rPr>
      <w:vertAlign w:val="superscript"/>
    </w:rPr>
  </w:style>
  <w:style w:type="character" w:styleId="DefaultParagraphFo" w:customStyle="1">
    <w:name w:val="Default Paragraph Fo"/>
    <w:basedOn w:val="DefaultParagraphFont"/>
  </w:style>
  <w:style w:type="paragraph" w:styleId="draft" w:customStyle="1">
    <w:name w:val="draft"/>
    <w:pPr>
      <w:widowControl w:val="0"/>
      <w:tabs>
        <w:tab w:val="left" w:pos="-720"/>
      </w:tabs>
      <w:suppressAutoHyphens w:val="1"/>
      <w:jc w:val="both"/>
    </w:pPr>
    <w:rPr>
      <w:rFonts w:ascii="Marin" w:hAnsi="Marin"/>
      <w:spacing w:val="-3"/>
      <w:sz w:val="24"/>
    </w:rPr>
  </w:style>
  <w:style w:type="paragraph" w:styleId="Header">
    <w:name w:val="header"/>
    <w:basedOn w:val="Normal"/>
    <w:pPr>
      <w:tabs>
        <w:tab w:val="left" w:pos="0"/>
        <w:tab w:val="right" w:pos="8640"/>
      </w:tabs>
      <w:suppressAutoHyphens w:val="1"/>
    </w:pPr>
  </w:style>
  <w:style w:type="character" w:styleId="PageNumber">
    <w:name w:val="page number"/>
    <w:basedOn w:val="DefaultParagraphFont"/>
  </w:style>
  <w:style w:type="paragraph" w:styleId="Footer">
    <w:name w:val="footer"/>
    <w:basedOn w:val="Normal"/>
    <w:pPr>
      <w:tabs>
        <w:tab w:val="left" w:pos="0"/>
        <w:tab w:val="right" w:pos="8640"/>
      </w:tabs>
      <w:suppressAutoHyphens w:val="1"/>
    </w:pPr>
  </w:style>
  <w:style w:type="paragraph" w:styleId="TOC1">
    <w:name w:val="toc 1"/>
    <w:basedOn w:val="Normal"/>
    <w:next w:val="Normal"/>
    <w:semiHidden w:val="1"/>
    <w:pPr>
      <w:tabs>
        <w:tab w:val="right" w:leader="dot" w:pos="9360"/>
      </w:tabs>
      <w:suppressAutoHyphens w:val="1"/>
      <w:spacing w:before="480"/>
      <w:ind w:left="720" w:right="720" w:hanging="720"/>
    </w:pPr>
  </w:style>
  <w:style w:type="paragraph" w:styleId="TOC2">
    <w:name w:val="toc 2"/>
    <w:basedOn w:val="Normal"/>
    <w:next w:val="Normal"/>
    <w:semiHidden w:val="1"/>
    <w:pPr>
      <w:tabs>
        <w:tab w:val="right" w:leader="dot" w:pos="9360"/>
      </w:tabs>
      <w:suppressAutoHyphens w:val="1"/>
      <w:ind w:left="1440" w:right="720" w:hanging="720"/>
    </w:pPr>
  </w:style>
  <w:style w:type="paragraph" w:styleId="TOC3">
    <w:name w:val="toc 3"/>
    <w:basedOn w:val="Normal"/>
    <w:next w:val="Normal"/>
    <w:semiHidden w:val="1"/>
    <w:pPr>
      <w:tabs>
        <w:tab w:val="right" w:leader="dot" w:pos="9360"/>
      </w:tabs>
      <w:suppressAutoHyphens w:val="1"/>
      <w:ind w:left="2160" w:right="720" w:hanging="720"/>
    </w:pPr>
  </w:style>
  <w:style w:type="paragraph" w:styleId="TOC4">
    <w:name w:val="toc 4"/>
    <w:basedOn w:val="Normal"/>
    <w:next w:val="Normal"/>
    <w:semiHidden w:val="1"/>
    <w:pPr>
      <w:tabs>
        <w:tab w:val="right" w:leader="dot" w:pos="9360"/>
      </w:tabs>
      <w:suppressAutoHyphens w:val="1"/>
      <w:ind w:left="2880" w:right="720" w:hanging="720"/>
    </w:pPr>
  </w:style>
  <w:style w:type="paragraph" w:styleId="TOC5">
    <w:name w:val="toc 5"/>
    <w:basedOn w:val="Normal"/>
    <w:next w:val="Normal"/>
    <w:semiHidden w:val="1"/>
    <w:pPr>
      <w:tabs>
        <w:tab w:val="right" w:leader="dot" w:pos="9360"/>
      </w:tabs>
      <w:suppressAutoHyphens w:val="1"/>
      <w:ind w:left="3600" w:right="720" w:hanging="720"/>
    </w:pPr>
  </w:style>
  <w:style w:type="paragraph" w:styleId="TOC6">
    <w:name w:val="toc 6"/>
    <w:basedOn w:val="Normal"/>
    <w:next w:val="Normal"/>
    <w:semiHidden w:val="1"/>
    <w:pPr>
      <w:tabs>
        <w:tab w:val="right" w:pos="9360"/>
      </w:tabs>
      <w:suppressAutoHyphens w:val="1"/>
      <w:ind w:left="720" w:hanging="720"/>
    </w:pPr>
  </w:style>
  <w:style w:type="paragraph" w:styleId="TOC7">
    <w:name w:val="toc 7"/>
    <w:basedOn w:val="Normal"/>
    <w:next w:val="Normal"/>
    <w:semiHidden w:val="1"/>
    <w:pPr>
      <w:suppressAutoHyphens w:val="1"/>
      <w:ind w:left="720" w:hanging="720"/>
    </w:pPr>
  </w:style>
  <w:style w:type="paragraph" w:styleId="TOC8">
    <w:name w:val="toc 8"/>
    <w:basedOn w:val="Normal"/>
    <w:next w:val="Normal"/>
    <w:semiHidden w:val="1"/>
    <w:pPr>
      <w:tabs>
        <w:tab w:val="right" w:pos="9360"/>
      </w:tabs>
      <w:suppressAutoHyphens w:val="1"/>
      <w:ind w:left="720" w:hanging="720"/>
    </w:pPr>
  </w:style>
  <w:style w:type="paragraph" w:styleId="TOC9">
    <w:name w:val="toc 9"/>
    <w:basedOn w:val="Normal"/>
    <w:next w:val="Normal"/>
    <w:semiHidden w:val="1"/>
    <w:pPr>
      <w:tabs>
        <w:tab w:val="right" w:leader="dot" w:pos="9360"/>
      </w:tabs>
      <w:suppressAutoHyphens w:val="1"/>
      <w:ind w:left="720" w:hanging="720"/>
    </w:pPr>
  </w:style>
  <w:style w:type="paragraph" w:styleId="Index1">
    <w:name w:val="index 1"/>
    <w:basedOn w:val="Normal"/>
    <w:next w:val="Normal"/>
    <w:semiHidden w:val="1"/>
    <w:pPr>
      <w:tabs>
        <w:tab w:val="right" w:leader="dot" w:pos="9360"/>
      </w:tabs>
      <w:suppressAutoHyphens w:val="1"/>
      <w:ind w:left="1440" w:right="720" w:hanging="1440"/>
    </w:pPr>
  </w:style>
  <w:style w:type="paragraph" w:styleId="Index2">
    <w:name w:val="index 2"/>
    <w:basedOn w:val="Normal"/>
    <w:next w:val="Normal"/>
    <w:semiHidden w:val="1"/>
    <w:pPr>
      <w:tabs>
        <w:tab w:val="right" w:leader="dot" w:pos="9360"/>
      </w:tabs>
      <w:suppressAutoHyphens w:val="1"/>
      <w:ind w:left="1440" w:right="720" w:hanging="720"/>
    </w:pPr>
  </w:style>
  <w:style w:type="paragraph" w:styleId="TOAHeading">
    <w:name w:val="toa heading"/>
    <w:basedOn w:val="Normal"/>
    <w:next w:val="Normal"/>
    <w:semiHidden w:val="1"/>
    <w:pPr>
      <w:tabs>
        <w:tab w:val="right" w:pos="9360"/>
      </w:tabs>
      <w:suppressAutoHyphens w:val="1"/>
    </w:pPr>
  </w:style>
  <w:style w:type="paragraph" w:styleId="Caption">
    <w:name w:val="caption"/>
    <w:basedOn w:val="Normal"/>
    <w:next w:val="Normal"/>
    <w:qFormat w:val="1"/>
  </w:style>
  <w:style w:type="character" w:styleId="EquationCaption" w:customStyle="1">
    <w:name w:val="_Equation Caption"/>
  </w:style>
  <w:style w:type="paragraph" w:styleId="DocumentMap">
    <w:name w:val="Document Map"/>
    <w:basedOn w:val="Normal"/>
    <w:semiHidden w:val="1"/>
    <w:pPr>
      <w:shd w:color="auto" w:fill="000080" w:val="clear"/>
    </w:pPr>
    <w:rPr>
      <w:rFonts w:ascii="Tahoma" w:hAnsi="Tahoma"/>
    </w:rPr>
  </w:style>
  <w:style w:type="paragraph" w:styleId="BodyTextIndent">
    <w:name w:val="Body Text Indent"/>
    <w:basedOn w:val="Normal"/>
    <w:pPr>
      <w:tabs>
        <w:tab w:val="left" w:pos="0"/>
        <w:tab w:val="left" w:pos="720"/>
        <w:tab w:val="left" w:pos="1688"/>
      </w:tabs>
      <w:suppressAutoHyphens w:val="1"/>
      <w:ind w:left="1710" w:hanging="1710"/>
    </w:pPr>
    <w:rPr>
      <w:rFonts w:ascii="Times New Roman" w:hAnsi="Times New Roman"/>
    </w:rPr>
  </w:style>
  <w:style w:type="paragraph" w:styleId="NormalWeb">
    <w:name w:val="Normal (Web)"/>
    <w:basedOn w:val="Normal"/>
    <w:uiPriority w:val="99"/>
    <w:unhideWhenUsed w:val="1"/>
    <w:rsid w:val="001F2DB7"/>
    <w:pPr>
      <w:widowControl w:val="1"/>
      <w:spacing w:after="100" w:afterAutospacing="1" w:before="100" w:beforeAutospacing="1"/>
    </w:pPr>
    <w:rPr>
      <w:rFonts w:ascii="Times New Roman" w:hAnsi="Times New Roman"/>
      <w:szCs w:val="24"/>
    </w:rPr>
  </w:style>
  <w:style w:type="table" w:styleId="TableGrid">
    <w:name w:val="Table Grid"/>
    <w:basedOn w:val="TableNormal"/>
    <w:rsid w:val="00FC464A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aQKMbv9+33fvpWNyLgla80EqhQQ==">AMUW2mVfLIa6fGgYqibeuWCYg/cs0ufoPkIUxYVLy3FCU0QOWM7oawhfH28xy17inMBHiREuymWxY5+Ex+61pf+havj22aCcteGcsDxmlC+qK4NUqcV6KqM=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2019-08-26T21:58:00Z</dcterms:created>
  <dc:creator>Dr. John Dalbey</dc:creator>
</cp:coreProperties>
</file>