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4EE85F" w14:textId="1048F776" w:rsidR="005B2068" w:rsidRPr="005B2068" w:rsidRDefault="005B2068" w:rsidP="005B2068">
      <w:pPr>
        <w:pStyle w:val="a3"/>
        <w:numPr>
          <w:ilvl w:val="0"/>
          <w:numId w:val="1"/>
        </w:numPr>
        <w:ind w:firstLineChars="0"/>
        <w:rPr>
          <w:sz w:val="44"/>
          <w:szCs w:val="44"/>
        </w:rPr>
      </w:pPr>
      <w:r w:rsidRPr="005B2068">
        <w:rPr>
          <w:rFonts w:hint="eastAsia"/>
          <w:sz w:val="44"/>
          <w:szCs w:val="44"/>
        </w:rPr>
        <w:t>绪论</w:t>
      </w:r>
    </w:p>
    <w:p w14:paraId="1BAE7EF3" w14:textId="63C28067" w:rsidR="005B2068" w:rsidRDefault="005B2068" w:rsidP="005B2068">
      <w:pPr>
        <w:rPr>
          <w:sz w:val="44"/>
          <w:szCs w:val="44"/>
        </w:rPr>
      </w:pPr>
      <w:r>
        <w:rPr>
          <w:rFonts w:hint="eastAsia"/>
          <w:sz w:val="44"/>
          <w:szCs w:val="44"/>
        </w:rPr>
        <w:t>1.1数据结构的研究内容</w:t>
      </w:r>
    </w:p>
    <w:p w14:paraId="14EAE952" w14:textId="77777777" w:rsidR="005B2068" w:rsidRDefault="005B2068" w:rsidP="005B2068">
      <w:r>
        <w:rPr>
          <w:rFonts w:hint="eastAsia"/>
        </w:rPr>
        <w:t>数据结构研究的问题：合理地组织数据，高效地处理数据。</w:t>
      </w:r>
    </w:p>
    <w:p w14:paraId="37C4D34C" w14:textId="5D98B50F" w:rsidR="005B2068" w:rsidRPr="005B2068" w:rsidRDefault="005B2068" w:rsidP="005B2068">
      <w:r>
        <w:rPr>
          <w:rFonts w:hint="eastAsia"/>
        </w:rPr>
        <w:t>数据结构是一门研究非数值计算程序设计中的操作对象，以及这些对象之间关系和操作的学科。</w:t>
      </w:r>
    </w:p>
    <w:p w14:paraId="43B2BC2F" w14:textId="331FD928" w:rsidR="005B2068" w:rsidRDefault="005B2068" w:rsidP="005B2068">
      <w:pPr>
        <w:rPr>
          <w:sz w:val="44"/>
          <w:szCs w:val="44"/>
        </w:rPr>
      </w:pPr>
      <w:r>
        <w:rPr>
          <w:rFonts w:hint="eastAsia"/>
          <w:sz w:val="44"/>
          <w:szCs w:val="44"/>
        </w:rPr>
        <w:t>1.2基本概念和术语</w:t>
      </w:r>
    </w:p>
    <w:p w14:paraId="49C9F7BD" w14:textId="77777777" w:rsidR="005B2068" w:rsidRDefault="005B2068" w:rsidP="005B2068">
      <w:r>
        <w:rPr>
          <w:rFonts w:hint="eastAsia"/>
        </w:rPr>
        <w:t>基本概念：</w:t>
      </w:r>
    </w:p>
    <w:p w14:paraId="6431DD75" w14:textId="77777777" w:rsidR="005B2068" w:rsidRDefault="005B2068" w:rsidP="005B2068">
      <w:r>
        <w:rPr>
          <w:rFonts w:hint="eastAsia"/>
        </w:rPr>
        <w:t>数据：客观事物的符号抽象。所有能被输入到计算机中的。</w:t>
      </w:r>
    </w:p>
    <w:p w14:paraId="6809BC80" w14:textId="77777777" w:rsidR="005B2068" w:rsidRDefault="005B2068" w:rsidP="005B2068">
      <w:r>
        <w:rPr>
          <w:rFonts w:hint="eastAsia"/>
        </w:rPr>
        <w:t>数据元素：一个记录</w:t>
      </w:r>
    </w:p>
    <w:p w14:paraId="58916306" w14:textId="77777777" w:rsidR="005B2068" w:rsidRDefault="005B2068" w:rsidP="005B2068">
      <w:r>
        <w:rPr>
          <w:rFonts w:hint="eastAsia"/>
        </w:rPr>
        <w:t>数据项：学号，姓名</w:t>
      </w:r>
    </w:p>
    <w:p w14:paraId="5C90C5EE" w14:textId="77777777" w:rsidR="005B2068" w:rsidRDefault="005B2068" w:rsidP="005B2068">
      <w:r>
        <w:rPr>
          <w:rFonts w:hint="eastAsia"/>
        </w:rPr>
        <w:t>数据对象：学生基本信息表</w:t>
      </w:r>
    </w:p>
    <w:p w14:paraId="390612C1" w14:textId="77777777" w:rsidR="005B2068" w:rsidRDefault="005B2068" w:rsidP="005B2068">
      <w:r>
        <w:rPr>
          <w:rFonts w:hint="eastAsia"/>
        </w:rPr>
        <w:t>数据结构：数据结构是相互之间存在一种或多种特定关系的数据元素的集合。数据结构是带“结构”的数据元素的集合。“结构”就算指数据元素之间存在的关系。</w:t>
      </w:r>
    </w:p>
    <w:p w14:paraId="390A410B" w14:textId="77777777" w:rsidR="005B2068" w:rsidRDefault="005B2068" w:rsidP="005B2068">
      <w:r>
        <w:rPr>
          <w:rFonts w:hint="eastAsia"/>
        </w:rPr>
        <w:t>数据结构包括逻辑结构和存储结构两个层次。</w:t>
      </w:r>
    </w:p>
    <w:p w14:paraId="596E0F0C" w14:textId="77777777" w:rsidR="005B2068" w:rsidRDefault="005B2068" w:rsidP="005B2068">
      <w:r>
        <w:rPr>
          <w:rFonts w:hint="eastAsia"/>
        </w:rPr>
        <w:t>逻辑结构是从逻辑关系上描述数据。逻辑结构可以看做是从具体问题抽象出来的数学模型。</w:t>
      </w:r>
    </w:p>
    <w:p w14:paraId="6E442735" w14:textId="77777777" w:rsidR="005B2068" w:rsidRDefault="005B2068" w:rsidP="005B2068">
      <w:r>
        <w:rPr>
          <w:rFonts w:hint="eastAsia"/>
        </w:rPr>
        <w:t>四类基本结构：集合结构，线性结构，树结构，图结构。</w:t>
      </w:r>
    </w:p>
    <w:p w14:paraId="67DAA3C7" w14:textId="42FC0762" w:rsidR="005B2068" w:rsidRDefault="005B2068" w:rsidP="005B2068">
      <w:r>
        <w:rPr>
          <w:rFonts w:hint="eastAsia"/>
        </w:rPr>
        <w:t>书P5图1.4层次图</w:t>
      </w:r>
    </w:p>
    <w:p w14:paraId="59B4223A" w14:textId="18FA3A54" w:rsidR="005B2068" w:rsidRDefault="00A572CF" w:rsidP="005B2068">
      <w:r>
        <w:rPr>
          <w:rFonts w:hint="eastAsia"/>
        </w:rPr>
        <w:t>存储结构：数据对象子啊计算机中的存储表示称为数据的存储结构，也成为物理结构。</w:t>
      </w:r>
    </w:p>
    <w:p w14:paraId="529C7AC9" w14:textId="37728B73" w:rsidR="00A572CF" w:rsidRDefault="00A572CF" w:rsidP="005B2068">
      <w:r>
        <w:rPr>
          <w:rFonts w:hint="eastAsia"/>
        </w:rPr>
        <w:t>数据存储到计算机中除了存储各数据元素还要存储数据元素之间的逻辑关系。数据元素在计算机中有两种基本的存储结构，分别是顺序存储结构和链式存储结构。</w:t>
      </w:r>
    </w:p>
    <w:p w14:paraId="52B2DA2D" w14:textId="77777777" w:rsidR="00D075BA" w:rsidRDefault="00D77E29" w:rsidP="005B2068">
      <w:r>
        <w:rPr>
          <w:rFonts w:hint="eastAsia"/>
        </w:rPr>
        <w:t>顺序存储结构：</w:t>
      </w:r>
    </w:p>
    <w:p w14:paraId="405C9C42" w14:textId="3268D1D5" w:rsidR="00D77E29" w:rsidRDefault="00D075BA" w:rsidP="005B2068">
      <w:r>
        <w:rPr>
          <w:rFonts w:hint="eastAsia"/>
        </w:rPr>
        <w:t>借助元素在存储器中的相对位置来表示数据元素之间的逻辑关系。</w:t>
      </w:r>
    </w:p>
    <w:p w14:paraId="7A4697EA" w14:textId="7A18ED67" w:rsidR="00D075BA" w:rsidRDefault="00D075BA" w:rsidP="005B2068">
      <w:r>
        <w:rPr>
          <w:rFonts w:hint="eastAsia"/>
        </w:rPr>
        <w:t>链式存储结构：</w:t>
      </w:r>
    </w:p>
    <w:p w14:paraId="29588853" w14:textId="5A3B3011" w:rsidR="00D075BA" w:rsidRDefault="00D075BA" w:rsidP="005B2068">
      <w:r>
        <w:rPr>
          <w:rFonts w:hint="eastAsia"/>
        </w:rPr>
        <w:t>指针。</w:t>
      </w:r>
    </w:p>
    <w:p w14:paraId="2BAFD471" w14:textId="7AAF64D3" w:rsidR="00D075BA" w:rsidRDefault="00D075BA" w:rsidP="005B2068">
      <w:r>
        <w:rPr>
          <w:rFonts w:hint="eastAsia"/>
        </w:rPr>
        <w:t>数据类型和抽象数据类型：</w:t>
      </w:r>
    </w:p>
    <w:p w14:paraId="35BBF51A" w14:textId="2C61ACF6" w:rsidR="00D075BA" w:rsidRDefault="00D075BA" w:rsidP="005B2068">
      <w:r>
        <w:rPr>
          <w:rFonts w:hint="eastAsia"/>
        </w:rPr>
        <w:t>数据类型：数据类型是一个值的集合和定义在这个值集上的一组操作的总称。</w:t>
      </w:r>
      <w:r w:rsidR="0009093C">
        <w:rPr>
          <w:rFonts w:hint="eastAsia"/>
        </w:rPr>
        <w:t>类型明显或隐含地规定了数据的取值情况，存储方式以及允许进行的运算。</w:t>
      </w:r>
    </w:p>
    <w:p w14:paraId="50127315" w14:textId="6011D072" w:rsidR="00146822" w:rsidRPr="005B2068" w:rsidRDefault="002E390F" w:rsidP="005B2068">
      <w:r>
        <w:rPr>
          <w:rFonts w:hint="eastAsia"/>
        </w:rPr>
        <w:t>抽象数据类型：</w:t>
      </w:r>
      <w:r w:rsidR="00146822">
        <w:rPr>
          <w:rFonts w:hint="eastAsia"/>
        </w:rPr>
        <w:t>一般指由用户定义的，表示实际应用问题的数学模型，以及定义在这个模型上的一组操作的总称，具体包括三个部分：数据对象，数据对象上的关系的集合以及数据对象的基本操作的集合。</w:t>
      </w:r>
    </w:p>
    <w:p w14:paraId="1778A6DE" w14:textId="72E4BDE2" w:rsidR="005B2068" w:rsidRDefault="005B2068" w:rsidP="005B2068">
      <w:pPr>
        <w:rPr>
          <w:sz w:val="44"/>
          <w:szCs w:val="44"/>
        </w:rPr>
      </w:pPr>
      <w:r>
        <w:rPr>
          <w:rFonts w:hint="eastAsia"/>
          <w:sz w:val="44"/>
          <w:szCs w:val="44"/>
        </w:rPr>
        <w:t>1.3抽象数据类型的表达与实现</w:t>
      </w:r>
    </w:p>
    <w:p w14:paraId="4C558535" w14:textId="4C58736D" w:rsidR="005B2068" w:rsidRDefault="005B2068" w:rsidP="005B2068">
      <w:pPr>
        <w:rPr>
          <w:sz w:val="44"/>
          <w:szCs w:val="44"/>
        </w:rPr>
      </w:pPr>
      <w:r>
        <w:rPr>
          <w:rFonts w:hint="eastAsia"/>
          <w:sz w:val="44"/>
          <w:szCs w:val="44"/>
        </w:rPr>
        <w:t>1.4算法和算法分析</w:t>
      </w:r>
    </w:p>
    <w:p w14:paraId="7850F695" w14:textId="42B66040" w:rsidR="00414EF5" w:rsidRDefault="00414EF5" w:rsidP="005B2068">
      <w:r w:rsidRPr="00414EF5">
        <w:rPr>
          <w:rFonts w:hint="eastAsia"/>
        </w:rPr>
        <w:t>算法</w:t>
      </w:r>
      <w:r>
        <w:rPr>
          <w:rFonts w:hint="eastAsia"/>
        </w:rPr>
        <w:t>是为了解决某类问题而规定的一个有限长的操作序列。</w:t>
      </w:r>
    </w:p>
    <w:p w14:paraId="699760F9" w14:textId="762D69CF" w:rsidR="00414EF5" w:rsidRDefault="00414EF5" w:rsidP="005B2068">
      <w:r>
        <w:rPr>
          <w:rFonts w:hint="eastAsia"/>
        </w:rPr>
        <w:t>算法的五个特性：有穷性，确定性，可行性，输入，输出。</w:t>
      </w:r>
    </w:p>
    <w:p w14:paraId="2E3E215B" w14:textId="3DDF3D60" w:rsidR="0071624B" w:rsidRPr="0071624B" w:rsidRDefault="00414EF5" w:rsidP="005B2068">
      <w:r>
        <w:rPr>
          <w:rFonts w:hint="eastAsia"/>
        </w:rPr>
        <w:lastRenderedPageBreak/>
        <w:t>评价算法优劣的基本标准：正确性，可读性，健壮性，高效性。</w:t>
      </w:r>
      <w:r w:rsidR="0071624B">
        <w:rPr>
          <w:rFonts w:hint="eastAsia"/>
        </w:rPr>
        <w:t>（时间复杂度和空间复杂度是衡量算法的两个主要指标）</w:t>
      </w:r>
    </w:p>
    <w:p w14:paraId="5CC77363" w14:textId="502F5650" w:rsidR="005B2068" w:rsidRPr="005B2068" w:rsidRDefault="005B2068" w:rsidP="005B2068">
      <w:pPr>
        <w:rPr>
          <w:sz w:val="44"/>
          <w:szCs w:val="44"/>
        </w:rPr>
      </w:pPr>
      <w:r>
        <w:rPr>
          <w:rFonts w:hint="eastAsia"/>
          <w:sz w:val="44"/>
          <w:szCs w:val="44"/>
        </w:rPr>
        <w:t>1.5小结</w:t>
      </w:r>
    </w:p>
    <w:p w14:paraId="4C86B3BB" w14:textId="7AB2BE1B" w:rsidR="005B2068" w:rsidRDefault="004F7451" w:rsidP="004F7451">
      <w:pPr>
        <w:pStyle w:val="a3"/>
        <w:numPr>
          <w:ilvl w:val="0"/>
          <w:numId w:val="1"/>
        </w:numPr>
        <w:ind w:firstLineChars="0"/>
        <w:rPr>
          <w:sz w:val="44"/>
          <w:szCs w:val="44"/>
        </w:rPr>
      </w:pPr>
      <w:r w:rsidRPr="004F7451">
        <w:rPr>
          <w:rFonts w:hint="eastAsia"/>
          <w:sz w:val="44"/>
          <w:szCs w:val="44"/>
        </w:rPr>
        <w:t>线性表</w:t>
      </w:r>
    </w:p>
    <w:p w14:paraId="1A2A739B" w14:textId="0E938199" w:rsidR="00DF64A9" w:rsidRDefault="00DF64A9" w:rsidP="004F7451">
      <w:pPr>
        <w:rPr>
          <w:sz w:val="44"/>
          <w:szCs w:val="44"/>
        </w:rPr>
      </w:pPr>
      <w:r>
        <w:rPr>
          <w:rFonts w:hint="eastAsia"/>
          <w:sz w:val="44"/>
          <w:szCs w:val="44"/>
        </w:rPr>
        <w:t>第六章，图</w:t>
      </w:r>
    </w:p>
    <w:p w14:paraId="659D60EC" w14:textId="570040A7" w:rsidR="00DF64A9" w:rsidRDefault="00DF64A9" w:rsidP="004F7451">
      <w:bookmarkStart w:id="0" w:name="_GoBack"/>
      <w:bookmarkEnd w:id="0"/>
      <w:r>
        <w:rPr>
          <w:rFonts w:hint="eastAsia"/>
        </w:rPr>
        <w:t>邻接矩阵：顺序存储结构，有向图，无向图。</w:t>
      </w:r>
    </w:p>
    <w:p w14:paraId="314D3D67" w14:textId="5F4857A7" w:rsidR="00DF64A9" w:rsidRDefault="00DF64A9" w:rsidP="004F7451">
      <w:r>
        <w:rPr>
          <w:rFonts w:hint="eastAsia"/>
        </w:rPr>
        <w:t>邻接表：顺链结合，有向图，无向图。</w:t>
      </w:r>
    </w:p>
    <w:p w14:paraId="75579521" w14:textId="63E4385D" w:rsidR="00DF64A9" w:rsidRDefault="00DF64A9" w:rsidP="004F7451">
      <w:r>
        <w:rPr>
          <w:rFonts w:hint="eastAsia"/>
        </w:rPr>
        <w:t>十字链表：顺链结合，有向图。</w:t>
      </w:r>
    </w:p>
    <w:p w14:paraId="455326DF" w14:textId="19E59BA9" w:rsidR="00DF64A9" w:rsidRPr="00DF64A9" w:rsidRDefault="00DF64A9" w:rsidP="004F7451">
      <w:pPr>
        <w:rPr>
          <w:rFonts w:hint="eastAsia"/>
        </w:rPr>
      </w:pPr>
      <w:r>
        <w:rPr>
          <w:rFonts w:hint="eastAsia"/>
        </w:rPr>
        <w:t>邻接多重表：顺链结合，无向图。</w:t>
      </w:r>
    </w:p>
    <w:sectPr w:rsidR="00DF64A9" w:rsidRPr="00DF64A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017F55"/>
    <w:multiLevelType w:val="hybridMultilevel"/>
    <w:tmpl w:val="439C2DE8"/>
    <w:lvl w:ilvl="0" w:tplc="303E4786">
      <w:start w:val="1"/>
      <w:numFmt w:val="japaneseCounting"/>
      <w:lvlText w:val="第%1章，"/>
      <w:lvlJc w:val="left"/>
      <w:pPr>
        <w:ind w:left="1800" w:hanging="18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732E"/>
    <w:rsid w:val="0009093C"/>
    <w:rsid w:val="00146822"/>
    <w:rsid w:val="00263923"/>
    <w:rsid w:val="002E390F"/>
    <w:rsid w:val="004010D1"/>
    <w:rsid w:val="004041DA"/>
    <w:rsid w:val="00414EF5"/>
    <w:rsid w:val="004F7451"/>
    <w:rsid w:val="005B2068"/>
    <w:rsid w:val="0071624B"/>
    <w:rsid w:val="007555FC"/>
    <w:rsid w:val="00773BCD"/>
    <w:rsid w:val="007B2247"/>
    <w:rsid w:val="00840169"/>
    <w:rsid w:val="00872E4E"/>
    <w:rsid w:val="008758DB"/>
    <w:rsid w:val="008B7E69"/>
    <w:rsid w:val="008D4E89"/>
    <w:rsid w:val="00A572CF"/>
    <w:rsid w:val="00D075BA"/>
    <w:rsid w:val="00D56D51"/>
    <w:rsid w:val="00D77E29"/>
    <w:rsid w:val="00DA4556"/>
    <w:rsid w:val="00DF64A9"/>
    <w:rsid w:val="00F3732E"/>
    <w:rsid w:val="00F55BC4"/>
    <w:rsid w:val="00F85C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29DE08"/>
  <w15:chartTrackingRefBased/>
  <w15:docId w15:val="{20DC25DD-B90D-4A37-BF27-A9C7375871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等线"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85C0E"/>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206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380</TotalTime>
  <Pages>2</Pages>
  <Words>132</Words>
  <Characters>757</Characters>
  <Application>Microsoft Office Word</Application>
  <DocSecurity>0</DocSecurity>
  <Lines>6</Lines>
  <Paragraphs>1</Paragraphs>
  <ScaleCrop>false</ScaleCrop>
  <Company/>
  <LinksUpToDate>false</LinksUpToDate>
  <CharactersWithSpaces>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1020293861@qq.com</dc:creator>
  <cp:keywords/>
  <dc:description/>
  <cp:lastModifiedBy>1020293861@qq.com</cp:lastModifiedBy>
  <cp:revision>18</cp:revision>
  <dcterms:created xsi:type="dcterms:W3CDTF">2019-12-09T06:42:00Z</dcterms:created>
  <dcterms:modified xsi:type="dcterms:W3CDTF">2019-12-12T12:33:00Z</dcterms:modified>
</cp:coreProperties>
</file>