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A0058" w14:textId="4759F705" w:rsidR="00B83690" w:rsidRPr="00B83690" w:rsidRDefault="00B83690" w:rsidP="00E560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 xml:space="preserve">Cognizant </w:t>
      </w:r>
      <w:proofErr w:type="spellStart"/>
      <w:r w:rsidRPr="00B83690">
        <w:rPr>
          <w:rFonts w:ascii="Times New Roman" w:hAnsi="Times New Roman" w:cs="Times New Roman"/>
          <w:sz w:val="24"/>
          <w:szCs w:val="24"/>
        </w:rPr>
        <w:t>DeepSkilling</w:t>
      </w:r>
      <w:proofErr w:type="spellEnd"/>
      <w:r w:rsidRPr="00B83690">
        <w:rPr>
          <w:rFonts w:ascii="Times New Roman" w:hAnsi="Times New Roman" w:cs="Times New Roman"/>
          <w:sz w:val="24"/>
          <w:szCs w:val="24"/>
        </w:rPr>
        <w:br/>
        <w:t>Module 1 – Design Patterns</w:t>
      </w:r>
    </w:p>
    <w:p w14:paraId="706C211D" w14:textId="77777777" w:rsidR="00971964" w:rsidRDefault="00B83690" w:rsidP="00E560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Name:</w:t>
      </w:r>
      <w:r>
        <w:rPr>
          <w:rFonts w:ascii="Times New Roman" w:hAnsi="Times New Roman" w:cs="Times New Roman"/>
          <w:sz w:val="24"/>
          <w:szCs w:val="24"/>
        </w:rPr>
        <w:t xml:space="preserve"> Chandaluri Kavya</w:t>
      </w:r>
    </w:p>
    <w:p w14:paraId="1294EF28" w14:textId="702A173F" w:rsidR="000F6F84" w:rsidRPr="00B83690" w:rsidRDefault="00971964" w:rsidP="00E560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 Set Id: </w:t>
      </w:r>
      <w:r w:rsidRPr="00971964">
        <w:rPr>
          <w:rFonts w:ascii="Times New Roman" w:hAnsi="Times New Roman" w:cs="Times New Roman"/>
          <w:sz w:val="24"/>
          <w:szCs w:val="24"/>
        </w:rPr>
        <w:t>8000661</w:t>
      </w:r>
      <w:r w:rsidR="00B83690" w:rsidRPr="00B83690">
        <w:rPr>
          <w:rFonts w:ascii="Times New Roman" w:hAnsi="Times New Roman" w:cs="Times New Roman"/>
          <w:sz w:val="24"/>
          <w:szCs w:val="24"/>
        </w:rPr>
        <w:br/>
        <w:t>Registration No</w:t>
      </w:r>
      <w:r w:rsidR="00B83690">
        <w:rPr>
          <w:rFonts w:ascii="Times New Roman" w:hAnsi="Times New Roman" w:cs="Times New Roman"/>
          <w:sz w:val="24"/>
          <w:szCs w:val="24"/>
        </w:rPr>
        <w:t>: 231FA18150</w:t>
      </w:r>
      <w:r w:rsidR="00B83690" w:rsidRPr="00B83690">
        <w:rPr>
          <w:rFonts w:ascii="Times New Roman" w:hAnsi="Times New Roman" w:cs="Times New Roman"/>
          <w:sz w:val="24"/>
          <w:szCs w:val="24"/>
        </w:rPr>
        <w:br/>
        <w:t>GitHub:</w:t>
      </w:r>
      <w:r w:rsidR="00B83690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="00B83690" w:rsidRPr="00B83690">
          <w:rPr>
            <w:rStyle w:val="Hyperlink"/>
            <w:rFonts w:ascii="Times New Roman" w:hAnsi="Times New Roman" w:cs="Times New Roman"/>
            <w:sz w:val="24"/>
            <w:szCs w:val="24"/>
          </w:rPr>
          <w:t>https://github.com/Chandaluri-Kavya/Deepskilling</w:t>
        </w:r>
      </w:hyperlink>
      <w:r w:rsidR="000F6F84" w:rsidRPr="00B83690">
        <w:rPr>
          <w:rFonts w:ascii="Times New Roman" w:hAnsi="Times New Roman" w:cs="Times New Roman"/>
          <w:sz w:val="24"/>
          <w:szCs w:val="24"/>
        </w:rPr>
        <w:br/>
      </w:r>
      <w:r w:rsidR="000F6F84" w:rsidRPr="00B83690">
        <w:rPr>
          <w:rFonts w:ascii="Times New Roman" w:hAnsi="Times New Roman" w:cs="Times New Roman"/>
          <w:sz w:val="24"/>
          <w:szCs w:val="24"/>
        </w:rPr>
        <w:br/>
      </w:r>
      <w:r w:rsidR="000F6F84" w:rsidRPr="00446A51">
        <w:rPr>
          <w:rStyle w:val="Heading2Char"/>
          <w:rFonts w:ascii="Times New Roman" w:hAnsi="Times New Roman" w:cs="Times New Roman"/>
          <w:color w:val="000000" w:themeColor="text1"/>
        </w:rPr>
        <w:t>1. Singleton Pattern</w:t>
      </w:r>
    </w:p>
    <w:p w14:paraId="3EC4A38B" w14:textId="1237F301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1C447D" wp14:editId="77936012">
            <wp:extent cx="5941941" cy="80889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4487" b="7027"/>
                    <a:stretch/>
                  </pic:blipFill>
                  <pic:spPr bwMode="auto">
                    <a:xfrm>
                      <a:off x="0" y="0"/>
                      <a:ext cx="5968489" cy="812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721A19" w14:textId="4C2F4167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2. Factory Method Pattern</w:t>
      </w:r>
    </w:p>
    <w:p w14:paraId="4BECF6D1" w14:textId="36A641BA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9777F8" wp14:editId="635B0A47">
            <wp:extent cx="5943600" cy="715108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0325" cy="7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440AF" w14:textId="6B11ED84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3. Builder Pattern</w:t>
      </w:r>
    </w:p>
    <w:p w14:paraId="29D1D877" w14:textId="34F2CD92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D93553" wp14:editId="22A83DF7">
            <wp:extent cx="5943417" cy="17526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216" cy="177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51E99" w14:textId="66B6CE53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4. Adapter Pattern</w:t>
      </w:r>
    </w:p>
    <w:p w14:paraId="0E1631DD" w14:textId="2B5DFE07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6C5043" wp14:editId="5707875F">
            <wp:extent cx="5940028" cy="709246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6850" cy="71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72F74" w14:textId="04D3221F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5. Decorator Pattern</w:t>
      </w:r>
    </w:p>
    <w:p w14:paraId="32D0AB52" w14:textId="6A25FE0D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5E511019" wp14:editId="6EF28D5C">
            <wp:extent cx="5943600" cy="838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3254" cy="84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2DD6" w14:textId="5DB59164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6. Proxy Pattern</w:t>
      </w:r>
    </w:p>
    <w:p w14:paraId="19977F20" w14:textId="4FE9ABB5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FD2225" wp14:editId="33474332">
            <wp:extent cx="5939762" cy="679938"/>
            <wp:effectExtent l="0" t="0" r="444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3297" cy="68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10BA" w14:textId="43588F02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7. Observer Pattern</w:t>
      </w:r>
    </w:p>
    <w:p w14:paraId="37730A35" w14:textId="559E54BD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8B9E325" wp14:editId="07940C08">
            <wp:extent cx="5943600" cy="814754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05976" cy="82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5BB97" w14:textId="37040061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8. Strategy Pattern</w:t>
      </w:r>
    </w:p>
    <w:p w14:paraId="2F8F5BBC" w14:textId="20D7A162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B6EE72" wp14:editId="15881699">
            <wp:extent cx="5943600" cy="662354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011" cy="66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6F01E" w14:textId="0EC8EC24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9. Command Pattern</w:t>
      </w:r>
    </w:p>
    <w:p w14:paraId="4D17D4B4" w14:textId="734EA6E1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B4706F6" wp14:editId="2B62406F">
            <wp:extent cx="5939880" cy="1148862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0070" cy="1164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50DA9" w14:textId="0D6918F4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10. MVC Pattern</w:t>
      </w:r>
    </w:p>
    <w:p w14:paraId="13EF0F87" w14:textId="762D6063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ECCD32" wp14:editId="33C05FF1">
            <wp:extent cx="5943600" cy="914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69147" cy="9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7ACE0" w14:textId="474E49B2" w:rsidR="000F6F84" w:rsidRPr="00B83690" w:rsidRDefault="000F6F84" w:rsidP="00446A5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sz w:val="24"/>
          <w:szCs w:val="24"/>
        </w:rPr>
        <w:t>11. Dependency Injection</w:t>
      </w:r>
    </w:p>
    <w:p w14:paraId="216E194B" w14:textId="6F93035A" w:rsidR="000F6F84" w:rsidRPr="00B83690" w:rsidRDefault="000F6F84">
      <w:pPr>
        <w:rPr>
          <w:rFonts w:ascii="Times New Roman" w:hAnsi="Times New Roman" w:cs="Times New Roman"/>
          <w:sz w:val="24"/>
          <w:szCs w:val="24"/>
        </w:rPr>
      </w:pPr>
      <w:r w:rsidRPr="00B8369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5F48223" wp14:editId="44EE7E7A">
            <wp:extent cx="5943600" cy="838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55280" cy="83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F84" w:rsidRPr="00B836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7DA1DD" w14:textId="77777777" w:rsidR="00B83690" w:rsidRDefault="00B83690" w:rsidP="00B83690">
      <w:pPr>
        <w:spacing w:after="0" w:line="240" w:lineRule="auto"/>
      </w:pPr>
      <w:r>
        <w:separator/>
      </w:r>
    </w:p>
  </w:endnote>
  <w:endnote w:type="continuationSeparator" w:id="0">
    <w:p w14:paraId="22E235C8" w14:textId="77777777" w:rsidR="00B83690" w:rsidRDefault="00B83690" w:rsidP="00B836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A08A27" w14:textId="77777777" w:rsidR="00B83690" w:rsidRDefault="00B83690" w:rsidP="00B83690">
      <w:pPr>
        <w:spacing w:after="0" w:line="240" w:lineRule="auto"/>
      </w:pPr>
      <w:r>
        <w:separator/>
      </w:r>
    </w:p>
  </w:footnote>
  <w:footnote w:type="continuationSeparator" w:id="0">
    <w:p w14:paraId="641E63C4" w14:textId="77777777" w:rsidR="00B83690" w:rsidRDefault="00B83690" w:rsidP="00B836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F84"/>
    <w:rsid w:val="000F6F84"/>
    <w:rsid w:val="00446A51"/>
    <w:rsid w:val="007F6725"/>
    <w:rsid w:val="00971964"/>
    <w:rsid w:val="00AC0919"/>
    <w:rsid w:val="00AE3810"/>
    <w:rsid w:val="00B83690"/>
    <w:rsid w:val="00BB2F93"/>
    <w:rsid w:val="00C064B5"/>
    <w:rsid w:val="00E5605C"/>
    <w:rsid w:val="00F44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D1B49"/>
  <w15:chartTrackingRefBased/>
  <w15:docId w15:val="{304FBD24-B170-4311-82FC-971D17258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A5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8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690"/>
  </w:style>
  <w:style w:type="paragraph" w:styleId="Footer">
    <w:name w:val="footer"/>
    <w:basedOn w:val="Normal"/>
    <w:link w:val="FooterChar"/>
    <w:uiPriority w:val="99"/>
    <w:unhideWhenUsed/>
    <w:rsid w:val="00B836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690"/>
  </w:style>
  <w:style w:type="character" w:styleId="Hyperlink">
    <w:name w:val="Hyperlink"/>
    <w:basedOn w:val="DefaultParagraphFont"/>
    <w:uiPriority w:val="99"/>
    <w:unhideWhenUsed/>
    <w:rsid w:val="00B8369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3690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446A5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github.com/Chandaluri-Kavya/Deepskilling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 SRI SOWMYA CHANDALURI</dc:creator>
  <cp:keywords/>
  <dc:description/>
  <cp:lastModifiedBy>231FA18150 kavya chandaluri AIML-C</cp:lastModifiedBy>
  <cp:revision>10</cp:revision>
  <dcterms:created xsi:type="dcterms:W3CDTF">2026-07-05T13:10:00Z</dcterms:created>
  <dcterms:modified xsi:type="dcterms:W3CDTF">2026-07-05T13:18:00Z</dcterms:modified>
</cp:coreProperties>
</file>