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03738" w14:textId="0DE751B0" w:rsidR="00440391" w:rsidRPr="003B7D10" w:rsidRDefault="00821C9A" w:rsidP="00821C9A">
      <w:pPr>
        <w:pStyle w:val="ListParagraph"/>
        <w:numPr>
          <w:ilvl w:val="0"/>
          <w:numId w:val="1"/>
        </w:numPr>
        <w:rPr>
          <w:rFonts w:ascii="Baskerville Old Face" w:hAnsi="Baskerville Old Face"/>
          <w:color w:val="FF0000"/>
        </w:rPr>
      </w:pPr>
      <w:r w:rsidRPr="003B7D10">
        <w:rPr>
          <w:rFonts w:ascii="Baskerville Old Face" w:hAnsi="Baskerville Old Face"/>
          <w:color w:val="FF0000"/>
        </w:rPr>
        <w:t xml:space="preserve">Chapter 8 is very </w:t>
      </w:r>
      <w:proofErr w:type="spellStart"/>
      <w:r w:rsidR="003B7D10" w:rsidRPr="003B7D10">
        <w:rPr>
          <w:rFonts w:ascii="Baskerville Old Face" w:hAnsi="Baskerville Old Face"/>
          <w:color w:val="FF0000"/>
        </w:rPr>
        <w:t>very</w:t>
      </w:r>
      <w:proofErr w:type="spellEnd"/>
      <w:r w:rsidR="003B7D10" w:rsidRPr="003B7D10">
        <w:rPr>
          <w:rFonts w:ascii="Baskerville Old Face" w:hAnsi="Baskerville Old Face"/>
          <w:color w:val="FF0000"/>
        </w:rPr>
        <w:t xml:space="preserve"> </w:t>
      </w:r>
      <w:r w:rsidRPr="003B7D10">
        <w:rPr>
          <w:rFonts w:ascii="Baskerville Old Face" w:hAnsi="Baskerville Old Face"/>
          <w:color w:val="FF0000"/>
        </w:rPr>
        <w:t>important</w:t>
      </w:r>
    </w:p>
    <w:p w14:paraId="46797CE3" w14:textId="2225BB75" w:rsidR="00821C9A" w:rsidRDefault="00CC4A0F" w:rsidP="00895C9F">
      <w:pPr>
        <w:pStyle w:val="ListParagraph"/>
        <w:rPr>
          <w:rFonts w:ascii="Baskerville Old Face" w:hAnsi="Baskerville Old Face"/>
          <w:color w:val="FF0000"/>
        </w:rPr>
      </w:pPr>
      <w:r>
        <w:rPr>
          <w:rFonts w:ascii="Baskerville Old Face" w:hAnsi="Baskerville Old Face"/>
          <w:color w:val="FF0000"/>
        </w:rPr>
        <w:t>(concept</w:t>
      </w:r>
      <w:r w:rsidR="00895C9F">
        <w:rPr>
          <w:rFonts w:ascii="Baskerville Old Face" w:hAnsi="Baskerville Old Face"/>
          <w:color w:val="FF0000"/>
        </w:rPr>
        <w:t xml:space="preserve"> wise for virtual interpreter setup)</w:t>
      </w:r>
    </w:p>
    <w:p w14:paraId="783C5005" w14:textId="22A8C4A8" w:rsidR="00895C9F" w:rsidRDefault="00874474" w:rsidP="00874474">
      <w:pPr>
        <w:pStyle w:val="ListParagraph"/>
        <w:numPr>
          <w:ilvl w:val="0"/>
          <w:numId w:val="1"/>
        </w:numPr>
        <w:rPr>
          <w:rFonts w:ascii="Baskerville Old Face" w:hAnsi="Baskerville Old Face"/>
          <w:color w:val="FF0000"/>
        </w:rPr>
      </w:pPr>
      <w:r>
        <w:rPr>
          <w:rFonts w:ascii="Baskerville Old Face" w:hAnsi="Baskerville Old Face"/>
          <w:color w:val="FF0000"/>
        </w:rPr>
        <w:t>Chapter 23 is</w:t>
      </w:r>
      <w:r w:rsidR="00EF02BB">
        <w:rPr>
          <w:rFonts w:ascii="Baskerville Old Face" w:hAnsi="Baskerville Old Face"/>
          <w:color w:val="FF0000"/>
        </w:rPr>
        <w:t xml:space="preserve"> </w:t>
      </w:r>
      <w:r w:rsidR="00EF02BB" w:rsidRPr="003B7D10">
        <w:rPr>
          <w:rFonts w:ascii="Baskerville Old Face" w:hAnsi="Baskerville Old Face"/>
          <w:color w:val="FF0000"/>
        </w:rPr>
        <w:t xml:space="preserve">very </w:t>
      </w:r>
      <w:proofErr w:type="spellStart"/>
      <w:r w:rsidR="00EF02BB" w:rsidRPr="003B7D10">
        <w:rPr>
          <w:rFonts w:ascii="Baskerville Old Face" w:hAnsi="Baskerville Old Face"/>
          <w:color w:val="FF0000"/>
        </w:rPr>
        <w:t>very</w:t>
      </w:r>
      <w:proofErr w:type="spellEnd"/>
      <w:r>
        <w:rPr>
          <w:rFonts w:ascii="Baskerville Old Face" w:hAnsi="Baskerville Old Face"/>
          <w:color w:val="FF0000"/>
        </w:rPr>
        <w:t xml:space="preserve"> important </w:t>
      </w:r>
    </w:p>
    <w:p w14:paraId="525105D2" w14:textId="2251007C" w:rsidR="00874474" w:rsidRDefault="00874474" w:rsidP="00874474">
      <w:pPr>
        <w:pStyle w:val="ListParagraph"/>
        <w:rPr>
          <w:rFonts w:ascii="Baskerville Old Face" w:hAnsi="Baskerville Old Face"/>
          <w:color w:val="FF0000"/>
        </w:rPr>
      </w:pPr>
      <w:r>
        <w:rPr>
          <w:rFonts w:ascii="Baskerville Old Face" w:hAnsi="Baskerville Old Face"/>
          <w:color w:val="FF0000"/>
        </w:rPr>
        <w:t>(inheritance in case if it is not default constructor)</w:t>
      </w:r>
    </w:p>
    <w:p w14:paraId="188C4FCB" w14:textId="77777777" w:rsidR="00874474" w:rsidRPr="00874474" w:rsidRDefault="00874474" w:rsidP="00874474">
      <w:pPr>
        <w:pStyle w:val="ListParagraph"/>
        <w:rPr>
          <w:rFonts w:ascii="Baskerville Old Face" w:hAnsi="Baskerville Old Face"/>
          <w:color w:val="FF0000"/>
        </w:rPr>
      </w:pPr>
    </w:p>
    <w:p w14:paraId="764F0E9F" w14:textId="3FB75658" w:rsidR="00821C9A" w:rsidRDefault="004A655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Read, </w:t>
      </w:r>
      <w:proofErr w:type="spellStart"/>
      <w:r w:rsidR="002F17D4">
        <w:rPr>
          <w:rFonts w:ascii="Baskerville Old Face" w:hAnsi="Baskerville Old Face"/>
        </w:rPr>
        <w:t>readline</w:t>
      </w:r>
      <w:proofErr w:type="spellEnd"/>
      <w:r w:rsidR="002F17D4">
        <w:rPr>
          <w:rFonts w:ascii="Baskerville Old Face" w:hAnsi="Baskerville Old Face"/>
        </w:rPr>
        <w:t>,</w:t>
      </w:r>
      <w:r>
        <w:rPr>
          <w:rFonts w:ascii="Baskerville Old Face" w:hAnsi="Baskerville Old Face"/>
        </w:rPr>
        <w:t xml:space="preserve"> </w:t>
      </w:r>
      <w:proofErr w:type="spellStart"/>
      <w:r>
        <w:rPr>
          <w:rFonts w:ascii="Baskerville Old Face" w:hAnsi="Baskerville Old Face"/>
        </w:rPr>
        <w:t>readlines</w:t>
      </w:r>
      <w:proofErr w:type="spellEnd"/>
      <w:r>
        <w:rPr>
          <w:rFonts w:ascii="Baskerville Old Face" w:hAnsi="Baskerville Old Face"/>
        </w:rPr>
        <w:t xml:space="preserve"> </w:t>
      </w:r>
      <w:r w:rsidRPr="004A6550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difference </w:t>
      </w:r>
      <w:r w:rsidR="00C93777">
        <w:rPr>
          <w:rFonts w:ascii="Baskerville Old Face" w:hAnsi="Baskerville Old Face"/>
        </w:rPr>
        <w:t>(</w:t>
      </w:r>
      <w:proofErr w:type="spellStart"/>
      <w:r w:rsidR="00C93777">
        <w:rPr>
          <w:rFonts w:ascii="Baskerville Old Face" w:hAnsi="Baskerville Old Face"/>
        </w:rPr>
        <w:t>readlines</w:t>
      </w:r>
      <w:proofErr w:type="spellEnd"/>
      <w:r>
        <w:rPr>
          <w:rFonts w:ascii="Baskerville Old Face" w:hAnsi="Baskerville Old Face"/>
        </w:rPr>
        <w:t xml:space="preserve"> will store in a list)</w:t>
      </w:r>
    </w:p>
    <w:p w14:paraId="73598E48" w14:textId="46DAD7FA" w:rsidR="004A6550" w:rsidRDefault="00163A87">
      <w:pPr>
        <w:rPr>
          <w:rFonts w:ascii="Baskerville Old Face" w:hAnsi="Baskerville Old Face"/>
        </w:rPr>
      </w:pPr>
      <w:r>
        <w:rPr>
          <w:noProof/>
        </w:rPr>
        <w:drawing>
          <wp:inline distT="0" distB="0" distL="0" distR="0" wp14:anchorId="41B0123E" wp14:editId="3842BEE4">
            <wp:extent cx="5731510" cy="1463040"/>
            <wp:effectExtent l="95250" t="95250" r="97790" b="990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49C66F0" w14:textId="35225323" w:rsidR="009F47D4" w:rsidRDefault="009F47D4">
      <w:pPr>
        <w:rPr>
          <w:rFonts w:ascii="Baskerville Old Face" w:hAnsi="Baskerville Old Face"/>
          <w:color w:val="FF0000"/>
        </w:rPr>
      </w:pPr>
      <w:proofErr w:type="spellStart"/>
      <w:r w:rsidRPr="009F47D4">
        <w:rPr>
          <w:rFonts w:ascii="Baskerville Old Face" w:hAnsi="Baskerville Old Face"/>
          <w:color w:val="FF0000"/>
        </w:rPr>
        <w:t>Driver.minimize_window</w:t>
      </w:r>
      <w:proofErr w:type="spellEnd"/>
      <w:r w:rsidR="00C55D75">
        <w:rPr>
          <w:rFonts w:ascii="Baskerville Old Face" w:hAnsi="Baskerville Old Face"/>
          <w:color w:val="FF0000"/>
        </w:rPr>
        <w:t xml:space="preserve"> </w:t>
      </w:r>
      <w:r w:rsidRPr="009F47D4">
        <w:rPr>
          <w:rFonts w:ascii="Baskerville Old Face" w:hAnsi="Baskerville Old Face"/>
          <w:color w:val="FF0000"/>
        </w:rPr>
        <w:t>(</w:t>
      </w:r>
      <w:r w:rsidR="00C55D75" w:rsidRPr="009F47D4">
        <w:rPr>
          <w:rFonts w:ascii="Baskerville Old Face" w:hAnsi="Baskerville Old Face"/>
          <w:color w:val="FF0000"/>
        </w:rPr>
        <w:t>):</w:t>
      </w:r>
      <w:r>
        <w:rPr>
          <w:rFonts w:ascii="Baskerville Old Face" w:hAnsi="Baskerville Old Face"/>
          <w:color w:val="FF0000"/>
        </w:rPr>
        <w:t xml:space="preserve">  to minimize the window.</w:t>
      </w:r>
    </w:p>
    <w:p w14:paraId="587A1B4C" w14:textId="5691103A" w:rsidR="00B612B6" w:rsidRDefault="00D544EB" w:rsidP="00B612B6">
      <w:pPr>
        <w:pStyle w:val="ListParagraph"/>
        <w:numPr>
          <w:ilvl w:val="0"/>
          <w:numId w:val="1"/>
        </w:numPr>
        <w:rPr>
          <w:rFonts w:ascii="Baskerville Old Face" w:hAnsi="Baskerville Old Face"/>
          <w:color w:val="FF0000"/>
        </w:rPr>
      </w:pPr>
      <w:r>
        <w:rPr>
          <w:rFonts w:ascii="Baskerville Old Face" w:hAnsi="Baskerville Old Face"/>
          <w:color w:val="FF0000"/>
        </w:rPr>
        <w:t>chapter 40 is important</w:t>
      </w:r>
      <w:r w:rsidR="008604FB">
        <w:rPr>
          <w:rFonts w:ascii="Baskerville Old Face" w:hAnsi="Baskerville Old Face"/>
          <w:color w:val="FF0000"/>
        </w:rPr>
        <w:t xml:space="preserve"> (class</w:t>
      </w:r>
      <w:r w:rsidR="00FC7DBE">
        <w:rPr>
          <w:rFonts w:ascii="Baskerville Old Face" w:hAnsi="Baskerville Old Face"/>
          <w:color w:val="FF0000"/>
        </w:rPr>
        <w:t>)</w:t>
      </w:r>
    </w:p>
    <w:p w14:paraId="504AF27F" w14:textId="79912EA2" w:rsidR="00D544EB" w:rsidRDefault="0057204D" w:rsidP="0057204D">
      <w:pPr>
        <w:pStyle w:val="ListParagraph"/>
        <w:rPr>
          <w:rFonts w:ascii="Baskerville Old Face" w:hAnsi="Baskerville Old Face"/>
          <w:color w:val="FF0000"/>
        </w:rPr>
      </w:pPr>
      <w:r>
        <w:rPr>
          <w:rFonts w:ascii="Baskerville Old Face" w:hAnsi="Baskerville Old Face"/>
          <w:color w:val="FF0000"/>
        </w:rPr>
        <w:t>(if multiple classes are there, then we need to select any one of those)</w:t>
      </w:r>
    </w:p>
    <w:p w14:paraId="2271F7F7" w14:textId="0B3CC561" w:rsidR="00E93468" w:rsidRDefault="00380BA4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In chapter </w:t>
      </w:r>
      <w:r w:rsidR="001E4D10">
        <w:rPr>
          <w:rFonts w:ascii="Baskerville Old Face" w:hAnsi="Baskerville Old Face"/>
        </w:rPr>
        <w:t>4</w:t>
      </w:r>
      <w:r>
        <w:rPr>
          <w:rFonts w:ascii="Baskerville Old Face" w:hAnsi="Baskerville Old Face"/>
        </w:rPr>
        <w:t>3 you will get multiple websites for practice.</w:t>
      </w:r>
    </w:p>
    <w:p w14:paraId="428926F0" w14:textId="77777777" w:rsidR="00B6448E" w:rsidRPr="00B6448E" w:rsidRDefault="00B6448E" w:rsidP="00B6448E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# </w:t>
      </w:r>
      <w:r w:rsidRPr="00B6448E">
        <w:rPr>
          <w:rFonts w:ascii="Baskerville Old Face" w:hAnsi="Baskerville Old Face"/>
        </w:rPr>
        <w:t xml:space="preserve">from </w:t>
      </w:r>
      <w:proofErr w:type="spellStart"/>
      <w:proofErr w:type="gramStart"/>
      <w:r w:rsidRPr="00B6448E">
        <w:rPr>
          <w:rFonts w:ascii="Baskerville Old Face" w:hAnsi="Baskerville Old Face"/>
        </w:rPr>
        <w:t>selenium.webdriver</w:t>
      </w:r>
      <w:proofErr w:type="gramEnd"/>
      <w:r w:rsidRPr="00B6448E">
        <w:rPr>
          <w:rFonts w:ascii="Baskerville Old Face" w:hAnsi="Baskerville Old Face"/>
        </w:rPr>
        <w:t>.support.select</w:t>
      </w:r>
      <w:proofErr w:type="spellEnd"/>
      <w:r w:rsidRPr="00B6448E">
        <w:rPr>
          <w:rFonts w:ascii="Baskerville Old Face" w:hAnsi="Baskerville Old Face"/>
        </w:rPr>
        <w:t xml:space="preserve"> import Select</w:t>
      </w:r>
    </w:p>
    <w:p w14:paraId="0C09D662" w14:textId="6A641152" w:rsidR="00380BA4" w:rsidRPr="00F35BB5" w:rsidRDefault="001B558A" w:rsidP="001B558A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bCs/>
          <w:color w:val="FF0000"/>
        </w:rPr>
      </w:pPr>
      <w:r w:rsidRPr="00F35BB5">
        <w:rPr>
          <w:rFonts w:ascii="Baskerville Old Face" w:hAnsi="Baskerville Old Face"/>
          <w:b/>
          <w:bCs/>
          <w:color w:val="FF0000"/>
        </w:rPr>
        <w:t>chapter 47 is import (Auto suggestive locators)</w:t>
      </w:r>
    </w:p>
    <w:p w14:paraId="1BF95487" w14:textId="5D4A458D" w:rsidR="001B558A" w:rsidRDefault="00E70C47" w:rsidP="001B558A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chapter 56 is important (explicit wait)</w:t>
      </w:r>
    </w:p>
    <w:p w14:paraId="055B2CE2" w14:textId="45FBCAA8" w:rsidR="00E70C47" w:rsidRPr="007B4ABD" w:rsidRDefault="002102B4" w:rsidP="001B558A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bCs/>
          <w:color w:val="FF0000"/>
          <w:u w:val="single"/>
        </w:rPr>
      </w:pPr>
      <w:r w:rsidRPr="007B4ABD">
        <w:rPr>
          <w:rFonts w:ascii="Baskerville Old Face" w:hAnsi="Baskerville Old Face"/>
          <w:b/>
          <w:bCs/>
          <w:color w:val="FF0000"/>
          <w:u w:val="single"/>
        </w:rPr>
        <w:t xml:space="preserve">chapter 62 is </w:t>
      </w:r>
      <w:r w:rsidR="007B4ABD">
        <w:rPr>
          <w:rFonts w:ascii="Baskerville Old Face" w:hAnsi="Baskerville Old Face"/>
          <w:b/>
          <w:bCs/>
          <w:color w:val="FF0000"/>
          <w:u w:val="single"/>
        </w:rPr>
        <w:t xml:space="preserve">very </w:t>
      </w:r>
      <w:proofErr w:type="spellStart"/>
      <w:r w:rsidR="007B4ABD">
        <w:rPr>
          <w:rFonts w:ascii="Baskerville Old Face" w:hAnsi="Baskerville Old Face"/>
          <w:b/>
          <w:bCs/>
          <w:color w:val="FF0000"/>
          <w:u w:val="single"/>
        </w:rPr>
        <w:t>very</w:t>
      </w:r>
      <w:proofErr w:type="spellEnd"/>
      <w:r w:rsidR="007B4ABD">
        <w:rPr>
          <w:rFonts w:ascii="Baskerville Old Face" w:hAnsi="Baskerville Old Face"/>
          <w:b/>
          <w:bCs/>
          <w:color w:val="FF0000"/>
          <w:u w:val="single"/>
        </w:rPr>
        <w:t xml:space="preserve"> </w:t>
      </w:r>
      <w:r w:rsidRPr="007B4ABD">
        <w:rPr>
          <w:rFonts w:ascii="Baskerville Old Face" w:hAnsi="Baskerville Old Face"/>
          <w:b/>
          <w:bCs/>
          <w:color w:val="FF0000"/>
          <w:u w:val="single"/>
        </w:rPr>
        <w:t>important (table reading)</w:t>
      </w:r>
    </w:p>
    <w:p w14:paraId="0E08682E" w14:textId="137B78CC" w:rsidR="002102B4" w:rsidRDefault="00750F9C" w:rsidP="001B558A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proofErr w:type="spellStart"/>
      <w:r>
        <w:rPr>
          <w:rFonts w:ascii="Baskerville Old Face" w:hAnsi="Baskerville Old Face"/>
        </w:rPr>
        <w:t>link_text</w:t>
      </w:r>
      <w:proofErr w:type="spellEnd"/>
      <w:r>
        <w:rPr>
          <w:rFonts w:ascii="Baskerville Old Face" w:hAnsi="Baskerville Old Face"/>
        </w:rPr>
        <w:t xml:space="preserve"> will be applied only when anchor tag is there</w:t>
      </w:r>
      <w:r w:rsidR="00691E77">
        <w:rPr>
          <w:rFonts w:ascii="Baskerville Old Face" w:hAnsi="Baskerville Old Face"/>
        </w:rPr>
        <w:t>.</w:t>
      </w:r>
    </w:p>
    <w:p w14:paraId="12A9D691" w14:textId="01409E8B" w:rsidR="0059601B" w:rsidRDefault="00A56B22" w:rsidP="00AB0E01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# </w:t>
      </w:r>
      <w:r w:rsidRPr="0059601B">
        <w:rPr>
          <w:rFonts w:ascii="Baskerville Old Face" w:hAnsi="Baskerville Old Face"/>
        </w:rPr>
        <w:t xml:space="preserve">from </w:t>
      </w:r>
      <w:proofErr w:type="spellStart"/>
      <w:proofErr w:type="gramStart"/>
      <w:r w:rsidRPr="0059601B">
        <w:rPr>
          <w:rFonts w:ascii="Baskerville Old Face" w:hAnsi="Baskerville Old Face"/>
        </w:rPr>
        <w:t>selenium.webdriver</w:t>
      </w:r>
      <w:proofErr w:type="spellEnd"/>
      <w:proofErr w:type="gramEnd"/>
      <w:r w:rsidRPr="0059601B">
        <w:rPr>
          <w:rFonts w:ascii="Baskerville Old Face" w:hAnsi="Baskerville Old Face"/>
        </w:rPr>
        <w:t xml:space="preserve"> import </w:t>
      </w:r>
      <w:proofErr w:type="spellStart"/>
      <w:r w:rsidRPr="0059601B">
        <w:rPr>
          <w:rFonts w:ascii="Baskerville Old Face" w:hAnsi="Baskerville Old Face"/>
        </w:rPr>
        <w:t>ActionChains</w:t>
      </w:r>
      <w:proofErr w:type="spellEnd"/>
    </w:p>
    <w:p w14:paraId="270EDEC4" w14:textId="40BC6ADD" w:rsidR="00AB0E01" w:rsidRDefault="00AB0E01" w:rsidP="00AB0E01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# java script is must needed for scroll operations</w:t>
      </w:r>
    </w:p>
    <w:p w14:paraId="175C81D8" w14:textId="77B2AF2E" w:rsidR="00AB0E01" w:rsidRDefault="007866AC" w:rsidP="00AB0E01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# </w:t>
      </w:r>
      <w:proofErr w:type="spellStart"/>
      <w:r w:rsidR="00671407">
        <w:rPr>
          <w:rFonts w:ascii="Baskerville Old Face" w:hAnsi="Baskerville Old Face"/>
        </w:rPr>
        <w:t>ChromeOptions</w:t>
      </w:r>
      <w:proofErr w:type="spellEnd"/>
    </w:p>
    <w:p w14:paraId="1CF765C8" w14:textId="0392BE48" w:rsidR="00671407" w:rsidRDefault="009A03B2" w:rsidP="009A03B2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chapter 70 is good (chrome options)</w:t>
      </w:r>
    </w:p>
    <w:p w14:paraId="2F9A710D" w14:textId="2917707A" w:rsidR="009A03B2" w:rsidRPr="00FB6A21" w:rsidRDefault="009F31DE" w:rsidP="009A03B2">
      <w:pPr>
        <w:pStyle w:val="ListParagraph"/>
        <w:numPr>
          <w:ilvl w:val="0"/>
          <w:numId w:val="3"/>
        </w:numPr>
        <w:rPr>
          <w:rFonts w:ascii="Baskerville Old Face" w:hAnsi="Baskerville Old Face"/>
          <w:b/>
          <w:bCs/>
          <w:color w:val="FF0000"/>
          <w:u w:val="single"/>
        </w:rPr>
      </w:pPr>
      <w:r w:rsidRPr="00FB6A21">
        <w:rPr>
          <w:rFonts w:ascii="Baskerville Old Face" w:hAnsi="Baskerville Old Face"/>
          <w:b/>
          <w:bCs/>
          <w:color w:val="FF0000"/>
          <w:u w:val="single"/>
        </w:rPr>
        <w:t>chapter 71 is important</w:t>
      </w:r>
      <w:r w:rsidR="00DB0FD8" w:rsidRPr="00FB6A21">
        <w:rPr>
          <w:rFonts w:ascii="Baskerville Old Face" w:hAnsi="Baskerville Old Face"/>
          <w:b/>
          <w:bCs/>
          <w:color w:val="FF0000"/>
          <w:u w:val="single"/>
        </w:rPr>
        <w:t xml:space="preserve"> (</w:t>
      </w:r>
      <w:proofErr w:type="spellStart"/>
      <w:r w:rsidR="00DB0FD8" w:rsidRPr="00FB6A21">
        <w:rPr>
          <w:rFonts w:ascii="Baskerville Old Face" w:hAnsi="Baskerville Old Face"/>
          <w:b/>
          <w:bCs/>
          <w:color w:val="FF0000"/>
          <w:u w:val="single"/>
        </w:rPr>
        <w:t>xpath</w:t>
      </w:r>
      <w:proofErr w:type="spellEnd"/>
      <w:r w:rsidR="00DB0FD8" w:rsidRPr="00FB6A21">
        <w:rPr>
          <w:rFonts w:ascii="Baskerville Old Face" w:hAnsi="Baskerville Old Face"/>
          <w:b/>
          <w:bCs/>
          <w:color w:val="FF0000"/>
          <w:u w:val="single"/>
        </w:rPr>
        <w:t xml:space="preserve"> selection)</w:t>
      </w:r>
    </w:p>
    <w:p w14:paraId="6D4B3332" w14:textId="2C4AD109" w:rsidR="009F31DE" w:rsidRDefault="006832F6" w:rsidP="009A03B2">
      <w:pPr>
        <w:pStyle w:val="ListParagraph"/>
        <w:numPr>
          <w:ilvl w:val="0"/>
          <w:numId w:val="3"/>
        </w:numPr>
        <w:rPr>
          <w:rFonts w:ascii="Baskerville Old Face" w:hAnsi="Baskerville Old Face"/>
          <w:b/>
          <w:bCs/>
          <w:color w:val="FF0000"/>
          <w:u w:val="single"/>
        </w:rPr>
      </w:pPr>
      <w:r w:rsidRPr="006832F6">
        <w:rPr>
          <w:rFonts w:ascii="Baskerville Old Face" w:hAnsi="Baskerville Old Face"/>
          <w:b/>
          <w:bCs/>
          <w:color w:val="FF0000"/>
          <w:u w:val="single"/>
        </w:rPr>
        <w:t>chapter 72 is important</w:t>
      </w:r>
      <w:r w:rsidR="0038586E">
        <w:rPr>
          <w:rFonts w:ascii="Baskerville Old Face" w:hAnsi="Baskerville Old Face"/>
          <w:b/>
          <w:bCs/>
          <w:color w:val="FF0000"/>
          <w:u w:val="single"/>
        </w:rPr>
        <w:t xml:space="preserve"> (</w:t>
      </w:r>
      <w:proofErr w:type="spellStart"/>
      <w:r w:rsidR="0038586E">
        <w:rPr>
          <w:rFonts w:ascii="Baskerville Old Face" w:hAnsi="Baskerville Old Face"/>
          <w:b/>
          <w:bCs/>
          <w:color w:val="FF0000"/>
          <w:u w:val="single"/>
        </w:rPr>
        <w:t>xpath</w:t>
      </w:r>
      <w:proofErr w:type="spellEnd"/>
      <w:r w:rsidR="0038586E">
        <w:rPr>
          <w:rFonts w:ascii="Baskerville Old Face" w:hAnsi="Baskerville Old Face"/>
          <w:b/>
          <w:bCs/>
          <w:color w:val="FF0000"/>
          <w:u w:val="single"/>
        </w:rPr>
        <w:t xml:space="preserve"> selection continues)</w:t>
      </w:r>
    </w:p>
    <w:p w14:paraId="7C36281C" w14:textId="77777777" w:rsidR="006832F6" w:rsidRPr="00A77956" w:rsidRDefault="006832F6" w:rsidP="00A77956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</w:p>
    <w:p w14:paraId="63001ED7" w14:textId="77777777" w:rsidR="007866AC" w:rsidRPr="00AB0E01" w:rsidRDefault="007866AC" w:rsidP="00AB0E01">
      <w:pPr>
        <w:rPr>
          <w:rFonts w:ascii="Baskerville Old Face" w:hAnsi="Baskerville Old Face"/>
        </w:rPr>
      </w:pPr>
    </w:p>
    <w:p w14:paraId="168F39F6" w14:textId="6BED7581" w:rsidR="00F45E68" w:rsidRDefault="001128DA" w:rsidP="00A56B22">
      <w:pPr>
        <w:rPr>
          <w:rFonts w:ascii="Baskerville Old Face" w:hAnsi="Baskerville Old Face"/>
        </w:rPr>
      </w:pPr>
      <w:r w:rsidRPr="002675A5">
        <w:rPr>
          <w:rFonts w:ascii="Baskerville Old Face" w:hAnsi="Baskerville Old Face"/>
          <w:highlight w:val="yellow"/>
        </w:rPr>
        <w:t>S</w:t>
      </w:r>
      <w:r w:rsidR="00296147" w:rsidRPr="002675A5">
        <w:rPr>
          <w:rFonts w:ascii="Baskerville Old Face" w:hAnsi="Baskerville Old Face"/>
          <w:highlight w:val="yellow"/>
        </w:rPr>
        <w:t>kipping these three for now.</w:t>
      </w:r>
    </w:p>
    <w:p w14:paraId="33EBE38D" w14:textId="1868E69D" w:rsidR="00296147" w:rsidRDefault="00296147" w:rsidP="00A56B22">
      <w:pPr>
        <w:rPr>
          <w:rFonts w:ascii="Baskerville Old Face" w:hAnsi="Baskerville Old Face"/>
        </w:rPr>
      </w:pPr>
      <w:r>
        <w:rPr>
          <w:noProof/>
        </w:rPr>
        <w:lastRenderedPageBreak/>
        <w:drawing>
          <wp:inline distT="0" distB="0" distL="0" distR="0" wp14:anchorId="27D0ECA2" wp14:editId="79FCB246">
            <wp:extent cx="5731510" cy="1311910"/>
            <wp:effectExtent l="95250" t="95250" r="97790" b="977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B63CDC2" w14:textId="3C049FBE" w:rsidR="00E82FD6" w:rsidRDefault="00E82FD6" w:rsidP="00A56B22">
      <w:pPr>
        <w:rPr>
          <w:rFonts w:ascii="Baskerville Old Face" w:hAnsi="Baskerville Old Face"/>
        </w:rPr>
      </w:pPr>
    </w:p>
    <w:p w14:paraId="3EFE2721" w14:textId="609BF499" w:rsidR="00BB10F7" w:rsidRDefault="006861B6" w:rsidP="006861B6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Chapter 108 </w:t>
      </w:r>
      <w:r w:rsidR="009A6421">
        <w:rPr>
          <w:rFonts w:ascii="Baskerville Old Face" w:hAnsi="Baskerville Old Face"/>
        </w:rPr>
        <w:t>(Jenkins</w:t>
      </w:r>
      <w:r>
        <w:rPr>
          <w:rFonts w:ascii="Baskerville Old Face" w:hAnsi="Baskerville Old Face"/>
        </w:rPr>
        <w:t xml:space="preserve"> setup- just for </w:t>
      </w:r>
      <w:r w:rsidR="009A6421">
        <w:rPr>
          <w:rFonts w:ascii="Baskerville Old Face" w:hAnsi="Baskerville Old Face"/>
        </w:rPr>
        <w:t>reference</w:t>
      </w:r>
      <w:r>
        <w:rPr>
          <w:rFonts w:ascii="Baskerville Old Face" w:hAnsi="Baskerville Old Face"/>
        </w:rPr>
        <w:t>)</w:t>
      </w:r>
    </w:p>
    <w:p w14:paraId="5B67A345" w14:textId="370075E4" w:rsidR="007B2787" w:rsidRPr="008C62F2" w:rsidRDefault="00C739A8" w:rsidP="006861B6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bCs/>
          <w:color w:val="FF0000"/>
          <w:u w:val="single"/>
        </w:rPr>
      </w:pPr>
      <w:r w:rsidRPr="008C62F2">
        <w:rPr>
          <w:rFonts w:ascii="Baskerville Old Face" w:hAnsi="Baskerville Old Face"/>
          <w:b/>
          <w:bCs/>
          <w:color w:val="FF0000"/>
          <w:u w:val="single"/>
        </w:rPr>
        <w:t xml:space="preserve">Chapter </w:t>
      </w:r>
      <w:r w:rsidR="00DC6295" w:rsidRPr="008C62F2">
        <w:rPr>
          <w:rFonts w:ascii="Baskerville Old Face" w:hAnsi="Baskerville Old Face"/>
          <w:b/>
          <w:bCs/>
          <w:color w:val="FF0000"/>
          <w:u w:val="single"/>
        </w:rPr>
        <w:t>109 is</w:t>
      </w:r>
      <w:r w:rsidR="003B16C2" w:rsidRPr="008C62F2">
        <w:rPr>
          <w:rFonts w:ascii="Baskerville Old Face" w:hAnsi="Baskerville Old Face"/>
          <w:b/>
          <w:bCs/>
          <w:color w:val="FF0000"/>
          <w:u w:val="single"/>
        </w:rPr>
        <w:t xml:space="preserve"> important</w:t>
      </w:r>
      <w:r w:rsidRPr="008C62F2">
        <w:rPr>
          <w:rFonts w:ascii="Baskerville Old Face" w:hAnsi="Baskerville Old Face"/>
          <w:b/>
          <w:bCs/>
          <w:color w:val="FF0000"/>
          <w:u w:val="single"/>
        </w:rPr>
        <w:t xml:space="preserve"> (Create job for Jenkins</w:t>
      </w:r>
    </w:p>
    <w:p w14:paraId="175C96A1" w14:textId="37EE83DE" w:rsidR="00490282" w:rsidRPr="008C62F2" w:rsidRDefault="009A5673" w:rsidP="006861B6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bCs/>
          <w:color w:val="FF0000"/>
          <w:u w:val="single"/>
        </w:rPr>
      </w:pPr>
      <w:r w:rsidRPr="008C62F2">
        <w:rPr>
          <w:rFonts w:ascii="Baskerville Old Face" w:hAnsi="Baskerville Old Face"/>
          <w:b/>
          <w:bCs/>
          <w:color w:val="FF0000"/>
          <w:u w:val="single"/>
        </w:rPr>
        <w:t>Chapter 110 is important (Dynamic browser setup in Jenkins)</w:t>
      </w:r>
    </w:p>
    <w:p w14:paraId="5445A108" w14:textId="5C939471" w:rsidR="009A5673" w:rsidRPr="00BE2ACF" w:rsidRDefault="00917D5E" w:rsidP="006861B6">
      <w:pPr>
        <w:pStyle w:val="ListParagraph"/>
        <w:numPr>
          <w:ilvl w:val="0"/>
          <w:numId w:val="1"/>
        </w:numPr>
        <w:rPr>
          <w:rFonts w:ascii="Baskerville Old Face" w:hAnsi="Baskerville Old Face"/>
          <w:color w:val="FF0000"/>
        </w:rPr>
      </w:pPr>
      <w:r w:rsidRPr="00BE2ACF">
        <w:rPr>
          <w:rFonts w:ascii="Baskerville Old Face" w:hAnsi="Baskerville Old Face"/>
          <w:color w:val="FF0000"/>
        </w:rPr>
        <w:t xml:space="preserve">Chapter 111 </w:t>
      </w:r>
      <w:r w:rsidR="00DB5D79" w:rsidRPr="00BE2ACF">
        <w:rPr>
          <w:rFonts w:ascii="Baskerville Old Face" w:hAnsi="Baskerville Old Face"/>
          <w:color w:val="FF0000"/>
        </w:rPr>
        <w:t>(Jenkins</w:t>
      </w:r>
      <w:r w:rsidRPr="00BE2ACF">
        <w:rPr>
          <w:rFonts w:ascii="Baskerville Old Face" w:hAnsi="Baskerville Old Face"/>
          <w:color w:val="FF0000"/>
        </w:rPr>
        <w:t xml:space="preserve"> </w:t>
      </w:r>
      <w:r w:rsidR="00EA584F" w:rsidRPr="00BE2ACF">
        <w:rPr>
          <w:rFonts w:ascii="Baskerville Old Face" w:hAnsi="Baskerville Old Face"/>
          <w:color w:val="FF0000"/>
        </w:rPr>
        <w:t xml:space="preserve">XML </w:t>
      </w:r>
      <w:r w:rsidRPr="00BE2ACF">
        <w:rPr>
          <w:rFonts w:ascii="Baskerville Old Face" w:hAnsi="Baskerville Old Face"/>
          <w:color w:val="FF0000"/>
        </w:rPr>
        <w:t>Reporting)</w:t>
      </w:r>
    </w:p>
    <w:p w14:paraId="32DFC16F" w14:textId="02CE29D6" w:rsidR="003D2A9A" w:rsidRDefault="006D7C2B" w:rsidP="006D7C2B">
      <w:pPr>
        <w:rPr>
          <w:rFonts w:ascii="Baskerville Old Face" w:hAnsi="Baskerville Old Face"/>
        </w:rPr>
      </w:pPr>
      <w:r w:rsidRPr="002675A5">
        <w:rPr>
          <w:rFonts w:ascii="Baskerville Old Face" w:hAnsi="Baskerville Old Face"/>
          <w:highlight w:val="yellow"/>
        </w:rPr>
        <w:t>Skipped</w:t>
      </w:r>
      <w:r w:rsidR="00830B32" w:rsidRPr="002675A5">
        <w:rPr>
          <w:rFonts w:ascii="Baskerville Old Face" w:hAnsi="Baskerville Old Face"/>
          <w:highlight w:val="yellow"/>
        </w:rPr>
        <w:t xml:space="preserve"> for now</w:t>
      </w:r>
      <w:r w:rsidRPr="002675A5">
        <w:rPr>
          <w:rFonts w:ascii="Baskerville Old Face" w:hAnsi="Baskerville Old Face"/>
          <w:highlight w:val="yellow"/>
        </w:rPr>
        <w:t>:</w:t>
      </w:r>
    </w:p>
    <w:p w14:paraId="13CDC972" w14:textId="105FAE62" w:rsidR="006D7C2B" w:rsidRDefault="006D7C2B" w:rsidP="006D7C2B">
      <w:pPr>
        <w:rPr>
          <w:rFonts w:ascii="Baskerville Old Face" w:hAnsi="Baskerville Old Face"/>
        </w:rPr>
      </w:pPr>
      <w:r>
        <w:rPr>
          <w:noProof/>
        </w:rPr>
        <w:drawing>
          <wp:inline distT="0" distB="0" distL="0" distR="0" wp14:anchorId="520A311A" wp14:editId="7371A3B7">
            <wp:extent cx="5731510" cy="443865"/>
            <wp:effectExtent l="95250" t="95250" r="97790" b="895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1B197A7" w14:textId="27481FC0" w:rsidR="004B7AEC" w:rsidRPr="00FF0402" w:rsidRDefault="004B7AEC" w:rsidP="00FF0402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 w:rsidRPr="00FF0402">
        <w:rPr>
          <w:rFonts w:ascii="Baskerville Old Face" w:hAnsi="Baskerville Old Face"/>
        </w:rPr>
        <w:t>Git config commands:</w:t>
      </w:r>
    </w:p>
    <w:p w14:paraId="1E576EF1" w14:textId="0244C878" w:rsidR="006D7C2B" w:rsidRDefault="004B7AEC" w:rsidP="006D7C2B">
      <w:pPr>
        <w:rPr>
          <w:rFonts w:ascii="Baskerville Old Face" w:hAnsi="Baskerville Old Face"/>
        </w:rPr>
      </w:pPr>
      <w:r>
        <w:rPr>
          <w:noProof/>
        </w:rPr>
        <w:drawing>
          <wp:inline distT="0" distB="0" distL="0" distR="0" wp14:anchorId="3C6433F0" wp14:editId="31C93E16">
            <wp:extent cx="5731510" cy="1069975"/>
            <wp:effectExtent l="95250" t="95250" r="97790" b="920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3CB629C" w14:textId="10C337C8" w:rsidR="00FF0402" w:rsidRPr="00C74415" w:rsidRDefault="005C7FD0" w:rsidP="00C40675">
      <w:pPr>
        <w:pStyle w:val="ListParagraph"/>
        <w:numPr>
          <w:ilvl w:val="0"/>
          <w:numId w:val="4"/>
        </w:numPr>
        <w:rPr>
          <w:rFonts w:ascii="Baskerville Old Face" w:hAnsi="Baskerville Old Face"/>
          <w:b/>
          <w:bCs/>
          <w:color w:val="FF0000"/>
          <w:u w:val="single"/>
        </w:rPr>
      </w:pPr>
      <w:r w:rsidRPr="00C74415">
        <w:rPr>
          <w:rFonts w:ascii="Baskerville Old Face" w:hAnsi="Baskerville Old Face"/>
          <w:b/>
          <w:bCs/>
          <w:color w:val="FF0000"/>
          <w:u w:val="single"/>
        </w:rPr>
        <w:t>Chapter 127 is important (Git branching)</w:t>
      </w:r>
    </w:p>
    <w:p w14:paraId="2C3FB37F" w14:textId="4EEA8BF0" w:rsidR="00411973" w:rsidRDefault="00411973" w:rsidP="00411973">
      <w:pPr>
        <w:pStyle w:val="ListParagraph"/>
        <w:rPr>
          <w:rFonts w:ascii="Baskerville Old Face" w:hAnsi="Baskerville Old Face"/>
          <w:color w:val="FF0000"/>
        </w:rPr>
      </w:pPr>
      <w:r>
        <w:rPr>
          <w:rFonts w:ascii="Baskerville Old Face" w:hAnsi="Baskerville Old Face"/>
          <w:color w:val="FF0000"/>
        </w:rPr>
        <w:t># git checkout -b develop</w:t>
      </w:r>
      <w:r w:rsidR="004F7C78">
        <w:rPr>
          <w:rFonts w:ascii="Baskerville Old Face" w:hAnsi="Baskerville Old Face"/>
          <w:color w:val="FF0000"/>
        </w:rPr>
        <w:t xml:space="preserve"> (to create a new branch)</w:t>
      </w:r>
    </w:p>
    <w:p w14:paraId="0CD8F131" w14:textId="13839C4A" w:rsidR="008E4B01" w:rsidRDefault="008E4B01" w:rsidP="00411973">
      <w:pPr>
        <w:pStyle w:val="ListParagraph"/>
        <w:rPr>
          <w:rFonts w:ascii="Baskerville Old Face" w:hAnsi="Baskerville Old Face"/>
          <w:color w:val="FF0000"/>
        </w:rPr>
      </w:pPr>
      <w:r>
        <w:rPr>
          <w:rFonts w:ascii="Baskerville Old Face" w:hAnsi="Baskerville Old Face"/>
          <w:color w:val="FF0000"/>
        </w:rPr>
        <w:t># git branch</w:t>
      </w:r>
      <w:r w:rsidR="004F7C78">
        <w:rPr>
          <w:rFonts w:ascii="Baskerville Old Face" w:hAnsi="Baskerville Old Face"/>
          <w:color w:val="FF0000"/>
        </w:rPr>
        <w:t xml:space="preserve"> (to know current branch)</w:t>
      </w:r>
    </w:p>
    <w:p w14:paraId="3B0F83FF" w14:textId="1A95451E" w:rsidR="00A92463" w:rsidRDefault="00A92463" w:rsidP="00411973">
      <w:pPr>
        <w:pStyle w:val="ListParagraph"/>
        <w:rPr>
          <w:rFonts w:ascii="Baskerville Old Face" w:hAnsi="Baskerville Old Face"/>
          <w:color w:val="FF0000"/>
        </w:rPr>
      </w:pPr>
      <w:r>
        <w:rPr>
          <w:rFonts w:ascii="Baskerville Old Face" w:hAnsi="Baskerville Old Face"/>
          <w:color w:val="FF0000"/>
        </w:rPr>
        <w:t># git push origin master</w:t>
      </w:r>
    </w:p>
    <w:p w14:paraId="6B893FDA" w14:textId="7FA803E6" w:rsidR="00A92463" w:rsidRDefault="00A92463" w:rsidP="00411973">
      <w:pPr>
        <w:pStyle w:val="ListParagraph"/>
        <w:rPr>
          <w:rFonts w:ascii="Baskerville Old Face" w:hAnsi="Baskerville Old Face"/>
          <w:color w:val="FF0000"/>
        </w:rPr>
      </w:pPr>
      <w:r>
        <w:rPr>
          <w:rFonts w:ascii="Baskerville Old Face" w:hAnsi="Baskerville Old Face"/>
          <w:color w:val="FF0000"/>
        </w:rPr>
        <w:t># git pull origin master</w:t>
      </w:r>
    </w:p>
    <w:p w14:paraId="6BAA896F" w14:textId="4AA26506" w:rsidR="000D1C18" w:rsidRDefault="000D1C18" w:rsidP="00411973">
      <w:pPr>
        <w:pStyle w:val="ListParagraph"/>
        <w:rPr>
          <w:rFonts w:ascii="Baskerville Old Face" w:hAnsi="Baskerville Old Face"/>
          <w:color w:val="FF0000"/>
        </w:rPr>
      </w:pPr>
      <w:r>
        <w:rPr>
          <w:rFonts w:ascii="Baskerville Old Face" w:hAnsi="Baskerville Old Face"/>
          <w:color w:val="FF0000"/>
        </w:rPr>
        <w:t xml:space="preserve"># git checkout </w:t>
      </w:r>
      <w:proofErr w:type="gramStart"/>
      <w:r w:rsidR="00E00E1C">
        <w:rPr>
          <w:rFonts w:ascii="Baskerville Old Face" w:hAnsi="Baskerville Old Face"/>
          <w:color w:val="FF0000"/>
        </w:rPr>
        <w:t>develop</w:t>
      </w:r>
      <w:proofErr w:type="gramEnd"/>
      <w:r>
        <w:rPr>
          <w:rFonts w:ascii="Baskerville Old Face" w:hAnsi="Baskerville Old Face"/>
          <w:color w:val="FF0000"/>
        </w:rPr>
        <w:t xml:space="preserve"> </w:t>
      </w:r>
      <w:r w:rsidR="00E00E1C">
        <w:rPr>
          <w:rFonts w:ascii="Baskerville Old Face" w:hAnsi="Baskerville Old Face"/>
          <w:color w:val="FF0000"/>
        </w:rPr>
        <w:t>(to</w:t>
      </w:r>
      <w:r>
        <w:rPr>
          <w:rFonts w:ascii="Baskerville Old Face" w:hAnsi="Baskerville Old Face"/>
          <w:color w:val="FF0000"/>
        </w:rPr>
        <w:t xml:space="preserve"> switch a project)</w:t>
      </w:r>
    </w:p>
    <w:p w14:paraId="57CD7836" w14:textId="5572FDE6" w:rsidR="00504B4F" w:rsidRPr="00C40675" w:rsidRDefault="00504B4F" w:rsidP="00411973">
      <w:pPr>
        <w:pStyle w:val="ListParagraph"/>
        <w:rPr>
          <w:rFonts w:ascii="Baskerville Old Face" w:hAnsi="Baskerville Old Face"/>
          <w:color w:val="FF0000"/>
        </w:rPr>
      </w:pPr>
      <w:r>
        <w:rPr>
          <w:rFonts w:ascii="Baskerville Old Face" w:hAnsi="Baskerville Old Face"/>
          <w:color w:val="FF0000"/>
        </w:rPr>
        <w:t xml:space="preserve"># git merge </w:t>
      </w:r>
      <w:proofErr w:type="gramStart"/>
      <w:r>
        <w:rPr>
          <w:rFonts w:ascii="Baskerville Old Face" w:hAnsi="Baskerville Old Face"/>
          <w:color w:val="FF0000"/>
        </w:rPr>
        <w:t>develop</w:t>
      </w:r>
      <w:proofErr w:type="gramEnd"/>
      <w:r>
        <w:rPr>
          <w:rFonts w:ascii="Baskerville Old Face" w:hAnsi="Baskerville Old Face"/>
          <w:color w:val="FF0000"/>
        </w:rPr>
        <w:t xml:space="preserve"> </w:t>
      </w:r>
      <w:r w:rsidR="00E00E1C">
        <w:rPr>
          <w:rFonts w:ascii="Baskerville Old Face" w:hAnsi="Baskerville Old Face"/>
          <w:color w:val="FF0000"/>
        </w:rPr>
        <w:t>(to</w:t>
      </w:r>
      <w:r>
        <w:rPr>
          <w:rFonts w:ascii="Baskerville Old Face" w:hAnsi="Baskerville Old Face"/>
          <w:color w:val="FF0000"/>
        </w:rPr>
        <w:t xml:space="preserve"> merge develop branch to your active branch)- pls switch to master branch and pull the latest code before doing it</w:t>
      </w:r>
    </w:p>
    <w:p w14:paraId="2504E2FC" w14:textId="3AAC0E54" w:rsidR="005C7FD0" w:rsidRPr="00C40675" w:rsidRDefault="005C7FD0" w:rsidP="00C40675">
      <w:pPr>
        <w:pStyle w:val="ListParagraph"/>
        <w:numPr>
          <w:ilvl w:val="0"/>
          <w:numId w:val="4"/>
        </w:numPr>
        <w:rPr>
          <w:rFonts w:ascii="Baskerville Old Face" w:hAnsi="Baskerville Old Face"/>
          <w:color w:val="FF0000"/>
        </w:rPr>
      </w:pPr>
      <w:r w:rsidRPr="00C40675">
        <w:rPr>
          <w:rFonts w:ascii="Baskerville Old Face" w:hAnsi="Baskerville Old Face"/>
          <w:color w:val="FF0000"/>
        </w:rPr>
        <w:t>Chapter 128 is important (how to resolve merge conflict)</w:t>
      </w:r>
    </w:p>
    <w:sectPr w:rsidR="005C7FD0" w:rsidRPr="00C40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94938"/>
    <w:multiLevelType w:val="hybridMultilevel"/>
    <w:tmpl w:val="8064F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27939"/>
    <w:multiLevelType w:val="hybridMultilevel"/>
    <w:tmpl w:val="7B607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1791C"/>
    <w:multiLevelType w:val="hybridMultilevel"/>
    <w:tmpl w:val="D70C8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A548F"/>
    <w:multiLevelType w:val="hybridMultilevel"/>
    <w:tmpl w:val="DDCC8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06"/>
    <w:rsid w:val="00011D81"/>
    <w:rsid w:val="00023706"/>
    <w:rsid w:val="000778B5"/>
    <w:rsid w:val="000D1C18"/>
    <w:rsid w:val="001128DA"/>
    <w:rsid w:val="001208B4"/>
    <w:rsid w:val="00150CBA"/>
    <w:rsid w:val="00163A87"/>
    <w:rsid w:val="001B558A"/>
    <w:rsid w:val="001E4D10"/>
    <w:rsid w:val="002102B4"/>
    <w:rsid w:val="002675A5"/>
    <w:rsid w:val="00296147"/>
    <w:rsid w:val="002F17D4"/>
    <w:rsid w:val="00380BA4"/>
    <w:rsid w:val="0038586E"/>
    <w:rsid w:val="003B16C2"/>
    <w:rsid w:val="003B7D10"/>
    <w:rsid w:val="003C1B9B"/>
    <w:rsid w:val="003C7A7F"/>
    <w:rsid w:val="003D2A9A"/>
    <w:rsid w:val="00411973"/>
    <w:rsid w:val="00440391"/>
    <w:rsid w:val="00490282"/>
    <w:rsid w:val="004A6550"/>
    <w:rsid w:val="004B7AEC"/>
    <w:rsid w:val="004D7C8D"/>
    <w:rsid w:val="004F7C78"/>
    <w:rsid w:val="00504B4F"/>
    <w:rsid w:val="0057204D"/>
    <w:rsid w:val="0059601B"/>
    <w:rsid w:val="005C7FD0"/>
    <w:rsid w:val="00671407"/>
    <w:rsid w:val="006832F6"/>
    <w:rsid w:val="006861B6"/>
    <w:rsid w:val="00691E77"/>
    <w:rsid w:val="006D7C2B"/>
    <w:rsid w:val="00750F9C"/>
    <w:rsid w:val="00751282"/>
    <w:rsid w:val="007866AC"/>
    <w:rsid w:val="007B2787"/>
    <w:rsid w:val="007B4ABD"/>
    <w:rsid w:val="00801FBF"/>
    <w:rsid w:val="00806170"/>
    <w:rsid w:val="00821C9A"/>
    <w:rsid w:val="00830B32"/>
    <w:rsid w:val="008604FB"/>
    <w:rsid w:val="00874474"/>
    <w:rsid w:val="00895C9F"/>
    <w:rsid w:val="008C62F2"/>
    <w:rsid w:val="008E4B01"/>
    <w:rsid w:val="00917D5E"/>
    <w:rsid w:val="009A03B2"/>
    <w:rsid w:val="009A5673"/>
    <w:rsid w:val="009A6421"/>
    <w:rsid w:val="009F31DE"/>
    <w:rsid w:val="009F47D4"/>
    <w:rsid w:val="00A56B22"/>
    <w:rsid w:val="00A77956"/>
    <w:rsid w:val="00A92463"/>
    <w:rsid w:val="00AB0E01"/>
    <w:rsid w:val="00AC573B"/>
    <w:rsid w:val="00B612B6"/>
    <w:rsid w:val="00B6448E"/>
    <w:rsid w:val="00B81068"/>
    <w:rsid w:val="00B85D0B"/>
    <w:rsid w:val="00BB10F7"/>
    <w:rsid w:val="00BB6A47"/>
    <w:rsid w:val="00BE2ACF"/>
    <w:rsid w:val="00C40675"/>
    <w:rsid w:val="00C55D75"/>
    <w:rsid w:val="00C739A8"/>
    <w:rsid w:val="00C74415"/>
    <w:rsid w:val="00C93777"/>
    <w:rsid w:val="00CC4A0F"/>
    <w:rsid w:val="00CC5AF5"/>
    <w:rsid w:val="00D45BEC"/>
    <w:rsid w:val="00D544EB"/>
    <w:rsid w:val="00DB0FD8"/>
    <w:rsid w:val="00DB5D79"/>
    <w:rsid w:val="00DB6655"/>
    <w:rsid w:val="00DC6295"/>
    <w:rsid w:val="00E00E1C"/>
    <w:rsid w:val="00E70C47"/>
    <w:rsid w:val="00E82FD6"/>
    <w:rsid w:val="00E93468"/>
    <w:rsid w:val="00EA584F"/>
    <w:rsid w:val="00EC0945"/>
    <w:rsid w:val="00EF02BB"/>
    <w:rsid w:val="00F35BB5"/>
    <w:rsid w:val="00F45E68"/>
    <w:rsid w:val="00F80DDC"/>
    <w:rsid w:val="00FB6A21"/>
    <w:rsid w:val="00FC67AB"/>
    <w:rsid w:val="00FC7DBE"/>
    <w:rsid w:val="00FF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2005B"/>
  <w15:chartTrackingRefBased/>
  <w15:docId w15:val="{8DFEA124-2E9B-452F-A9C4-14F493DA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C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48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8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3184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Mukherjee</dc:creator>
  <cp:keywords/>
  <dc:description/>
  <cp:lastModifiedBy>Chandan Mukherjee</cp:lastModifiedBy>
  <cp:revision>164</cp:revision>
  <dcterms:created xsi:type="dcterms:W3CDTF">2020-07-24T13:18:00Z</dcterms:created>
  <dcterms:modified xsi:type="dcterms:W3CDTF">2020-07-26T18:22:00Z</dcterms:modified>
</cp:coreProperties>
</file>