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4FDBA" w14:textId="0930D313" w:rsidR="00CC77AA" w:rsidRPr="005720D3" w:rsidRDefault="004039B1" w:rsidP="008E6B11">
      <w:pPr>
        <w:rPr>
          <w:rFonts w:cstheme="minorHAnsi"/>
          <w:b/>
          <w:bCs/>
          <w:sz w:val="24"/>
          <w:szCs w:val="24"/>
          <w:highlight w:val="yellow"/>
        </w:rPr>
      </w:pPr>
      <w:r w:rsidRPr="005720D3">
        <w:rPr>
          <w:rFonts w:cstheme="minorHAnsi"/>
          <w:b/>
          <w:bCs/>
          <w:sz w:val="24"/>
          <w:szCs w:val="24"/>
          <w:highlight w:val="yellow"/>
        </w:rPr>
        <w:t>Data warehouse concepts</w:t>
      </w:r>
    </w:p>
    <w:p w14:paraId="3B50340B" w14:textId="00F40C54" w:rsidR="004039B1" w:rsidRPr="005720D3" w:rsidRDefault="004039B1" w:rsidP="004039B1">
      <w:pPr>
        <w:tabs>
          <w:tab w:val="left" w:pos="2748"/>
        </w:tabs>
        <w:rPr>
          <w:rFonts w:cstheme="minorHAnsi"/>
          <w:b/>
          <w:bCs/>
          <w:sz w:val="20"/>
          <w:szCs w:val="20"/>
        </w:rPr>
      </w:pPr>
      <w:r w:rsidRPr="005720D3">
        <w:rPr>
          <w:rFonts w:cstheme="minorHAnsi"/>
          <w:sz w:val="20"/>
          <w:szCs w:val="20"/>
        </w:rPr>
        <w:t xml:space="preserve">A data warehouse is a </w:t>
      </w:r>
      <w:r w:rsidRPr="005720D3">
        <w:rPr>
          <w:rFonts w:cstheme="minorHAnsi"/>
          <w:b/>
          <w:bCs/>
          <w:sz w:val="20"/>
          <w:szCs w:val="20"/>
        </w:rPr>
        <w:t>centralized repository that stores data from various sources in a single location</w:t>
      </w:r>
      <w:r w:rsidRPr="005720D3">
        <w:rPr>
          <w:rFonts w:cstheme="minorHAnsi"/>
          <w:sz w:val="20"/>
          <w:szCs w:val="20"/>
        </w:rPr>
        <w:t>, making it easier to analyze and report data (OLAP). And it is maintained separately from the organization’s operational database</w:t>
      </w:r>
      <w:r w:rsidRPr="005720D3">
        <w:rPr>
          <w:rFonts w:cstheme="minorHAnsi"/>
          <w:b/>
          <w:bCs/>
          <w:sz w:val="20"/>
          <w:szCs w:val="20"/>
        </w:rPr>
        <w:t xml:space="preserve">. </w:t>
      </w:r>
    </w:p>
    <w:p w14:paraId="78F59152" w14:textId="5073E24E" w:rsidR="004039B1" w:rsidRPr="005720D3" w:rsidRDefault="008E6B11" w:rsidP="0048123C">
      <w:pPr>
        <w:tabs>
          <w:tab w:val="left" w:pos="2748"/>
        </w:tabs>
        <w:ind w:left="720"/>
        <w:contextualSpacing/>
        <w:rPr>
          <w:rFonts w:cstheme="minorHAnsi"/>
          <w:sz w:val="20"/>
          <w:szCs w:val="20"/>
        </w:rPr>
      </w:pPr>
      <w:r w:rsidRPr="005720D3">
        <w:rPr>
          <w:rFonts w:cstheme="minorHAnsi"/>
          <w:sz w:val="20"/>
          <w:szCs w:val="20"/>
        </w:rPr>
        <w:t xml:space="preserve">    -</w:t>
      </w:r>
      <w:r w:rsidR="004039B1" w:rsidRPr="005720D3">
        <w:rPr>
          <w:rFonts w:cstheme="minorHAnsi"/>
          <w:sz w:val="20"/>
          <w:szCs w:val="20"/>
        </w:rPr>
        <w:t xml:space="preserve"> Consolidates data from multiple sources (e.g., databases, files, APIs)</w:t>
      </w:r>
    </w:p>
    <w:p w14:paraId="7FD4EB00" w14:textId="5F9F445A" w:rsidR="004039B1" w:rsidRPr="005720D3" w:rsidRDefault="008E6B11" w:rsidP="0048123C">
      <w:pPr>
        <w:tabs>
          <w:tab w:val="left" w:pos="2748"/>
        </w:tabs>
        <w:ind w:left="720"/>
        <w:contextualSpacing/>
        <w:rPr>
          <w:rFonts w:cstheme="minorHAnsi"/>
          <w:sz w:val="20"/>
          <w:szCs w:val="20"/>
        </w:rPr>
      </w:pPr>
      <w:r w:rsidRPr="005720D3">
        <w:rPr>
          <w:rFonts w:cstheme="minorHAnsi"/>
          <w:sz w:val="20"/>
          <w:szCs w:val="20"/>
        </w:rPr>
        <w:t xml:space="preserve">    -</w:t>
      </w:r>
      <w:r w:rsidR="004039B1" w:rsidRPr="005720D3">
        <w:rPr>
          <w:rFonts w:cstheme="minorHAnsi"/>
          <w:sz w:val="20"/>
          <w:szCs w:val="20"/>
        </w:rPr>
        <w:t xml:space="preserve"> Stores data in a structured and transformed way (e.g., tables, schemas)</w:t>
      </w:r>
    </w:p>
    <w:p w14:paraId="264854B7" w14:textId="1F0ED1F2" w:rsidR="004039B1" w:rsidRPr="005720D3" w:rsidRDefault="008E6B11" w:rsidP="0048123C">
      <w:pPr>
        <w:tabs>
          <w:tab w:val="left" w:pos="2748"/>
        </w:tabs>
        <w:ind w:left="720"/>
        <w:contextualSpacing/>
        <w:rPr>
          <w:rFonts w:cstheme="minorHAnsi"/>
          <w:sz w:val="20"/>
          <w:szCs w:val="20"/>
        </w:rPr>
      </w:pPr>
      <w:r w:rsidRPr="005720D3">
        <w:rPr>
          <w:rFonts w:cstheme="minorHAnsi"/>
          <w:sz w:val="20"/>
          <w:szCs w:val="20"/>
        </w:rPr>
        <w:t xml:space="preserve">    -</w:t>
      </w:r>
      <w:r w:rsidR="004039B1" w:rsidRPr="005720D3">
        <w:rPr>
          <w:rFonts w:cstheme="minorHAnsi"/>
          <w:sz w:val="20"/>
          <w:szCs w:val="20"/>
        </w:rPr>
        <w:t xml:space="preserve"> Optimizes data for querying and analysis (e.g., indexing, partitioning)</w:t>
      </w:r>
    </w:p>
    <w:p w14:paraId="2A975948" w14:textId="56D4701F" w:rsidR="004039B1" w:rsidRPr="005720D3" w:rsidRDefault="008E6B11" w:rsidP="000D12BB">
      <w:pPr>
        <w:tabs>
          <w:tab w:val="left" w:pos="2748"/>
          <w:tab w:val="left" w:pos="6804"/>
        </w:tabs>
        <w:ind w:left="720"/>
        <w:contextualSpacing/>
        <w:rPr>
          <w:rFonts w:cstheme="minorHAnsi"/>
          <w:sz w:val="20"/>
          <w:szCs w:val="20"/>
        </w:rPr>
      </w:pPr>
      <w:r w:rsidRPr="005720D3">
        <w:rPr>
          <w:rFonts w:cstheme="minorHAnsi"/>
          <w:sz w:val="20"/>
          <w:szCs w:val="20"/>
        </w:rPr>
        <w:t xml:space="preserve">   - </w:t>
      </w:r>
      <w:r w:rsidR="004039B1" w:rsidRPr="005720D3">
        <w:rPr>
          <w:rFonts w:cstheme="minorHAnsi"/>
          <w:sz w:val="20"/>
          <w:szCs w:val="20"/>
        </w:rPr>
        <w:t>Enables data governance and quality control</w:t>
      </w:r>
      <w:r w:rsidR="000D12BB" w:rsidRPr="005720D3">
        <w:rPr>
          <w:rFonts w:cstheme="minorHAnsi"/>
          <w:sz w:val="20"/>
          <w:szCs w:val="20"/>
        </w:rPr>
        <w:tab/>
      </w:r>
    </w:p>
    <w:p w14:paraId="5755DFD5" w14:textId="77777777" w:rsidR="00335D41" w:rsidRPr="005720D3" w:rsidRDefault="00335D41" w:rsidP="008E6B11">
      <w:pPr>
        <w:tabs>
          <w:tab w:val="left" w:pos="2748"/>
        </w:tabs>
        <w:rPr>
          <w:rFonts w:cstheme="minorHAnsi"/>
          <w:b/>
          <w:bCs/>
          <w:sz w:val="20"/>
          <w:szCs w:val="20"/>
        </w:rPr>
      </w:pPr>
    </w:p>
    <w:p w14:paraId="5D03042D" w14:textId="502C8778" w:rsidR="008E6B11" w:rsidRPr="005720D3" w:rsidRDefault="008E6B11" w:rsidP="008E6B11">
      <w:pPr>
        <w:tabs>
          <w:tab w:val="left" w:pos="2748"/>
        </w:tabs>
        <w:rPr>
          <w:rFonts w:cstheme="minorHAnsi"/>
          <w:b/>
          <w:bCs/>
          <w:sz w:val="20"/>
          <w:szCs w:val="20"/>
          <w:highlight w:val="yellow"/>
        </w:rPr>
      </w:pPr>
      <w:r w:rsidRPr="005720D3">
        <w:rPr>
          <w:rFonts w:cstheme="minorHAnsi"/>
          <w:b/>
          <w:bCs/>
          <w:sz w:val="24"/>
          <w:szCs w:val="24"/>
          <w:highlight w:val="yellow"/>
        </w:rPr>
        <w:t>What is d</w:t>
      </w:r>
      <w:r w:rsidR="004039B1" w:rsidRPr="005720D3">
        <w:rPr>
          <w:rFonts w:cstheme="minorHAnsi"/>
          <w:b/>
          <w:bCs/>
          <w:sz w:val="24"/>
          <w:szCs w:val="24"/>
          <w:highlight w:val="yellow"/>
        </w:rPr>
        <w:t>atabase schema</w:t>
      </w:r>
      <w:r w:rsidRPr="005720D3">
        <w:rPr>
          <w:rFonts w:cstheme="minorHAnsi"/>
          <w:b/>
          <w:bCs/>
          <w:sz w:val="20"/>
          <w:szCs w:val="20"/>
        </w:rPr>
        <w:t xml:space="preserve">- </w:t>
      </w:r>
      <w:r w:rsidRPr="005720D3">
        <w:rPr>
          <w:rFonts w:cstheme="minorHAnsi"/>
          <w:sz w:val="20"/>
          <w:szCs w:val="20"/>
        </w:rPr>
        <w:t xml:space="preserve">A database schema is the overall structure or organization of a database, including: attributes &amp; records/ </w:t>
      </w:r>
      <w:r w:rsidRPr="005720D3">
        <w:rPr>
          <w:rFonts w:cstheme="minorHAnsi"/>
          <w:b/>
          <w:bCs/>
          <w:sz w:val="20"/>
          <w:szCs w:val="20"/>
        </w:rPr>
        <w:t>rows and columns</w:t>
      </w:r>
    </w:p>
    <w:p w14:paraId="57C41F84" w14:textId="77777777" w:rsidR="008E6B11" w:rsidRPr="005720D3" w:rsidRDefault="008E6B11" w:rsidP="0048123C">
      <w:pPr>
        <w:tabs>
          <w:tab w:val="left" w:pos="2748"/>
        </w:tabs>
        <w:ind w:left="720"/>
        <w:contextualSpacing/>
        <w:rPr>
          <w:rFonts w:cstheme="minorHAnsi"/>
          <w:b/>
          <w:bCs/>
          <w:sz w:val="20"/>
          <w:szCs w:val="20"/>
        </w:rPr>
      </w:pPr>
      <w:r w:rsidRPr="005720D3">
        <w:rPr>
          <w:rFonts w:cstheme="minorHAnsi"/>
          <w:b/>
          <w:bCs/>
          <w:sz w:val="20"/>
          <w:szCs w:val="20"/>
        </w:rPr>
        <w:t>It shows how the data is organized and related to each other.</w:t>
      </w:r>
    </w:p>
    <w:p w14:paraId="19F9FDBF" w14:textId="0B3EFE39" w:rsidR="008E6B11" w:rsidRPr="005720D3" w:rsidRDefault="008E6B11" w:rsidP="0048123C">
      <w:pPr>
        <w:tabs>
          <w:tab w:val="left" w:pos="2748"/>
        </w:tabs>
        <w:ind w:left="720"/>
        <w:contextualSpacing/>
        <w:rPr>
          <w:rFonts w:cstheme="minorHAnsi"/>
          <w:sz w:val="20"/>
          <w:szCs w:val="20"/>
        </w:rPr>
      </w:pPr>
      <w:r w:rsidRPr="005720D3">
        <w:rPr>
          <w:rFonts w:cstheme="minorHAnsi"/>
          <w:sz w:val="20"/>
          <w:szCs w:val="20"/>
        </w:rPr>
        <w:t xml:space="preserve">    - What tables are in the database</w:t>
      </w:r>
    </w:p>
    <w:p w14:paraId="2688465B" w14:textId="17F1779F" w:rsidR="008E6B11" w:rsidRPr="005720D3" w:rsidRDefault="008E6B11" w:rsidP="0048123C">
      <w:pPr>
        <w:tabs>
          <w:tab w:val="left" w:pos="2748"/>
        </w:tabs>
        <w:ind w:left="720"/>
        <w:contextualSpacing/>
        <w:rPr>
          <w:rFonts w:cstheme="minorHAnsi"/>
          <w:sz w:val="20"/>
          <w:szCs w:val="20"/>
        </w:rPr>
      </w:pPr>
      <w:r w:rsidRPr="005720D3">
        <w:rPr>
          <w:rFonts w:cstheme="minorHAnsi"/>
          <w:sz w:val="20"/>
          <w:szCs w:val="20"/>
        </w:rPr>
        <w:t xml:space="preserve">    - What columns are in each table</w:t>
      </w:r>
    </w:p>
    <w:p w14:paraId="54FFCCDA" w14:textId="08931A8A" w:rsidR="008E6B11" w:rsidRPr="005720D3" w:rsidRDefault="008E6B11" w:rsidP="0048123C">
      <w:pPr>
        <w:tabs>
          <w:tab w:val="left" w:pos="2748"/>
        </w:tabs>
        <w:ind w:left="720"/>
        <w:contextualSpacing/>
        <w:rPr>
          <w:rFonts w:cstheme="minorHAnsi"/>
          <w:sz w:val="20"/>
          <w:szCs w:val="20"/>
        </w:rPr>
      </w:pPr>
      <w:r w:rsidRPr="005720D3">
        <w:rPr>
          <w:rFonts w:cstheme="minorHAnsi"/>
          <w:sz w:val="20"/>
          <w:szCs w:val="20"/>
        </w:rPr>
        <w:t xml:space="preserve">    - How the tables are connected</w:t>
      </w:r>
    </w:p>
    <w:p w14:paraId="74629F15" w14:textId="3F25C006" w:rsidR="008E6B11" w:rsidRPr="005720D3" w:rsidRDefault="008E6B11" w:rsidP="0048123C">
      <w:pPr>
        <w:tabs>
          <w:tab w:val="left" w:pos="2748"/>
        </w:tabs>
        <w:ind w:left="720"/>
        <w:contextualSpacing/>
        <w:rPr>
          <w:rFonts w:cstheme="minorHAnsi"/>
          <w:sz w:val="20"/>
          <w:szCs w:val="20"/>
        </w:rPr>
      </w:pPr>
      <w:r w:rsidRPr="005720D3">
        <w:rPr>
          <w:rFonts w:cstheme="minorHAnsi"/>
          <w:sz w:val="20"/>
          <w:szCs w:val="20"/>
        </w:rPr>
        <w:t xml:space="preserve">    - What rules apply to the data</w:t>
      </w:r>
    </w:p>
    <w:p w14:paraId="7A9167E6" w14:textId="77777777" w:rsidR="00335D41" w:rsidRPr="005720D3" w:rsidRDefault="00335D41" w:rsidP="006B01B8">
      <w:pPr>
        <w:tabs>
          <w:tab w:val="left" w:pos="2748"/>
        </w:tabs>
        <w:rPr>
          <w:rFonts w:cstheme="minorHAnsi"/>
          <w:b/>
          <w:bCs/>
          <w:sz w:val="20"/>
          <w:szCs w:val="20"/>
          <w:highlight w:val="yellow"/>
        </w:rPr>
      </w:pPr>
    </w:p>
    <w:p w14:paraId="2E969E7B" w14:textId="1478D509" w:rsidR="008E6B11" w:rsidRPr="005720D3" w:rsidRDefault="008E6B11" w:rsidP="006B01B8">
      <w:pPr>
        <w:tabs>
          <w:tab w:val="left" w:pos="2748"/>
        </w:tabs>
        <w:rPr>
          <w:rFonts w:cstheme="minorHAnsi"/>
          <w:b/>
          <w:bCs/>
          <w:sz w:val="24"/>
          <w:szCs w:val="24"/>
        </w:rPr>
      </w:pPr>
      <w:r w:rsidRPr="005720D3">
        <w:rPr>
          <w:rFonts w:cstheme="minorHAnsi"/>
          <w:b/>
          <w:bCs/>
          <w:sz w:val="24"/>
          <w:szCs w:val="24"/>
          <w:highlight w:val="yellow"/>
        </w:rPr>
        <w:t>Types of data</w:t>
      </w:r>
    </w:p>
    <w:p w14:paraId="1674D3A7" w14:textId="6062FDA9" w:rsidR="008E6B11" w:rsidRPr="005720D3" w:rsidRDefault="006B01B8" w:rsidP="0048123C">
      <w:pPr>
        <w:ind w:left="720"/>
        <w:contextualSpacing/>
        <w:rPr>
          <w:rFonts w:cstheme="minorHAnsi"/>
          <w:sz w:val="20"/>
          <w:szCs w:val="20"/>
        </w:rPr>
      </w:pPr>
      <w:r w:rsidRPr="005720D3">
        <w:rPr>
          <w:rFonts w:cstheme="minorHAnsi"/>
          <w:b/>
          <w:bCs/>
          <w:sz w:val="20"/>
          <w:szCs w:val="20"/>
        </w:rPr>
        <w:t xml:space="preserve">1. </w:t>
      </w:r>
      <w:r w:rsidR="008E6B11" w:rsidRPr="005720D3">
        <w:rPr>
          <w:rFonts w:cstheme="minorHAnsi"/>
          <w:b/>
          <w:bCs/>
          <w:sz w:val="20"/>
          <w:szCs w:val="20"/>
        </w:rPr>
        <w:t>Structured data</w:t>
      </w:r>
      <w:r w:rsidR="008E6B11" w:rsidRPr="005720D3">
        <w:rPr>
          <w:rFonts w:cstheme="minorHAnsi"/>
          <w:sz w:val="20"/>
          <w:szCs w:val="20"/>
        </w:rPr>
        <w:t>: Highly organized and formatted data</w:t>
      </w:r>
      <w:r w:rsidR="005321E2" w:rsidRPr="005720D3">
        <w:rPr>
          <w:rFonts w:cstheme="minorHAnsi"/>
          <w:sz w:val="20"/>
          <w:szCs w:val="20"/>
        </w:rPr>
        <w:t xml:space="preserve"> </w:t>
      </w:r>
      <w:r w:rsidR="008E6B11" w:rsidRPr="005720D3">
        <w:rPr>
          <w:rFonts w:cstheme="minorHAnsi"/>
          <w:sz w:val="20"/>
          <w:szCs w:val="20"/>
        </w:rPr>
        <w:t>(it represents tabular format, combination of rows and columns such as:</w:t>
      </w:r>
    </w:p>
    <w:p w14:paraId="1AE86438" w14:textId="77777777" w:rsidR="008E6B11" w:rsidRPr="005720D3" w:rsidRDefault="008E6B11" w:rsidP="0048123C">
      <w:pPr>
        <w:ind w:left="720"/>
        <w:contextualSpacing/>
        <w:rPr>
          <w:rFonts w:cstheme="minorHAnsi"/>
          <w:sz w:val="20"/>
          <w:szCs w:val="20"/>
        </w:rPr>
      </w:pPr>
      <w:r w:rsidRPr="005720D3">
        <w:rPr>
          <w:rFonts w:cstheme="minorHAnsi"/>
          <w:sz w:val="20"/>
          <w:szCs w:val="20"/>
        </w:rPr>
        <w:t xml:space="preserve">    - Relational databases (e.g., SQL Server, Oracle)</w:t>
      </w:r>
    </w:p>
    <w:p w14:paraId="605974CF" w14:textId="77777777" w:rsidR="008E6B11" w:rsidRPr="005720D3" w:rsidRDefault="008E6B11" w:rsidP="0048123C">
      <w:pPr>
        <w:ind w:left="720"/>
        <w:contextualSpacing/>
        <w:rPr>
          <w:rFonts w:cstheme="minorHAnsi"/>
          <w:sz w:val="20"/>
          <w:szCs w:val="20"/>
        </w:rPr>
      </w:pPr>
      <w:r w:rsidRPr="005720D3">
        <w:rPr>
          <w:rFonts w:cstheme="minorHAnsi"/>
          <w:sz w:val="20"/>
          <w:szCs w:val="20"/>
        </w:rPr>
        <w:t xml:space="preserve">    - Tables (e.g., Azure Table Storage)</w:t>
      </w:r>
    </w:p>
    <w:p w14:paraId="62E31971" w14:textId="77777777" w:rsidR="008E6B11" w:rsidRPr="005720D3" w:rsidRDefault="008E6B11" w:rsidP="0048123C">
      <w:pPr>
        <w:ind w:left="720"/>
        <w:contextualSpacing/>
        <w:rPr>
          <w:rFonts w:cstheme="minorHAnsi"/>
          <w:sz w:val="20"/>
          <w:szCs w:val="20"/>
        </w:rPr>
      </w:pPr>
      <w:r w:rsidRPr="005720D3">
        <w:rPr>
          <w:rFonts w:cstheme="minorHAnsi"/>
          <w:sz w:val="20"/>
          <w:szCs w:val="20"/>
        </w:rPr>
        <w:t xml:space="preserve">    - Files (e.g., CSV, JSON)</w:t>
      </w:r>
    </w:p>
    <w:p w14:paraId="3D53E1A3" w14:textId="048B83CE" w:rsidR="008E6B11" w:rsidRPr="005720D3" w:rsidRDefault="008E6B11" w:rsidP="0048123C">
      <w:pPr>
        <w:ind w:left="720"/>
        <w:contextualSpacing/>
        <w:rPr>
          <w:rFonts w:cstheme="minorHAnsi"/>
          <w:sz w:val="20"/>
          <w:szCs w:val="20"/>
        </w:rPr>
      </w:pPr>
      <w:r w:rsidRPr="005720D3">
        <w:rPr>
          <w:rFonts w:cstheme="minorHAnsi"/>
          <w:b/>
          <w:bCs/>
          <w:sz w:val="20"/>
          <w:szCs w:val="20"/>
        </w:rPr>
        <w:t>2. Semi-structured data:</w:t>
      </w:r>
      <w:r w:rsidRPr="005720D3">
        <w:rPr>
          <w:rFonts w:cstheme="minorHAnsi"/>
          <w:sz w:val="20"/>
          <w:szCs w:val="20"/>
        </w:rPr>
        <w:t xml:space="preserve"> Partially organized data with some level of structure, such as- XML files, JSON </w:t>
      </w:r>
      <w:r w:rsidR="00587609" w:rsidRPr="005720D3">
        <w:rPr>
          <w:rFonts w:cstheme="minorHAnsi"/>
          <w:sz w:val="20"/>
          <w:szCs w:val="20"/>
        </w:rPr>
        <w:t xml:space="preserve"> </w:t>
      </w:r>
      <w:r w:rsidRPr="005720D3">
        <w:rPr>
          <w:rFonts w:cstheme="minorHAnsi"/>
          <w:sz w:val="20"/>
          <w:szCs w:val="20"/>
        </w:rPr>
        <w:t>files</w:t>
      </w:r>
    </w:p>
    <w:p w14:paraId="5603FF08" w14:textId="77777777" w:rsidR="008E6B11" w:rsidRPr="005720D3" w:rsidRDefault="008E6B11" w:rsidP="0048123C">
      <w:pPr>
        <w:ind w:left="720"/>
        <w:contextualSpacing/>
        <w:rPr>
          <w:rFonts w:cstheme="minorHAnsi"/>
          <w:sz w:val="20"/>
          <w:szCs w:val="20"/>
        </w:rPr>
      </w:pPr>
      <w:r w:rsidRPr="005720D3">
        <w:rPr>
          <w:rFonts w:cstheme="minorHAnsi"/>
          <w:sz w:val="20"/>
          <w:szCs w:val="20"/>
        </w:rPr>
        <w:t xml:space="preserve"> </w:t>
      </w:r>
      <w:r w:rsidRPr="005720D3">
        <w:rPr>
          <w:rFonts w:cstheme="minorHAnsi"/>
          <w:b/>
          <w:bCs/>
          <w:sz w:val="20"/>
          <w:szCs w:val="20"/>
        </w:rPr>
        <w:t>3. Unstructured data:</w:t>
      </w:r>
      <w:r w:rsidRPr="005720D3">
        <w:rPr>
          <w:rFonts w:cstheme="minorHAnsi"/>
          <w:sz w:val="20"/>
          <w:szCs w:val="20"/>
        </w:rPr>
        <w:t xml:space="preserve"> Unorganized and raw data, such as:</w:t>
      </w:r>
    </w:p>
    <w:p w14:paraId="725BC76B" w14:textId="3B289872" w:rsidR="008E6B11" w:rsidRPr="005720D3" w:rsidRDefault="008E6B11" w:rsidP="0048123C">
      <w:pPr>
        <w:ind w:left="720"/>
        <w:contextualSpacing/>
        <w:rPr>
          <w:rFonts w:cstheme="minorHAnsi"/>
          <w:sz w:val="20"/>
          <w:szCs w:val="20"/>
        </w:rPr>
      </w:pPr>
      <w:r w:rsidRPr="005720D3">
        <w:rPr>
          <w:rFonts w:cstheme="minorHAnsi"/>
          <w:sz w:val="20"/>
          <w:szCs w:val="20"/>
        </w:rPr>
        <w:t xml:space="preserve">    - Images, Audio files, Video files, Text files</w:t>
      </w:r>
      <w:r w:rsidR="005321E2" w:rsidRPr="005720D3">
        <w:rPr>
          <w:rFonts w:cstheme="minorHAnsi"/>
          <w:sz w:val="20"/>
          <w:szCs w:val="20"/>
        </w:rPr>
        <w:t>,</w:t>
      </w:r>
      <w:r w:rsidRPr="005720D3">
        <w:rPr>
          <w:rFonts w:cstheme="minorHAnsi"/>
          <w:sz w:val="20"/>
          <w:szCs w:val="20"/>
        </w:rPr>
        <w:t xml:space="preserve"> logs, social media posts</w:t>
      </w:r>
    </w:p>
    <w:p w14:paraId="42A723C2" w14:textId="77777777" w:rsidR="006B01B8" w:rsidRPr="005720D3" w:rsidRDefault="006B01B8" w:rsidP="006B01B8">
      <w:pPr>
        <w:rPr>
          <w:rFonts w:cstheme="minorHAnsi"/>
          <w:b/>
          <w:bCs/>
          <w:sz w:val="20"/>
          <w:szCs w:val="20"/>
          <w:highlight w:val="yellow"/>
        </w:rPr>
      </w:pPr>
    </w:p>
    <w:p w14:paraId="5F668504" w14:textId="1856527C" w:rsidR="006B01B8" w:rsidRPr="005720D3" w:rsidRDefault="006B01B8" w:rsidP="006B01B8">
      <w:pPr>
        <w:rPr>
          <w:rFonts w:cstheme="minorHAnsi"/>
          <w:b/>
          <w:bCs/>
          <w:sz w:val="24"/>
          <w:szCs w:val="24"/>
        </w:rPr>
      </w:pPr>
      <w:r w:rsidRPr="005720D3">
        <w:rPr>
          <w:rFonts w:cstheme="minorHAnsi"/>
          <w:b/>
          <w:bCs/>
          <w:sz w:val="24"/>
          <w:szCs w:val="24"/>
          <w:highlight w:val="yellow"/>
        </w:rPr>
        <w:t>Difference between OLAP and OLTP?</w:t>
      </w:r>
    </w:p>
    <w:p w14:paraId="13940B6D" w14:textId="76999EFB" w:rsidR="00F61057" w:rsidRPr="005720D3" w:rsidRDefault="006B01B8" w:rsidP="00F61057">
      <w:pPr>
        <w:pStyle w:val="ListParagraph"/>
        <w:tabs>
          <w:tab w:val="left" w:pos="6780"/>
          <w:tab w:val="left" w:pos="7092"/>
        </w:tabs>
        <w:rPr>
          <w:rFonts w:cstheme="minorHAnsi"/>
          <w:sz w:val="20"/>
          <w:szCs w:val="20"/>
        </w:rPr>
      </w:pPr>
      <w:r w:rsidRPr="005720D3">
        <w:rPr>
          <w:rFonts w:cstheme="minorHAnsi"/>
          <w:sz w:val="20"/>
          <w:szCs w:val="20"/>
        </w:rPr>
        <w:t>OLAP &amp; OLTP are two different types of data processing:</w:t>
      </w:r>
    </w:p>
    <w:p w14:paraId="41B377CC" w14:textId="77777777" w:rsidR="006B01B8" w:rsidRPr="005720D3" w:rsidRDefault="006B01B8" w:rsidP="006B01B8">
      <w:pPr>
        <w:pStyle w:val="ListParagraph"/>
        <w:tabs>
          <w:tab w:val="left" w:pos="6780"/>
          <w:tab w:val="left" w:pos="7092"/>
        </w:tabs>
        <w:rPr>
          <w:rFonts w:cstheme="minorHAnsi"/>
          <w:b/>
          <w:bCs/>
          <w:sz w:val="20"/>
          <w:szCs w:val="20"/>
        </w:rPr>
      </w:pPr>
      <w:r w:rsidRPr="005720D3">
        <w:rPr>
          <w:rFonts w:cstheme="minorHAnsi"/>
          <w:b/>
          <w:bCs/>
          <w:sz w:val="20"/>
          <w:szCs w:val="20"/>
        </w:rPr>
        <w:t xml:space="preserve">OLAP (Online Analytical Processing): </w:t>
      </w:r>
      <w:r w:rsidRPr="005720D3">
        <w:rPr>
          <w:rFonts w:cstheme="minorHAnsi"/>
          <w:sz w:val="20"/>
          <w:szCs w:val="20"/>
        </w:rPr>
        <w:t>OLAP for data warehousing and analytics</w:t>
      </w:r>
    </w:p>
    <w:p w14:paraId="0771ED50" w14:textId="77777777" w:rsidR="00EE5772" w:rsidRPr="005720D3" w:rsidRDefault="006B01B8" w:rsidP="00EE5772">
      <w:pPr>
        <w:pStyle w:val="ListParagraph"/>
        <w:tabs>
          <w:tab w:val="left" w:pos="6780"/>
          <w:tab w:val="left" w:pos="7092"/>
        </w:tabs>
        <w:rPr>
          <w:rFonts w:cstheme="minorHAnsi"/>
          <w:sz w:val="20"/>
          <w:szCs w:val="20"/>
        </w:rPr>
      </w:pPr>
      <w:r w:rsidRPr="005720D3">
        <w:rPr>
          <w:rFonts w:cstheme="minorHAnsi"/>
          <w:b/>
          <w:bCs/>
          <w:sz w:val="20"/>
          <w:szCs w:val="20"/>
        </w:rPr>
        <w:t xml:space="preserve">OLTP (Online Transactional Processing): </w:t>
      </w:r>
      <w:r w:rsidRPr="005720D3">
        <w:rPr>
          <w:rFonts w:cstheme="minorHAnsi"/>
          <w:sz w:val="20"/>
          <w:szCs w:val="20"/>
        </w:rPr>
        <w:t>OLTP for data integration and transactional processing.</w:t>
      </w:r>
    </w:p>
    <w:p w14:paraId="723016A9" w14:textId="193E55E5" w:rsidR="006B01B8" w:rsidRPr="005720D3" w:rsidRDefault="006B01B8" w:rsidP="00EE5772">
      <w:pPr>
        <w:pStyle w:val="ListParagraph"/>
        <w:tabs>
          <w:tab w:val="left" w:pos="6780"/>
          <w:tab w:val="left" w:pos="7092"/>
        </w:tabs>
        <w:rPr>
          <w:rFonts w:cstheme="minorHAnsi"/>
          <w:sz w:val="20"/>
          <w:szCs w:val="20"/>
        </w:rPr>
      </w:pPr>
      <w:r w:rsidRPr="005720D3">
        <w:rPr>
          <w:rFonts w:cstheme="minorHAnsi"/>
          <w:sz w:val="20"/>
          <w:szCs w:val="20"/>
        </w:rPr>
        <w:tab/>
      </w:r>
    </w:p>
    <w:p w14:paraId="39E23C65" w14:textId="7C6025E4" w:rsidR="006B01B8" w:rsidRPr="005720D3" w:rsidRDefault="00EE5772" w:rsidP="006B01B8">
      <w:pPr>
        <w:pStyle w:val="ListParagraph"/>
        <w:tabs>
          <w:tab w:val="left" w:pos="6780"/>
          <w:tab w:val="left" w:pos="7092"/>
        </w:tabs>
        <w:rPr>
          <w:rFonts w:cstheme="minorHAnsi"/>
          <w:b/>
          <w:bCs/>
          <w:sz w:val="20"/>
          <w:szCs w:val="20"/>
        </w:rPr>
      </w:pPr>
      <w:r w:rsidRPr="005720D3">
        <w:rPr>
          <w:rFonts w:cstheme="minorHAnsi"/>
          <w:b/>
          <w:bCs/>
          <w:sz w:val="20"/>
          <w:szCs w:val="20"/>
        </w:rPr>
        <w:t>Key differences:</w:t>
      </w:r>
    </w:p>
    <w:p w14:paraId="3733B0DB" w14:textId="77777777" w:rsidR="006B01B8" w:rsidRPr="005720D3" w:rsidRDefault="006B01B8" w:rsidP="006B01B8">
      <w:pPr>
        <w:pStyle w:val="ListParagraph"/>
        <w:tabs>
          <w:tab w:val="left" w:pos="6780"/>
          <w:tab w:val="left" w:pos="7092"/>
        </w:tabs>
        <w:rPr>
          <w:rFonts w:cstheme="minorHAnsi"/>
          <w:sz w:val="20"/>
          <w:szCs w:val="20"/>
        </w:rPr>
      </w:pPr>
      <w:r w:rsidRPr="005720D3">
        <w:rPr>
          <w:rFonts w:cstheme="minorHAnsi"/>
          <w:sz w:val="20"/>
          <w:szCs w:val="20"/>
        </w:rPr>
        <w:t>- Purpose: OLAP is for analysis, while OLTP is for transactions</w:t>
      </w:r>
    </w:p>
    <w:p w14:paraId="551483F2" w14:textId="77777777" w:rsidR="006B01B8" w:rsidRPr="005720D3" w:rsidRDefault="006B01B8" w:rsidP="006B01B8">
      <w:pPr>
        <w:pStyle w:val="ListParagraph"/>
        <w:tabs>
          <w:tab w:val="left" w:pos="6780"/>
          <w:tab w:val="left" w:pos="7092"/>
        </w:tabs>
        <w:rPr>
          <w:rFonts w:cstheme="minorHAnsi"/>
          <w:sz w:val="20"/>
          <w:szCs w:val="20"/>
        </w:rPr>
      </w:pPr>
      <w:r w:rsidRPr="005720D3">
        <w:rPr>
          <w:rFonts w:cstheme="minorHAnsi"/>
          <w:sz w:val="20"/>
          <w:szCs w:val="20"/>
        </w:rPr>
        <w:t>- Data format: OLAP uses multidimensional data, while OLTP uses relational data</w:t>
      </w:r>
    </w:p>
    <w:p w14:paraId="0F16B235" w14:textId="77777777" w:rsidR="006B01B8" w:rsidRPr="005720D3" w:rsidRDefault="006B01B8" w:rsidP="006B01B8">
      <w:pPr>
        <w:pStyle w:val="ListParagraph"/>
        <w:tabs>
          <w:tab w:val="left" w:pos="6780"/>
          <w:tab w:val="left" w:pos="7092"/>
        </w:tabs>
        <w:rPr>
          <w:rFonts w:cstheme="minorHAnsi"/>
          <w:sz w:val="20"/>
          <w:szCs w:val="20"/>
        </w:rPr>
      </w:pPr>
      <w:r w:rsidRPr="005720D3">
        <w:rPr>
          <w:rFonts w:cstheme="minorHAnsi"/>
          <w:sz w:val="20"/>
          <w:szCs w:val="20"/>
        </w:rPr>
        <w:t>- Workload: OLAP is read-heavy, while OLTP is write-heavy</w:t>
      </w:r>
    </w:p>
    <w:p w14:paraId="74BF662E" w14:textId="77777777" w:rsidR="006B01B8" w:rsidRPr="005720D3" w:rsidRDefault="006B01B8" w:rsidP="006B01B8">
      <w:pPr>
        <w:pStyle w:val="ListParagraph"/>
        <w:tabs>
          <w:tab w:val="left" w:pos="6780"/>
          <w:tab w:val="left" w:pos="7092"/>
        </w:tabs>
        <w:rPr>
          <w:rFonts w:cstheme="minorHAnsi"/>
          <w:sz w:val="20"/>
          <w:szCs w:val="20"/>
        </w:rPr>
      </w:pPr>
      <w:r w:rsidRPr="005720D3">
        <w:rPr>
          <w:rFonts w:cstheme="minorHAnsi"/>
          <w:sz w:val="20"/>
          <w:szCs w:val="20"/>
        </w:rPr>
        <w:t>- Performance: OLAP optimizes for query performance, while OLTP optimizes for transactional performance</w:t>
      </w:r>
    </w:p>
    <w:p w14:paraId="6DBFE520" w14:textId="77777777" w:rsidR="006B01B8" w:rsidRPr="005720D3" w:rsidRDefault="006B01B8" w:rsidP="006B01B8">
      <w:pPr>
        <w:pStyle w:val="ListParagraph"/>
        <w:tabs>
          <w:tab w:val="left" w:pos="6780"/>
          <w:tab w:val="left" w:pos="7092"/>
        </w:tabs>
        <w:rPr>
          <w:rFonts w:cstheme="minorHAnsi"/>
          <w:sz w:val="20"/>
          <w:szCs w:val="20"/>
        </w:rPr>
      </w:pPr>
    </w:p>
    <w:p w14:paraId="75C5E48C" w14:textId="77777777" w:rsidR="006B01B8" w:rsidRPr="005720D3" w:rsidRDefault="006B01B8" w:rsidP="006B01B8">
      <w:pPr>
        <w:pStyle w:val="ListParagraph"/>
        <w:tabs>
          <w:tab w:val="left" w:pos="6780"/>
          <w:tab w:val="left" w:pos="7092"/>
        </w:tabs>
        <w:rPr>
          <w:rFonts w:cstheme="minorHAnsi"/>
          <w:b/>
          <w:bCs/>
          <w:sz w:val="20"/>
          <w:szCs w:val="20"/>
        </w:rPr>
      </w:pPr>
      <w:r w:rsidRPr="005720D3">
        <w:rPr>
          <w:rFonts w:cstheme="minorHAnsi"/>
          <w:b/>
          <w:bCs/>
          <w:sz w:val="20"/>
          <w:szCs w:val="20"/>
        </w:rPr>
        <w:t>OLAP: Eg- Data warehousing, data mining, and data analytics</w:t>
      </w:r>
    </w:p>
    <w:p w14:paraId="78FE3961" w14:textId="39F20E37" w:rsidR="006B01B8" w:rsidRPr="005720D3" w:rsidRDefault="006B01B8" w:rsidP="006B01B8">
      <w:pPr>
        <w:pStyle w:val="ListParagraph"/>
        <w:tabs>
          <w:tab w:val="left" w:pos="6780"/>
          <w:tab w:val="left" w:pos="7092"/>
        </w:tabs>
        <w:rPr>
          <w:rFonts w:cstheme="minorHAnsi"/>
          <w:b/>
          <w:bCs/>
          <w:sz w:val="20"/>
          <w:szCs w:val="20"/>
        </w:rPr>
      </w:pPr>
      <w:r w:rsidRPr="005720D3">
        <w:rPr>
          <w:rFonts w:cstheme="minorHAnsi"/>
          <w:b/>
          <w:bCs/>
          <w:sz w:val="20"/>
          <w:szCs w:val="20"/>
        </w:rPr>
        <w:t>OLTP: Eg- Customer relationship management, order processing, and financial transactions</w:t>
      </w:r>
    </w:p>
    <w:p w14:paraId="365DFD16" w14:textId="4EC302D8" w:rsidR="006B01B8" w:rsidRPr="005720D3" w:rsidRDefault="006B01B8" w:rsidP="006B01B8">
      <w:pPr>
        <w:pStyle w:val="ListParagraph"/>
        <w:tabs>
          <w:tab w:val="left" w:pos="6780"/>
          <w:tab w:val="left" w:pos="7092"/>
        </w:tabs>
        <w:rPr>
          <w:rFonts w:cstheme="minorHAnsi"/>
          <w:b/>
          <w:bCs/>
          <w:sz w:val="20"/>
          <w:szCs w:val="20"/>
        </w:rPr>
      </w:pPr>
      <w:r w:rsidRPr="005720D3">
        <w:rPr>
          <w:rFonts w:cstheme="minorHAnsi"/>
          <w:noProof/>
          <w:sz w:val="20"/>
          <w:szCs w:val="20"/>
          <w:lang w:val="en-US"/>
        </w:rPr>
        <w:lastRenderedPageBreak/>
        <w:drawing>
          <wp:inline distT="0" distB="0" distL="0" distR="0" wp14:anchorId="2A50E7BF" wp14:editId="7CD7449A">
            <wp:extent cx="4823460" cy="2677860"/>
            <wp:effectExtent l="0" t="0" r="0" b="8255"/>
            <wp:docPr id="77943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33918" name=""/>
                    <pic:cNvPicPr/>
                  </pic:nvPicPr>
                  <pic:blipFill>
                    <a:blip r:embed="rId7"/>
                    <a:stretch>
                      <a:fillRect/>
                    </a:stretch>
                  </pic:blipFill>
                  <pic:spPr>
                    <a:xfrm>
                      <a:off x="0" y="0"/>
                      <a:ext cx="4835069" cy="2684305"/>
                    </a:xfrm>
                    <a:prstGeom prst="rect">
                      <a:avLst/>
                    </a:prstGeom>
                  </pic:spPr>
                </pic:pic>
              </a:graphicData>
            </a:graphic>
          </wp:inline>
        </w:drawing>
      </w:r>
    </w:p>
    <w:p w14:paraId="23ABF222" w14:textId="77777777" w:rsidR="008E6B11" w:rsidRPr="005720D3" w:rsidRDefault="008E6B11" w:rsidP="008E6B11">
      <w:pPr>
        <w:tabs>
          <w:tab w:val="left" w:pos="2748"/>
        </w:tabs>
        <w:rPr>
          <w:rFonts w:cstheme="minorHAnsi"/>
          <w:b/>
          <w:bCs/>
          <w:sz w:val="20"/>
          <w:szCs w:val="20"/>
        </w:rPr>
      </w:pPr>
    </w:p>
    <w:p w14:paraId="2B326722" w14:textId="77777777" w:rsidR="0004109C" w:rsidRPr="005720D3" w:rsidRDefault="0004109C" w:rsidP="003868F8">
      <w:pPr>
        <w:rPr>
          <w:rFonts w:cstheme="minorHAnsi"/>
          <w:b/>
          <w:bCs/>
          <w:sz w:val="24"/>
          <w:szCs w:val="24"/>
        </w:rPr>
      </w:pPr>
      <w:r w:rsidRPr="005720D3">
        <w:rPr>
          <w:rFonts w:cstheme="minorHAnsi"/>
          <w:b/>
          <w:bCs/>
          <w:sz w:val="24"/>
          <w:szCs w:val="24"/>
          <w:highlight w:val="yellow"/>
        </w:rPr>
        <w:t>Types of tables and what is it ?</w:t>
      </w:r>
    </w:p>
    <w:p w14:paraId="47AB5429" w14:textId="77777777" w:rsidR="0004109C" w:rsidRPr="005720D3" w:rsidRDefault="0004109C" w:rsidP="003868F8">
      <w:pPr>
        <w:rPr>
          <w:rFonts w:cstheme="minorHAnsi"/>
          <w:b/>
          <w:bCs/>
          <w:sz w:val="20"/>
          <w:szCs w:val="20"/>
        </w:rPr>
      </w:pPr>
      <w:r w:rsidRPr="005720D3">
        <w:rPr>
          <w:rFonts w:cstheme="minorHAnsi"/>
          <w:b/>
          <w:bCs/>
          <w:sz w:val="20"/>
          <w:szCs w:val="20"/>
        </w:rPr>
        <w:t>Destination Table is where the processed data is stored, and the Fact Table is a type of table that stores specific types of data (measurable data) in a structured format.</w:t>
      </w:r>
    </w:p>
    <w:p w14:paraId="12C8920F" w14:textId="77777777" w:rsidR="0004109C" w:rsidRPr="005720D3" w:rsidRDefault="0004109C" w:rsidP="003868F8">
      <w:pPr>
        <w:rPr>
          <w:rFonts w:cstheme="minorHAnsi"/>
          <w:b/>
          <w:bCs/>
          <w:sz w:val="20"/>
          <w:szCs w:val="20"/>
        </w:rPr>
      </w:pPr>
    </w:p>
    <w:p w14:paraId="33980D7C" w14:textId="77777777" w:rsidR="0004109C" w:rsidRPr="005720D3" w:rsidRDefault="0004109C" w:rsidP="00AC5386">
      <w:pPr>
        <w:pStyle w:val="ListParagraph"/>
        <w:numPr>
          <w:ilvl w:val="0"/>
          <w:numId w:val="3"/>
        </w:numPr>
        <w:rPr>
          <w:rFonts w:cstheme="minorHAnsi"/>
          <w:sz w:val="20"/>
          <w:szCs w:val="20"/>
        </w:rPr>
      </w:pPr>
      <w:r w:rsidRPr="005720D3">
        <w:rPr>
          <w:rFonts w:cstheme="minorHAnsi"/>
          <w:b/>
          <w:bCs/>
          <w:sz w:val="20"/>
          <w:szCs w:val="20"/>
        </w:rPr>
        <w:t xml:space="preserve">Destination Table: </w:t>
      </w:r>
      <w:r w:rsidRPr="005720D3">
        <w:rPr>
          <w:rFonts w:cstheme="minorHAnsi"/>
          <w:sz w:val="20"/>
          <w:szCs w:val="20"/>
        </w:rPr>
        <w:t>Destination Table is where your transformed data is stored after processing. It as the "target" or "output" table.</w:t>
      </w:r>
    </w:p>
    <w:p w14:paraId="6B4A2530" w14:textId="77777777" w:rsidR="0004109C" w:rsidRPr="005720D3" w:rsidRDefault="0004109C" w:rsidP="00AC5386">
      <w:pPr>
        <w:pStyle w:val="ListParagraph"/>
        <w:rPr>
          <w:rFonts w:cstheme="minorHAnsi"/>
          <w:sz w:val="20"/>
          <w:szCs w:val="20"/>
        </w:rPr>
      </w:pPr>
      <w:r w:rsidRPr="005720D3">
        <w:rPr>
          <w:rFonts w:cstheme="minorHAnsi"/>
          <w:sz w:val="20"/>
          <w:szCs w:val="20"/>
        </w:rPr>
        <w:t>Eg: You have a pipeline that processes sales data and stores the results in a table called "SalesSummary". In this case, "SalesSummary" is the Destination Table.</w:t>
      </w:r>
    </w:p>
    <w:p w14:paraId="168185CC" w14:textId="77777777" w:rsidR="0004109C" w:rsidRPr="005720D3" w:rsidRDefault="0004109C" w:rsidP="00AC5386">
      <w:pPr>
        <w:pStyle w:val="ListParagraph"/>
        <w:numPr>
          <w:ilvl w:val="0"/>
          <w:numId w:val="3"/>
        </w:numPr>
        <w:rPr>
          <w:rFonts w:cstheme="minorHAnsi"/>
          <w:b/>
          <w:bCs/>
          <w:sz w:val="20"/>
          <w:szCs w:val="20"/>
        </w:rPr>
      </w:pPr>
      <w:r w:rsidRPr="005720D3">
        <w:rPr>
          <w:rFonts w:cstheme="minorHAnsi"/>
          <w:b/>
          <w:bCs/>
          <w:sz w:val="20"/>
          <w:szCs w:val="20"/>
        </w:rPr>
        <w:t xml:space="preserve">Fact table: </w:t>
      </w:r>
      <w:r w:rsidRPr="005720D3">
        <w:rPr>
          <w:rFonts w:cstheme="minorHAnsi"/>
          <w:sz w:val="20"/>
          <w:szCs w:val="20"/>
        </w:rPr>
        <w:t>is a table that stores measurable data, like numbers or quantities. It's like a table that contains the "what" and "how many" details.</w:t>
      </w:r>
    </w:p>
    <w:p w14:paraId="01F69132" w14:textId="77777777" w:rsidR="0004109C" w:rsidRPr="005720D3" w:rsidRDefault="0004109C" w:rsidP="00AC5386">
      <w:pPr>
        <w:pStyle w:val="ListParagraph"/>
        <w:rPr>
          <w:rFonts w:cstheme="minorHAnsi"/>
          <w:sz w:val="20"/>
          <w:szCs w:val="20"/>
        </w:rPr>
      </w:pPr>
      <w:r w:rsidRPr="005720D3">
        <w:rPr>
          <w:rFonts w:cstheme="minorHAnsi"/>
          <w:sz w:val="20"/>
          <w:szCs w:val="20"/>
        </w:rPr>
        <w:t>Eg: A Fact Table called "Sales" might contain columns like:</w:t>
      </w:r>
    </w:p>
    <w:p w14:paraId="6B2CD379" w14:textId="77777777" w:rsidR="0004109C" w:rsidRPr="005720D3" w:rsidRDefault="0004109C" w:rsidP="00AC5386">
      <w:pPr>
        <w:pStyle w:val="ListParagraph"/>
        <w:rPr>
          <w:rFonts w:cstheme="minorHAnsi"/>
          <w:sz w:val="20"/>
          <w:szCs w:val="20"/>
        </w:rPr>
      </w:pPr>
      <w:r w:rsidRPr="005720D3">
        <w:rPr>
          <w:rFonts w:cstheme="minorHAnsi"/>
          <w:sz w:val="20"/>
          <w:szCs w:val="20"/>
        </w:rPr>
        <w:t>+ Date+ Region+ Product+ Quantity Sold+Revenue</w:t>
      </w:r>
    </w:p>
    <w:p w14:paraId="31B9BE86" w14:textId="77777777" w:rsidR="0004109C" w:rsidRPr="005720D3" w:rsidRDefault="0004109C" w:rsidP="0004109C">
      <w:pPr>
        <w:pStyle w:val="ListParagraph"/>
        <w:rPr>
          <w:rFonts w:cstheme="minorHAnsi"/>
          <w:b/>
          <w:bCs/>
          <w:sz w:val="20"/>
          <w:szCs w:val="20"/>
        </w:rPr>
      </w:pPr>
    </w:p>
    <w:p w14:paraId="3DCEE4EF" w14:textId="77777777" w:rsidR="0004109C" w:rsidRPr="005720D3" w:rsidRDefault="0004109C" w:rsidP="0004109C">
      <w:pPr>
        <w:pStyle w:val="ListParagraph"/>
        <w:tabs>
          <w:tab w:val="left" w:pos="6780"/>
        </w:tabs>
        <w:rPr>
          <w:rFonts w:cstheme="minorHAnsi"/>
          <w:b/>
          <w:bCs/>
          <w:sz w:val="20"/>
          <w:szCs w:val="20"/>
        </w:rPr>
      </w:pPr>
    </w:p>
    <w:p w14:paraId="45317EE3" w14:textId="77777777" w:rsidR="0004109C" w:rsidRPr="005720D3" w:rsidRDefault="0004109C" w:rsidP="00335D41">
      <w:pPr>
        <w:pStyle w:val="ListParagraph"/>
        <w:tabs>
          <w:tab w:val="left" w:pos="6780"/>
        </w:tabs>
        <w:rPr>
          <w:rFonts w:cstheme="minorHAnsi"/>
          <w:b/>
          <w:bCs/>
          <w:sz w:val="20"/>
          <w:szCs w:val="20"/>
        </w:rPr>
      </w:pPr>
      <w:r w:rsidRPr="005720D3">
        <w:rPr>
          <w:rFonts w:cstheme="minorHAnsi"/>
          <w:b/>
          <w:bCs/>
          <w:sz w:val="20"/>
          <w:szCs w:val="20"/>
        </w:rPr>
        <w:t>Destination Table:</w:t>
      </w:r>
    </w:p>
    <w:p w14:paraId="16DDB10B" w14:textId="77777777" w:rsidR="0004109C" w:rsidRPr="005720D3" w:rsidRDefault="0004109C" w:rsidP="00335D41">
      <w:pPr>
        <w:pStyle w:val="ListParagraph"/>
        <w:tabs>
          <w:tab w:val="left" w:pos="6780"/>
        </w:tabs>
        <w:rPr>
          <w:rFonts w:cstheme="minorHAnsi"/>
          <w:sz w:val="20"/>
          <w:szCs w:val="20"/>
        </w:rPr>
      </w:pPr>
      <w:r w:rsidRPr="005720D3">
        <w:rPr>
          <w:rFonts w:cstheme="minorHAnsi"/>
          <w:sz w:val="20"/>
          <w:szCs w:val="20"/>
        </w:rPr>
        <w:t xml:space="preserve">- </w:t>
      </w:r>
      <w:r w:rsidRPr="005720D3">
        <w:rPr>
          <w:rFonts w:cstheme="minorHAnsi"/>
          <w:b/>
          <w:bCs/>
          <w:sz w:val="20"/>
          <w:szCs w:val="20"/>
        </w:rPr>
        <w:t>"Where the data is stored"</w:t>
      </w:r>
    </w:p>
    <w:p w14:paraId="51DDC006" w14:textId="77777777" w:rsidR="0004109C" w:rsidRPr="005720D3" w:rsidRDefault="0004109C" w:rsidP="00335D41">
      <w:pPr>
        <w:pStyle w:val="ListParagraph"/>
        <w:tabs>
          <w:tab w:val="left" w:pos="6780"/>
        </w:tabs>
        <w:rPr>
          <w:rFonts w:cstheme="minorHAnsi"/>
          <w:sz w:val="20"/>
          <w:szCs w:val="20"/>
        </w:rPr>
      </w:pPr>
      <w:r w:rsidRPr="005720D3">
        <w:rPr>
          <w:rFonts w:cstheme="minorHAnsi"/>
          <w:sz w:val="20"/>
          <w:szCs w:val="20"/>
        </w:rPr>
        <w:t>- Is a table that stores the transformed and processed data</w:t>
      </w:r>
    </w:p>
    <w:p w14:paraId="431C7587" w14:textId="77777777" w:rsidR="0004109C" w:rsidRPr="005720D3" w:rsidRDefault="0004109C" w:rsidP="00335D41">
      <w:pPr>
        <w:pStyle w:val="ListParagraph"/>
        <w:tabs>
          <w:tab w:val="left" w:pos="6780"/>
        </w:tabs>
        <w:rPr>
          <w:rFonts w:cstheme="minorHAnsi"/>
          <w:sz w:val="20"/>
          <w:szCs w:val="20"/>
        </w:rPr>
      </w:pPr>
      <w:r w:rsidRPr="005720D3">
        <w:rPr>
          <w:rFonts w:cstheme="minorHAnsi"/>
          <w:sz w:val="20"/>
          <w:szCs w:val="20"/>
        </w:rPr>
        <w:t>- Is the target table where the data is loaded after processing</w:t>
      </w:r>
    </w:p>
    <w:p w14:paraId="4C5E65DC" w14:textId="77777777" w:rsidR="004A669C" w:rsidRPr="005720D3" w:rsidRDefault="0004109C" w:rsidP="004A669C">
      <w:pPr>
        <w:pStyle w:val="ListParagraph"/>
        <w:tabs>
          <w:tab w:val="left" w:pos="6780"/>
        </w:tabs>
        <w:rPr>
          <w:rFonts w:cstheme="minorHAnsi"/>
          <w:sz w:val="20"/>
          <w:szCs w:val="20"/>
        </w:rPr>
      </w:pPr>
      <w:r w:rsidRPr="005720D3">
        <w:rPr>
          <w:rFonts w:cstheme="minorHAnsi"/>
          <w:sz w:val="20"/>
          <w:szCs w:val="20"/>
        </w:rPr>
        <w:t>- Can be a relational database table, a cloud storage location, or a data warehouse table</w:t>
      </w:r>
    </w:p>
    <w:p w14:paraId="47E9C045" w14:textId="50724F70" w:rsidR="004A669C" w:rsidRPr="005720D3" w:rsidRDefault="004A669C" w:rsidP="004A669C">
      <w:pPr>
        <w:pStyle w:val="ListParagraph"/>
        <w:tabs>
          <w:tab w:val="left" w:pos="6780"/>
        </w:tabs>
        <w:rPr>
          <w:rFonts w:cstheme="minorHAnsi"/>
          <w:sz w:val="20"/>
          <w:szCs w:val="20"/>
        </w:rPr>
      </w:pPr>
      <w:r w:rsidRPr="005720D3">
        <w:rPr>
          <w:rFonts w:cstheme="minorHAnsi"/>
        </w:rPr>
        <w:t xml:space="preserve"> -Has a </w:t>
      </w:r>
      <w:r w:rsidRPr="005720D3">
        <w:rPr>
          <w:rFonts w:cstheme="minorHAnsi"/>
          <w:b/>
          <w:bCs/>
        </w:rPr>
        <w:t>primary key that</w:t>
      </w:r>
      <w:r w:rsidRPr="005720D3">
        <w:rPr>
          <w:rFonts w:cstheme="minorHAnsi"/>
        </w:rPr>
        <w:t xml:space="preserve"> is referenced by fact tables</w:t>
      </w:r>
    </w:p>
    <w:p w14:paraId="5FF1D91B" w14:textId="77777777" w:rsidR="0004109C" w:rsidRPr="005720D3" w:rsidRDefault="0004109C" w:rsidP="00335D41">
      <w:pPr>
        <w:pStyle w:val="ListParagraph"/>
        <w:tabs>
          <w:tab w:val="left" w:pos="6780"/>
        </w:tabs>
        <w:rPr>
          <w:rFonts w:cstheme="minorHAnsi"/>
          <w:b/>
          <w:bCs/>
          <w:sz w:val="20"/>
          <w:szCs w:val="20"/>
        </w:rPr>
      </w:pPr>
    </w:p>
    <w:p w14:paraId="5C22C74F" w14:textId="77777777" w:rsidR="0004109C" w:rsidRPr="005720D3" w:rsidRDefault="0004109C" w:rsidP="00335D41">
      <w:pPr>
        <w:pStyle w:val="ListParagraph"/>
        <w:tabs>
          <w:tab w:val="left" w:pos="6780"/>
        </w:tabs>
        <w:rPr>
          <w:rFonts w:cstheme="minorHAnsi"/>
          <w:b/>
          <w:bCs/>
          <w:sz w:val="20"/>
          <w:szCs w:val="20"/>
        </w:rPr>
      </w:pPr>
      <w:r w:rsidRPr="005720D3">
        <w:rPr>
          <w:rFonts w:cstheme="minorHAnsi"/>
          <w:b/>
          <w:bCs/>
          <w:sz w:val="20"/>
          <w:szCs w:val="20"/>
        </w:rPr>
        <w:t>Fact Table:</w:t>
      </w:r>
    </w:p>
    <w:p w14:paraId="3D450E1F" w14:textId="77777777" w:rsidR="0004109C" w:rsidRPr="005720D3" w:rsidRDefault="0004109C" w:rsidP="00335D41">
      <w:pPr>
        <w:pStyle w:val="ListParagraph"/>
        <w:tabs>
          <w:tab w:val="left" w:pos="6780"/>
        </w:tabs>
        <w:rPr>
          <w:rFonts w:cstheme="minorHAnsi"/>
          <w:b/>
          <w:bCs/>
          <w:sz w:val="20"/>
          <w:szCs w:val="20"/>
        </w:rPr>
      </w:pPr>
      <w:r w:rsidRPr="005720D3">
        <w:rPr>
          <w:rFonts w:cstheme="minorHAnsi"/>
          <w:sz w:val="20"/>
          <w:szCs w:val="20"/>
        </w:rPr>
        <w:t xml:space="preserve"> - </w:t>
      </w:r>
      <w:r w:rsidRPr="005720D3">
        <w:rPr>
          <w:rFonts w:cstheme="minorHAnsi"/>
          <w:b/>
          <w:bCs/>
          <w:sz w:val="20"/>
          <w:szCs w:val="20"/>
        </w:rPr>
        <w:t>"What the data is about" (measurable data)</w:t>
      </w:r>
    </w:p>
    <w:p w14:paraId="1D3B8EBC" w14:textId="77777777" w:rsidR="0004109C" w:rsidRPr="005720D3" w:rsidRDefault="0004109C" w:rsidP="00335D41">
      <w:pPr>
        <w:pStyle w:val="ListParagraph"/>
        <w:tabs>
          <w:tab w:val="left" w:pos="6780"/>
        </w:tabs>
        <w:rPr>
          <w:rFonts w:cstheme="minorHAnsi"/>
          <w:sz w:val="20"/>
          <w:szCs w:val="20"/>
        </w:rPr>
      </w:pPr>
      <w:r w:rsidRPr="005720D3">
        <w:rPr>
          <w:rFonts w:cstheme="minorHAnsi"/>
          <w:sz w:val="20"/>
          <w:szCs w:val="20"/>
        </w:rPr>
        <w:t xml:space="preserve"> - Is a table that stores measurable data, such as numbers or quantities</w:t>
      </w:r>
    </w:p>
    <w:p w14:paraId="10DF831D" w14:textId="77777777" w:rsidR="0004109C" w:rsidRPr="005720D3" w:rsidRDefault="0004109C" w:rsidP="00335D41">
      <w:pPr>
        <w:pStyle w:val="ListParagraph"/>
        <w:tabs>
          <w:tab w:val="left" w:pos="6780"/>
        </w:tabs>
        <w:rPr>
          <w:rFonts w:cstheme="minorHAnsi"/>
          <w:sz w:val="20"/>
          <w:szCs w:val="20"/>
        </w:rPr>
      </w:pPr>
      <w:r w:rsidRPr="005720D3">
        <w:rPr>
          <w:rFonts w:cstheme="minorHAnsi"/>
          <w:sz w:val="20"/>
          <w:szCs w:val="20"/>
        </w:rPr>
        <w:t xml:space="preserve"> - Contains the "what" and "how many" details about a specific business process or event</w:t>
      </w:r>
    </w:p>
    <w:p w14:paraId="69B5A794" w14:textId="563AB50B" w:rsidR="0004109C" w:rsidRPr="005720D3" w:rsidRDefault="0004109C" w:rsidP="00335D41">
      <w:pPr>
        <w:pStyle w:val="ListParagraph"/>
        <w:tabs>
          <w:tab w:val="left" w:pos="6780"/>
        </w:tabs>
        <w:rPr>
          <w:rFonts w:cstheme="minorHAnsi"/>
          <w:sz w:val="20"/>
          <w:szCs w:val="20"/>
        </w:rPr>
      </w:pPr>
      <w:r w:rsidRPr="005720D3">
        <w:rPr>
          <w:rFonts w:cstheme="minorHAnsi"/>
          <w:sz w:val="20"/>
          <w:szCs w:val="20"/>
        </w:rPr>
        <w:t xml:space="preserve"> - Typically has a date column and measurable </w:t>
      </w:r>
      <w:r w:rsidR="004A669C" w:rsidRPr="005720D3">
        <w:rPr>
          <w:rFonts w:cstheme="minorHAnsi"/>
          <w:sz w:val="20"/>
          <w:szCs w:val="20"/>
        </w:rPr>
        <w:t>/</w:t>
      </w:r>
      <w:r w:rsidR="004A669C" w:rsidRPr="005720D3">
        <w:rPr>
          <w:rFonts w:cstheme="minorHAnsi"/>
        </w:rPr>
        <w:t xml:space="preserve"> numerical data types</w:t>
      </w:r>
      <w:r w:rsidRPr="005720D3">
        <w:rPr>
          <w:rFonts w:cstheme="minorHAnsi"/>
          <w:sz w:val="20"/>
          <w:szCs w:val="20"/>
        </w:rPr>
        <w:t xml:space="preserve"> (e.g., quantity, revenue)</w:t>
      </w:r>
    </w:p>
    <w:p w14:paraId="6A1E185C" w14:textId="53F32DD6" w:rsidR="004A669C" w:rsidRPr="005720D3" w:rsidRDefault="004A669C" w:rsidP="004A669C">
      <w:pPr>
        <w:rPr>
          <w:rFonts w:cstheme="minorHAnsi"/>
        </w:rPr>
      </w:pPr>
      <w:r w:rsidRPr="005720D3">
        <w:rPr>
          <w:rFonts w:cstheme="minorHAnsi"/>
        </w:rPr>
        <w:t xml:space="preserve">               -  Has </w:t>
      </w:r>
      <w:r w:rsidRPr="005720D3">
        <w:rPr>
          <w:rFonts w:cstheme="minorHAnsi"/>
          <w:b/>
          <w:bCs/>
        </w:rPr>
        <w:t>foreign keys</w:t>
      </w:r>
      <w:r w:rsidRPr="005720D3">
        <w:rPr>
          <w:rFonts w:cstheme="minorHAnsi"/>
        </w:rPr>
        <w:t xml:space="preserve"> that link to dimension tables</w:t>
      </w:r>
    </w:p>
    <w:p w14:paraId="242993F6" w14:textId="77777777" w:rsidR="004A669C" w:rsidRPr="005720D3" w:rsidRDefault="004A669C" w:rsidP="00335D41">
      <w:pPr>
        <w:pStyle w:val="ListParagraph"/>
        <w:tabs>
          <w:tab w:val="left" w:pos="6780"/>
        </w:tabs>
        <w:rPr>
          <w:rFonts w:cstheme="minorHAnsi"/>
          <w:sz w:val="20"/>
          <w:szCs w:val="20"/>
        </w:rPr>
      </w:pPr>
    </w:p>
    <w:p w14:paraId="3BB24DA5" w14:textId="265825AD" w:rsidR="004A669C" w:rsidRPr="005720D3" w:rsidRDefault="004A669C" w:rsidP="004A669C">
      <w:pPr>
        <w:rPr>
          <w:rFonts w:cstheme="minorHAnsi"/>
        </w:rPr>
      </w:pPr>
    </w:p>
    <w:p w14:paraId="48714008" w14:textId="77777777" w:rsidR="004A669C" w:rsidRPr="005720D3" w:rsidRDefault="004A669C" w:rsidP="001D2514">
      <w:pPr>
        <w:tabs>
          <w:tab w:val="left" w:pos="6780"/>
        </w:tabs>
        <w:rPr>
          <w:rFonts w:cstheme="minorHAnsi"/>
          <w:sz w:val="20"/>
          <w:szCs w:val="20"/>
        </w:rPr>
      </w:pPr>
    </w:p>
    <w:p w14:paraId="31663A6D" w14:textId="11B1C837" w:rsidR="00CD31A5" w:rsidRPr="005720D3" w:rsidRDefault="00CD31A5" w:rsidP="001D2514">
      <w:pPr>
        <w:tabs>
          <w:tab w:val="left" w:pos="6780"/>
          <w:tab w:val="left" w:pos="7092"/>
        </w:tabs>
        <w:rPr>
          <w:rFonts w:cstheme="minorHAnsi"/>
          <w:sz w:val="20"/>
          <w:szCs w:val="20"/>
        </w:rPr>
      </w:pPr>
      <w:r w:rsidRPr="005720D3">
        <w:rPr>
          <w:rFonts w:cstheme="minorHAnsi"/>
          <w:b/>
          <w:bCs/>
          <w:sz w:val="24"/>
          <w:szCs w:val="24"/>
          <w:highlight w:val="yellow"/>
        </w:rPr>
        <w:t>what is azure cloud</w:t>
      </w:r>
    </w:p>
    <w:p w14:paraId="2BCE31A3" w14:textId="5FFE652C" w:rsidR="00CD31A5" w:rsidRPr="005720D3" w:rsidRDefault="00CD31A5" w:rsidP="00AC5386">
      <w:pPr>
        <w:tabs>
          <w:tab w:val="left" w:pos="8364"/>
        </w:tabs>
        <w:ind w:left="720"/>
        <w:rPr>
          <w:rFonts w:cstheme="minorHAnsi"/>
          <w:sz w:val="20"/>
          <w:szCs w:val="20"/>
        </w:rPr>
      </w:pPr>
      <w:r w:rsidRPr="005720D3">
        <w:rPr>
          <w:rFonts w:cstheme="minorHAnsi"/>
          <w:sz w:val="20"/>
          <w:szCs w:val="20"/>
        </w:rPr>
        <w:t>Azure Cloud or Microsoft Azure, is a cloud computing platform and set of services offered by Microsoft. It allows users to build, deploy, and manage applications and services through Microsoft-managed data centers across the globe.</w:t>
      </w:r>
    </w:p>
    <w:p w14:paraId="7F562FF0" w14:textId="19CFADBD" w:rsidR="00CD31A5" w:rsidRPr="005720D3" w:rsidRDefault="00CD31A5" w:rsidP="00AC5386">
      <w:pPr>
        <w:tabs>
          <w:tab w:val="left" w:pos="8364"/>
        </w:tabs>
        <w:ind w:left="720"/>
        <w:rPr>
          <w:rFonts w:cstheme="minorHAnsi"/>
          <w:b/>
          <w:bCs/>
          <w:sz w:val="20"/>
          <w:szCs w:val="20"/>
        </w:rPr>
      </w:pPr>
      <w:r w:rsidRPr="005720D3">
        <w:rPr>
          <w:rFonts w:cstheme="minorHAnsi"/>
          <w:b/>
          <w:bCs/>
          <w:sz w:val="20"/>
          <w:szCs w:val="20"/>
        </w:rPr>
        <w:t>Azure Cloud - features and services</w:t>
      </w:r>
    </w:p>
    <w:p w14:paraId="287A1302" w14:textId="77777777" w:rsidR="00CD31A5" w:rsidRPr="005720D3" w:rsidRDefault="00CD31A5" w:rsidP="00AC5386">
      <w:pPr>
        <w:tabs>
          <w:tab w:val="left" w:pos="8364"/>
        </w:tabs>
        <w:spacing w:after="0"/>
        <w:ind w:left="720"/>
        <w:rPr>
          <w:rFonts w:cstheme="minorHAnsi"/>
          <w:sz w:val="20"/>
          <w:szCs w:val="20"/>
        </w:rPr>
      </w:pPr>
      <w:r w:rsidRPr="005720D3">
        <w:rPr>
          <w:rFonts w:cstheme="minorHAnsi"/>
          <w:sz w:val="20"/>
          <w:szCs w:val="20"/>
        </w:rPr>
        <w:t>1. Compute Services (Virtual Machines, Functions, etc.)</w:t>
      </w:r>
    </w:p>
    <w:p w14:paraId="6E380146" w14:textId="77777777" w:rsidR="00CD31A5" w:rsidRPr="005720D3" w:rsidRDefault="00CD31A5" w:rsidP="00AC5386">
      <w:pPr>
        <w:tabs>
          <w:tab w:val="left" w:pos="8364"/>
        </w:tabs>
        <w:spacing w:after="0"/>
        <w:ind w:left="720"/>
        <w:rPr>
          <w:rFonts w:cstheme="minorHAnsi"/>
          <w:sz w:val="20"/>
          <w:szCs w:val="20"/>
        </w:rPr>
      </w:pPr>
      <w:r w:rsidRPr="005720D3">
        <w:rPr>
          <w:rFonts w:cstheme="minorHAnsi"/>
          <w:sz w:val="20"/>
          <w:szCs w:val="20"/>
        </w:rPr>
        <w:t>2. Storage Services (Blobs, Files, Disks, etc.)</w:t>
      </w:r>
    </w:p>
    <w:p w14:paraId="7595DA8E" w14:textId="77777777" w:rsidR="00CD31A5" w:rsidRPr="005720D3" w:rsidRDefault="00CD31A5" w:rsidP="00AC5386">
      <w:pPr>
        <w:tabs>
          <w:tab w:val="left" w:pos="8364"/>
        </w:tabs>
        <w:spacing w:after="0"/>
        <w:ind w:left="720"/>
        <w:rPr>
          <w:rFonts w:cstheme="minorHAnsi"/>
          <w:sz w:val="20"/>
          <w:szCs w:val="20"/>
        </w:rPr>
      </w:pPr>
      <w:r w:rsidRPr="005720D3">
        <w:rPr>
          <w:rFonts w:cstheme="minorHAnsi"/>
          <w:sz w:val="20"/>
          <w:szCs w:val="20"/>
        </w:rPr>
        <w:t>3. Database Services (Azure SQL, Cosmos DB, etc.)</w:t>
      </w:r>
    </w:p>
    <w:p w14:paraId="10EE6ACE" w14:textId="77777777" w:rsidR="00CD31A5" w:rsidRPr="005720D3" w:rsidRDefault="00CD31A5" w:rsidP="00AC5386">
      <w:pPr>
        <w:tabs>
          <w:tab w:val="left" w:pos="8364"/>
        </w:tabs>
        <w:spacing w:after="0"/>
        <w:ind w:left="720"/>
        <w:rPr>
          <w:rFonts w:cstheme="minorHAnsi"/>
          <w:sz w:val="20"/>
          <w:szCs w:val="20"/>
        </w:rPr>
      </w:pPr>
      <w:r w:rsidRPr="005720D3">
        <w:rPr>
          <w:rFonts w:cstheme="minorHAnsi"/>
          <w:sz w:val="20"/>
          <w:szCs w:val="20"/>
        </w:rPr>
        <w:t>4. Security and Identity Services (Azure Active Directory, etc.)</w:t>
      </w:r>
    </w:p>
    <w:p w14:paraId="66744FFB" w14:textId="77777777" w:rsidR="00EE5772" w:rsidRPr="005720D3" w:rsidRDefault="00CD31A5" w:rsidP="00AC5386">
      <w:pPr>
        <w:tabs>
          <w:tab w:val="left" w:pos="6516"/>
          <w:tab w:val="left" w:pos="8364"/>
        </w:tabs>
        <w:spacing w:after="0"/>
        <w:ind w:left="720"/>
        <w:rPr>
          <w:rFonts w:cstheme="minorHAnsi"/>
          <w:sz w:val="20"/>
          <w:szCs w:val="20"/>
        </w:rPr>
      </w:pPr>
      <w:r w:rsidRPr="005720D3">
        <w:rPr>
          <w:rFonts w:cstheme="minorHAnsi"/>
          <w:sz w:val="20"/>
          <w:szCs w:val="20"/>
        </w:rPr>
        <w:t>5. Networking Services (Virtual Networks, Load Balancers, etc.)</w:t>
      </w:r>
    </w:p>
    <w:p w14:paraId="3EAE6BF1" w14:textId="77777777" w:rsidR="00EE5772" w:rsidRPr="005720D3" w:rsidRDefault="00EE5772" w:rsidP="00AC5386">
      <w:pPr>
        <w:tabs>
          <w:tab w:val="left" w:pos="6516"/>
        </w:tabs>
        <w:ind w:left="720"/>
        <w:rPr>
          <w:rFonts w:cstheme="minorHAnsi"/>
          <w:sz w:val="20"/>
          <w:szCs w:val="20"/>
        </w:rPr>
      </w:pPr>
    </w:p>
    <w:p w14:paraId="0C5C8FD0" w14:textId="77777777" w:rsidR="003868F8" w:rsidRPr="005720D3" w:rsidRDefault="003868F8" w:rsidP="003868F8">
      <w:pPr>
        <w:spacing w:after="0"/>
        <w:rPr>
          <w:rFonts w:cstheme="minorHAnsi"/>
          <w:b/>
          <w:bCs/>
          <w:sz w:val="24"/>
          <w:szCs w:val="24"/>
        </w:rPr>
      </w:pPr>
      <w:r w:rsidRPr="005720D3">
        <w:rPr>
          <w:rFonts w:cstheme="minorHAnsi"/>
          <w:b/>
          <w:bCs/>
          <w:sz w:val="24"/>
          <w:szCs w:val="24"/>
          <w:highlight w:val="yellow"/>
        </w:rPr>
        <w:t>Difference between on-Prem and On Cloud</w:t>
      </w:r>
    </w:p>
    <w:p w14:paraId="5605E90A"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On-Premises (On-Prem) and On-Cloud are two different deployment models for software, applications, and infrastructure.</w:t>
      </w:r>
    </w:p>
    <w:p w14:paraId="525ED528" w14:textId="77777777" w:rsidR="003868F8" w:rsidRPr="005720D3" w:rsidRDefault="003868F8" w:rsidP="00AC5386">
      <w:pPr>
        <w:spacing w:after="0"/>
        <w:ind w:left="720"/>
        <w:contextualSpacing/>
        <w:rPr>
          <w:rFonts w:cstheme="minorHAnsi"/>
          <w:b/>
          <w:bCs/>
          <w:sz w:val="20"/>
          <w:szCs w:val="20"/>
        </w:rPr>
      </w:pPr>
      <w:r w:rsidRPr="005720D3">
        <w:rPr>
          <w:rFonts w:cstheme="minorHAnsi"/>
          <w:b/>
          <w:bCs/>
          <w:sz w:val="20"/>
          <w:szCs w:val="20"/>
        </w:rPr>
        <w:t>On-Premises (On-Prem):</w:t>
      </w:r>
    </w:p>
    <w:p w14:paraId="1B24540C"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Infrastructure and data are stored on-site, within an organization's own facilities.</w:t>
      </w:r>
    </w:p>
    <w:p w14:paraId="5BB91524"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Hardware and software are managed and maintained by the organization.</w:t>
      </w:r>
    </w:p>
    <w:p w14:paraId="666CFC8A"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Data is stored locally, data center (1000TB)</w:t>
      </w:r>
    </w:p>
    <w:p w14:paraId="7E211AA3"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High investment</w:t>
      </w:r>
    </w:p>
    <w:p w14:paraId="5707DD9E" w14:textId="555EC130" w:rsidR="003868F8" w:rsidRDefault="003868F8" w:rsidP="00AC5386">
      <w:pPr>
        <w:spacing w:after="0"/>
        <w:ind w:left="720"/>
        <w:contextualSpacing/>
        <w:rPr>
          <w:rFonts w:cstheme="minorHAnsi"/>
          <w:sz w:val="20"/>
          <w:szCs w:val="20"/>
        </w:rPr>
      </w:pPr>
      <w:r w:rsidRPr="005720D3">
        <w:rPr>
          <w:rFonts w:cstheme="minorHAnsi"/>
          <w:sz w:val="20"/>
          <w:szCs w:val="20"/>
        </w:rPr>
        <w:t>- Examples: Local data centres, servers, and applications installed on-premises.</w:t>
      </w:r>
      <w:r w:rsidR="00AF57ED">
        <w:rPr>
          <w:rFonts w:cstheme="minorHAnsi"/>
          <w:sz w:val="20"/>
          <w:szCs w:val="20"/>
        </w:rPr>
        <w:t xml:space="preserve"> </w:t>
      </w:r>
    </w:p>
    <w:p w14:paraId="77F52CDD" w14:textId="77777777" w:rsidR="00AF57ED" w:rsidRPr="005720D3" w:rsidRDefault="00AF57ED" w:rsidP="00AC5386">
      <w:pPr>
        <w:spacing w:after="0"/>
        <w:ind w:left="720"/>
        <w:contextualSpacing/>
        <w:rPr>
          <w:rFonts w:cstheme="minorHAnsi"/>
          <w:sz w:val="20"/>
          <w:szCs w:val="20"/>
        </w:rPr>
      </w:pPr>
    </w:p>
    <w:p w14:paraId="63CDE0B8" w14:textId="77777777" w:rsidR="003868F8" w:rsidRPr="005720D3" w:rsidRDefault="003868F8" w:rsidP="00AC5386">
      <w:pPr>
        <w:spacing w:after="0"/>
        <w:ind w:left="720"/>
        <w:contextualSpacing/>
        <w:rPr>
          <w:rFonts w:cstheme="minorHAnsi"/>
          <w:b/>
          <w:bCs/>
          <w:sz w:val="20"/>
          <w:szCs w:val="20"/>
        </w:rPr>
      </w:pPr>
      <w:r w:rsidRPr="005720D3">
        <w:rPr>
          <w:rFonts w:cstheme="minorHAnsi"/>
          <w:b/>
          <w:bCs/>
          <w:sz w:val="20"/>
          <w:szCs w:val="20"/>
        </w:rPr>
        <w:t>On-Cloud:</w:t>
      </w:r>
    </w:p>
    <w:p w14:paraId="6C32E961"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Infrastructure and data are stored remotely, in a cloud provider's data centers.</w:t>
      </w:r>
    </w:p>
    <w:p w14:paraId="783015B6"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Hardware and software are managed and maintained by the cloud provider.</w:t>
      </w:r>
    </w:p>
    <w:p w14:paraId="67BDE179"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xml:space="preserve">- Data is stored in a remote location, accessible via the internet. </w:t>
      </w:r>
    </w:p>
    <w:p w14:paraId="7A7FD09F"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xml:space="preserve">- Less investment, data center (30TB) </w:t>
      </w:r>
    </w:p>
    <w:p w14:paraId="147352A9"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Examples: Amazon Web Services (AWS), Microsoft Azure, Google Cloud Platform (GCP), and Software-as-a-Service (SaaS) applications.</w:t>
      </w:r>
    </w:p>
    <w:p w14:paraId="2736CA47" w14:textId="77777777" w:rsidR="003868F8" w:rsidRPr="005720D3" w:rsidRDefault="003868F8" w:rsidP="00AC5386">
      <w:pPr>
        <w:ind w:left="720"/>
        <w:contextualSpacing/>
        <w:rPr>
          <w:rFonts w:cstheme="minorHAnsi"/>
          <w:sz w:val="20"/>
          <w:szCs w:val="20"/>
        </w:rPr>
      </w:pPr>
    </w:p>
    <w:p w14:paraId="7BFAD810" w14:textId="77777777" w:rsidR="003868F8" w:rsidRPr="005720D3" w:rsidRDefault="003868F8" w:rsidP="00AC5386">
      <w:pPr>
        <w:spacing w:after="0"/>
        <w:ind w:left="720"/>
        <w:contextualSpacing/>
        <w:rPr>
          <w:rFonts w:cstheme="minorHAnsi"/>
          <w:b/>
          <w:bCs/>
          <w:sz w:val="20"/>
          <w:szCs w:val="20"/>
        </w:rPr>
      </w:pPr>
      <w:r w:rsidRPr="005720D3">
        <w:rPr>
          <w:rFonts w:cstheme="minorHAnsi"/>
          <w:b/>
          <w:bCs/>
          <w:sz w:val="20"/>
          <w:szCs w:val="20"/>
        </w:rPr>
        <w:t>Key differences:</w:t>
      </w:r>
    </w:p>
    <w:p w14:paraId="613FC895"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Location: On-Prem is on-site, while On-Cloud is remote.</w:t>
      </w:r>
    </w:p>
    <w:p w14:paraId="66FEF62F"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Management: On-Prem is managed by the organization, while On-Cloud is managed by the cloud provider.</w:t>
      </w:r>
    </w:p>
    <w:p w14:paraId="5E376527" w14:textId="77777777" w:rsidR="003868F8" w:rsidRPr="005720D3" w:rsidRDefault="003868F8" w:rsidP="00AC5386">
      <w:pPr>
        <w:spacing w:after="0"/>
        <w:ind w:left="720"/>
        <w:contextualSpacing/>
        <w:rPr>
          <w:rFonts w:cstheme="minorHAnsi"/>
          <w:sz w:val="20"/>
          <w:szCs w:val="20"/>
        </w:rPr>
      </w:pPr>
      <w:r w:rsidRPr="005720D3">
        <w:rPr>
          <w:rFonts w:cstheme="minorHAnsi"/>
          <w:sz w:val="20"/>
          <w:szCs w:val="20"/>
        </w:rPr>
        <w:t>- Cost: On-Prem typically requires upfront CapEx, while On-Cloud requires ongoing OpEx.</w:t>
      </w:r>
    </w:p>
    <w:p w14:paraId="4EDCB354" w14:textId="77777777" w:rsidR="00335D41" w:rsidRPr="005720D3" w:rsidRDefault="00335D41" w:rsidP="008B0C1D">
      <w:pPr>
        <w:rPr>
          <w:rFonts w:cstheme="minorHAnsi"/>
          <w:b/>
          <w:bCs/>
          <w:sz w:val="20"/>
          <w:szCs w:val="20"/>
          <w:highlight w:val="yellow"/>
        </w:rPr>
      </w:pPr>
    </w:p>
    <w:p w14:paraId="0E39465F" w14:textId="77777777" w:rsidR="00335D41" w:rsidRPr="005720D3" w:rsidRDefault="00335D41" w:rsidP="008B0C1D">
      <w:pPr>
        <w:rPr>
          <w:rFonts w:cstheme="minorHAnsi"/>
          <w:b/>
          <w:bCs/>
          <w:sz w:val="20"/>
          <w:szCs w:val="20"/>
          <w:highlight w:val="yellow"/>
        </w:rPr>
      </w:pPr>
    </w:p>
    <w:p w14:paraId="0B582184" w14:textId="17BE2C1A" w:rsidR="008B0C1D" w:rsidRPr="005720D3" w:rsidRDefault="00335D41" w:rsidP="008B0C1D">
      <w:pPr>
        <w:rPr>
          <w:rFonts w:cstheme="minorHAnsi"/>
          <w:b/>
          <w:bCs/>
          <w:sz w:val="24"/>
          <w:szCs w:val="24"/>
        </w:rPr>
      </w:pPr>
      <w:r w:rsidRPr="005720D3">
        <w:rPr>
          <w:rFonts w:cstheme="minorHAnsi"/>
          <w:b/>
          <w:bCs/>
          <w:sz w:val="24"/>
          <w:szCs w:val="24"/>
          <w:highlight w:val="yellow"/>
        </w:rPr>
        <w:t>S</w:t>
      </w:r>
      <w:r w:rsidR="008B0C1D" w:rsidRPr="005720D3">
        <w:rPr>
          <w:rFonts w:cstheme="minorHAnsi"/>
          <w:b/>
          <w:bCs/>
          <w:sz w:val="24"/>
          <w:szCs w:val="24"/>
          <w:highlight w:val="yellow"/>
        </w:rPr>
        <w:t>torage account</w:t>
      </w:r>
    </w:p>
    <w:p w14:paraId="517B794B" w14:textId="5E3AA851" w:rsidR="008B0C1D" w:rsidRPr="005720D3" w:rsidRDefault="008B0C1D" w:rsidP="008B0C1D">
      <w:pPr>
        <w:rPr>
          <w:rFonts w:cstheme="minorHAnsi"/>
          <w:b/>
          <w:bCs/>
          <w:sz w:val="20"/>
          <w:szCs w:val="20"/>
        </w:rPr>
      </w:pPr>
      <w:r w:rsidRPr="005720D3">
        <w:rPr>
          <w:rFonts w:cstheme="minorHAnsi"/>
          <w:b/>
          <w:bCs/>
          <w:sz w:val="20"/>
          <w:szCs w:val="20"/>
        </w:rPr>
        <w:t xml:space="preserve">a storage account is a container that stores data in Azure. </w:t>
      </w:r>
    </w:p>
    <w:p w14:paraId="08E91408" w14:textId="79823709" w:rsidR="008B0C1D" w:rsidRPr="005720D3" w:rsidRDefault="008B0C1D" w:rsidP="008B0C1D">
      <w:pPr>
        <w:rPr>
          <w:rFonts w:cstheme="minorHAnsi"/>
          <w:sz w:val="20"/>
          <w:szCs w:val="20"/>
        </w:rPr>
      </w:pPr>
      <w:r w:rsidRPr="005720D3">
        <w:rPr>
          <w:rFonts w:cstheme="minorHAnsi"/>
          <w:sz w:val="20"/>
          <w:szCs w:val="20"/>
        </w:rPr>
        <w:t xml:space="preserve">A clod-based storage service that stores and manage data and it provide a centralized repository for storing and accessing data and it </w:t>
      </w:r>
      <w:r w:rsidR="00400862" w:rsidRPr="005720D3">
        <w:rPr>
          <w:rFonts w:cstheme="minorHAnsi"/>
          <w:sz w:val="20"/>
          <w:szCs w:val="20"/>
        </w:rPr>
        <w:t>s</w:t>
      </w:r>
      <w:r w:rsidRPr="005720D3">
        <w:rPr>
          <w:rFonts w:cstheme="minorHAnsi"/>
          <w:sz w:val="20"/>
          <w:szCs w:val="20"/>
        </w:rPr>
        <w:t xml:space="preserve">troes data permanently, allowing and retrieval as needed. </w:t>
      </w:r>
    </w:p>
    <w:p w14:paraId="7C9A3457" w14:textId="77777777" w:rsidR="008B0C1D" w:rsidRPr="005720D3" w:rsidRDefault="008B0C1D" w:rsidP="008B0C1D">
      <w:pPr>
        <w:rPr>
          <w:rFonts w:cstheme="minorHAnsi"/>
          <w:b/>
          <w:bCs/>
          <w:sz w:val="20"/>
          <w:szCs w:val="20"/>
        </w:rPr>
      </w:pPr>
      <w:r w:rsidRPr="005720D3">
        <w:rPr>
          <w:rFonts w:cstheme="minorHAnsi"/>
          <w:b/>
          <w:bCs/>
          <w:sz w:val="20"/>
          <w:szCs w:val="20"/>
        </w:rPr>
        <w:t>Types of storage:</w:t>
      </w:r>
    </w:p>
    <w:p w14:paraId="42D6DA07" w14:textId="77777777" w:rsidR="008B0C1D" w:rsidRPr="005720D3" w:rsidRDefault="008B0C1D" w:rsidP="008B0C1D">
      <w:pPr>
        <w:pStyle w:val="ListParagraph"/>
        <w:numPr>
          <w:ilvl w:val="0"/>
          <w:numId w:val="4"/>
        </w:numPr>
        <w:rPr>
          <w:rFonts w:cstheme="minorHAnsi"/>
          <w:sz w:val="20"/>
          <w:szCs w:val="20"/>
        </w:rPr>
      </w:pPr>
      <w:r w:rsidRPr="005720D3">
        <w:rPr>
          <w:rFonts w:cstheme="minorHAnsi"/>
          <w:b/>
          <w:bCs/>
          <w:sz w:val="20"/>
          <w:szCs w:val="20"/>
        </w:rPr>
        <w:t>Blob</w:t>
      </w:r>
      <w:r w:rsidRPr="005720D3">
        <w:rPr>
          <w:rFonts w:cstheme="minorHAnsi"/>
          <w:sz w:val="20"/>
          <w:szCs w:val="20"/>
        </w:rPr>
        <w:t>: its kind a place holder or container where all the data can be stored. we cannot create directories/folder within the folders (we can store the data up to 500TB). Flat name spaces/ it is cheaper. It good to keep all kind of data (structure and semi structure data)</w:t>
      </w:r>
    </w:p>
    <w:p w14:paraId="47771216" w14:textId="77777777" w:rsidR="008B0C1D" w:rsidRPr="005720D3" w:rsidRDefault="008B0C1D" w:rsidP="008B0C1D">
      <w:pPr>
        <w:pStyle w:val="ListParagraph"/>
        <w:numPr>
          <w:ilvl w:val="0"/>
          <w:numId w:val="4"/>
        </w:numPr>
        <w:rPr>
          <w:rFonts w:cstheme="minorHAnsi"/>
          <w:sz w:val="20"/>
          <w:szCs w:val="20"/>
        </w:rPr>
      </w:pPr>
      <w:r w:rsidRPr="005720D3">
        <w:rPr>
          <w:rFonts w:cstheme="minorHAnsi"/>
          <w:b/>
          <w:bCs/>
          <w:sz w:val="20"/>
          <w:szCs w:val="20"/>
        </w:rPr>
        <w:lastRenderedPageBreak/>
        <w:t>ADLsgen2:</w:t>
      </w:r>
      <w:r w:rsidRPr="005720D3">
        <w:rPr>
          <w:rFonts w:cstheme="minorHAnsi"/>
          <w:sz w:val="20"/>
          <w:szCs w:val="20"/>
        </w:rPr>
        <w:t xml:space="preserve"> it’s a upgraded version of blob storge and ADLS1. we can create directories within directories/folders. (we can store the data above 1000 TB). Hierarchical name spaces. </w:t>
      </w:r>
    </w:p>
    <w:p w14:paraId="281D0A57" w14:textId="77777777" w:rsidR="00A207F8" w:rsidRPr="005720D3" w:rsidRDefault="00A207F8" w:rsidP="008B0C1D">
      <w:pPr>
        <w:tabs>
          <w:tab w:val="left" w:pos="2532"/>
          <w:tab w:val="left" w:pos="6516"/>
        </w:tabs>
        <w:rPr>
          <w:rFonts w:cstheme="minorHAnsi"/>
          <w:sz w:val="20"/>
          <w:szCs w:val="20"/>
        </w:rPr>
      </w:pPr>
    </w:p>
    <w:p w14:paraId="7D227568" w14:textId="77777777" w:rsidR="00A207F8" w:rsidRPr="005720D3" w:rsidRDefault="00A207F8" w:rsidP="00A207F8">
      <w:pPr>
        <w:rPr>
          <w:rFonts w:cstheme="minorHAnsi"/>
          <w:b/>
          <w:bCs/>
          <w:sz w:val="24"/>
          <w:szCs w:val="24"/>
          <w:highlight w:val="yellow"/>
        </w:rPr>
      </w:pPr>
      <w:r w:rsidRPr="005720D3">
        <w:rPr>
          <w:rFonts w:cstheme="minorHAnsi"/>
          <w:b/>
          <w:bCs/>
          <w:sz w:val="24"/>
          <w:szCs w:val="24"/>
          <w:highlight w:val="yellow"/>
        </w:rPr>
        <w:t xml:space="preserve">ETL= Extraction Transformation and Loading </w:t>
      </w:r>
    </w:p>
    <w:p w14:paraId="3A0015CE" w14:textId="77777777" w:rsidR="00A207F8" w:rsidRPr="005720D3" w:rsidRDefault="00A207F8" w:rsidP="00A207F8">
      <w:pPr>
        <w:ind w:left="720"/>
        <w:rPr>
          <w:rFonts w:cstheme="minorHAnsi"/>
          <w:sz w:val="20"/>
          <w:szCs w:val="20"/>
        </w:rPr>
      </w:pPr>
      <w:r w:rsidRPr="005720D3">
        <w:rPr>
          <w:rFonts w:cstheme="minorHAnsi"/>
          <w:sz w:val="20"/>
          <w:szCs w:val="20"/>
        </w:rPr>
        <w:t xml:space="preserve">1. </w:t>
      </w:r>
      <w:r w:rsidRPr="005720D3">
        <w:rPr>
          <w:rFonts w:cstheme="minorHAnsi"/>
          <w:b/>
          <w:bCs/>
          <w:sz w:val="20"/>
          <w:szCs w:val="20"/>
        </w:rPr>
        <w:t>Extract</w:t>
      </w:r>
      <w:r w:rsidRPr="005720D3">
        <w:rPr>
          <w:rFonts w:cstheme="minorHAnsi"/>
          <w:sz w:val="20"/>
          <w:szCs w:val="20"/>
        </w:rPr>
        <w:t>: Retrieve data from various sources, such as databases, files, or applications.</w:t>
      </w:r>
    </w:p>
    <w:p w14:paraId="30514991" w14:textId="22BB92B1" w:rsidR="00A207F8" w:rsidRPr="005720D3" w:rsidRDefault="00A207F8" w:rsidP="00A207F8">
      <w:pPr>
        <w:ind w:left="720"/>
        <w:rPr>
          <w:rFonts w:cstheme="minorHAnsi"/>
          <w:sz w:val="20"/>
          <w:szCs w:val="20"/>
        </w:rPr>
      </w:pPr>
      <w:r w:rsidRPr="005720D3">
        <w:rPr>
          <w:rFonts w:cstheme="minorHAnsi"/>
          <w:sz w:val="20"/>
          <w:szCs w:val="20"/>
        </w:rPr>
        <w:t xml:space="preserve">2. </w:t>
      </w:r>
      <w:r w:rsidRPr="005720D3">
        <w:rPr>
          <w:rFonts w:cstheme="minorHAnsi"/>
          <w:b/>
          <w:bCs/>
          <w:sz w:val="20"/>
          <w:szCs w:val="20"/>
        </w:rPr>
        <w:t>Transform</w:t>
      </w:r>
      <w:r w:rsidRPr="005720D3">
        <w:rPr>
          <w:rFonts w:cstheme="minorHAnsi"/>
          <w:sz w:val="20"/>
          <w:szCs w:val="20"/>
        </w:rPr>
        <w:t>: Clean, aggregate, and transform the data into a standardized format using ADF's data transformation capabilities, such as Azure Functions, or Stored Procedures.</w:t>
      </w:r>
    </w:p>
    <w:p w14:paraId="39800F53" w14:textId="596252AE" w:rsidR="00A207F8" w:rsidRPr="005720D3" w:rsidRDefault="00A207F8" w:rsidP="00A207F8">
      <w:pPr>
        <w:ind w:left="720"/>
        <w:rPr>
          <w:rFonts w:cstheme="minorHAnsi"/>
          <w:sz w:val="20"/>
          <w:szCs w:val="20"/>
        </w:rPr>
      </w:pPr>
      <w:r w:rsidRPr="005720D3">
        <w:rPr>
          <w:rFonts w:cstheme="minorHAnsi"/>
          <w:sz w:val="20"/>
          <w:szCs w:val="20"/>
        </w:rPr>
        <w:t xml:space="preserve">3. </w:t>
      </w:r>
      <w:r w:rsidRPr="005720D3">
        <w:rPr>
          <w:rFonts w:cstheme="minorHAnsi"/>
          <w:b/>
          <w:bCs/>
          <w:sz w:val="20"/>
          <w:szCs w:val="20"/>
        </w:rPr>
        <w:t>Load:</w:t>
      </w:r>
      <w:r w:rsidRPr="005720D3">
        <w:rPr>
          <w:rFonts w:cstheme="minorHAnsi"/>
          <w:sz w:val="20"/>
          <w:szCs w:val="20"/>
        </w:rPr>
        <w:t xml:space="preserve"> Write the transformed data to a target data store, like a data warehouse, or data lake.</w:t>
      </w:r>
    </w:p>
    <w:p w14:paraId="00D8C038" w14:textId="77777777" w:rsidR="00A207F8" w:rsidRPr="005720D3" w:rsidRDefault="00A207F8" w:rsidP="00A207F8">
      <w:pPr>
        <w:ind w:left="720"/>
        <w:rPr>
          <w:rFonts w:cstheme="minorHAnsi"/>
          <w:sz w:val="20"/>
          <w:szCs w:val="20"/>
        </w:rPr>
      </w:pPr>
      <w:r w:rsidRPr="005720D3">
        <w:rPr>
          <w:rFonts w:cstheme="minorHAnsi"/>
          <w:sz w:val="20"/>
          <w:szCs w:val="20"/>
        </w:rPr>
        <w:t>In ETL, the transformation step occurs before loading the data into the target system.</w:t>
      </w:r>
    </w:p>
    <w:p w14:paraId="1652C863" w14:textId="77777777" w:rsidR="00A207F8" w:rsidRPr="005720D3" w:rsidRDefault="00A207F8" w:rsidP="00A207F8">
      <w:pPr>
        <w:rPr>
          <w:rFonts w:cstheme="minorHAnsi"/>
          <w:b/>
          <w:bCs/>
          <w:sz w:val="20"/>
          <w:szCs w:val="20"/>
        </w:rPr>
      </w:pPr>
    </w:p>
    <w:p w14:paraId="1274E672" w14:textId="77777777" w:rsidR="00A207F8" w:rsidRPr="005720D3" w:rsidRDefault="00A207F8" w:rsidP="00A207F8">
      <w:pPr>
        <w:rPr>
          <w:rFonts w:cstheme="minorHAnsi"/>
          <w:b/>
          <w:bCs/>
          <w:sz w:val="24"/>
          <w:szCs w:val="24"/>
        </w:rPr>
      </w:pPr>
      <w:r w:rsidRPr="005720D3">
        <w:rPr>
          <w:rFonts w:cstheme="minorHAnsi"/>
          <w:b/>
          <w:bCs/>
          <w:sz w:val="24"/>
          <w:szCs w:val="24"/>
          <w:highlight w:val="yellow"/>
        </w:rPr>
        <w:t>ELT= Extraction Loading and Transformation</w:t>
      </w:r>
    </w:p>
    <w:p w14:paraId="693AE0C8" w14:textId="77777777" w:rsidR="00A207F8" w:rsidRPr="005720D3" w:rsidRDefault="00A207F8" w:rsidP="00A207F8">
      <w:pPr>
        <w:ind w:left="720"/>
        <w:rPr>
          <w:rFonts w:cstheme="minorHAnsi"/>
          <w:sz w:val="20"/>
          <w:szCs w:val="20"/>
        </w:rPr>
      </w:pPr>
      <w:r w:rsidRPr="005720D3">
        <w:rPr>
          <w:rFonts w:cstheme="minorHAnsi"/>
          <w:sz w:val="20"/>
          <w:szCs w:val="20"/>
        </w:rPr>
        <w:t>1.</w:t>
      </w:r>
      <w:r w:rsidRPr="005720D3">
        <w:rPr>
          <w:rFonts w:cstheme="minorHAnsi"/>
          <w:b/>
          <w:bCs/>
          <w:sz w:val="20"/>
          <w:szCs w:val="20"/>
        </w:rPr>
        <w:t xml:space="preserve"> Extract</w:t>
      </w:r>
      <w:r w:rsidRPr="005720D3">
        <w:rPr>
          <w:rFonts w:cstheme="minorHAnsi"/>
          <w:sz w:val="20"/>
          <w:szCs w:val="20"/>
        </w:rPr>
        <w:t>: Similar to ETL, retrieve data from various sources.</w:t>
      </w:r>
    </w:p>
    <w:p w14:paraId="12CE3516" w14:textId="5473FD46" w:rsidR="00A207F8" w:rsidRPr="005720D3" w:rsidRDefault="00A207F8" w:rsidP="00A207F8">
      <w:pPr>
        <w:ind w:left="720"/>
        <w:rPr>
          <w:rFonts w:cstheme="minorHAnsi"/>
          <w:sz w:val="20"/>
          <w:szCs w:val="20"/>
        </w:rPr>
      </w:pPr>
      <w:r w:rsidRPr="005720D3">
        <w:rPr>
          <w:rFonts w:cstheme="minorHAnsi"/>
          <w:sz w:val="20"/>
          <w:szCs w:val="20"/>
        </w:rPr>
        <w:t xml:space="preserve">2. </w:t>
      </w:r>
      <w:r w:rsidRPr="005720D3">
        <w:rPr>
          <w:rFonts w:cstheme="minorHAnsi"/>
          <w:b/>
          <w:bCs/>
          <w:sz w:val="20"/>
          <w:szCs w:val="20"/>
        </w:rPr>
        <w:t>Load:</w:t>
      </w:r>
      <w:r w:rsidRPr="005720D3">
        <w:rPr>
          <w:rFonts w:cstheme="minorHAnsi"/>
          <w:sz w:val="20"/>
          <w:szCs w:val="20"/>
        </w:rPr>
        <w:t xml:space="preserve"> Load the raw, untransformed data directly into a target data store</w:t>
      </w:r>
    </w:p>
    <w:p w14:paraId="0BD73ADA" w14:textId="33CAA1A8" w:rsidR="00A207F8" w:rsidRPr="005720D3" w:rsidRDefault="00A207F8" w:rsidP="00A207F8">
      <w:pPr>
        <w:ind w:left="720"/>
        <w:rPr>
          <w:rFonts w:cstheme="minorHAnsi"/>
          <w:sz w:val="20"/>
          <w:szCs w:val="20"/>
        </w:rPr>
      </w:pPr>
      <w:r w:rsidRPr="005720D3">
        <w:rPr>
          <w:rFonts w:cstheme="minorHAnsi"/>
          <w:sz w:val="20"/>
          <w:szCs w:val="20"/>
        </w:rPr>
        <w:t xml:space="preserve">3. </w:t>
      </w:r>
      <w:r w:rsidRPr="005720D3">
        <w:rPr>
          <w:rFonts w:cstheme="minorHAnsi"/>
          <w:b/>
          <w:bCs/>
          <w:sz w:val="20"/>
          <w:szCs w:val="20"/>
        </w:rPr>
        <w:t>Transform</w:t>
      </w:r>
      <w:r w:rsidRPr="005720D3">
        <w:rPr>
          <w:rFonts w:cstheme="minorHAnsi"/>
          <w:sz w:val="20"/>
          <w:szCs w:val="20"/>
        </w:rPr>
        <w:t>: Transform the data after it's been loaded, using ADF's data transformation</w:t>
      </w:r>
      <w:r w:rsidR="007B6900" w:rsidRPr="005720D3">
        <w:rPr>
          <w:rFonts w:cstheme="minorHAnsi"/>
          <w:sz w:val="20"/>
          <w:szCs w:val="20"/>
        </w:rPr>
        <w:t>.</w:t>
      </w:r>
    </w:p>
    <w:p w14:paraId="5AF976F7" w14:textId="77777777" w:rsidR="00A207F8" w:rsidRPr="005720D3" w:rsidRDefault="00A207F8" w:rsidP="00A207F8">
      <w:pPr>
        <w:ind w:left="720"/>
        <w:rPr>
          <w:rFonts w:cstheme="minorHAnsi"/>
          <w:sz w:val="20"/>
          <w:szCs w:val="20"/>
        </w:rPr>
      </w:pPr>
      <w:r w:rsidRPr="005720D3">
        <w:rPr>
          <w:rFonts w:cstheme="minorHAnsi"/>
          <w:sz w:val="20"/>
          <w:szCs w:val="20"/>
        </w:rPr>
        <w:t>In ELT, the transformation step occurs after loading the data into the target system.</w:t>
      </w:r>
    </w:p>
    <w:p w14:paraId="2F55BD4B" w14:textId="77777777" w:rsidR="00A207F8" w:rsidRPr="005720D3" w:rsidRDefault="00A207F8" w:rsidP="00A207F8">
      <w:pPr>
        <w:rPr>
          <w:rFonts w:cstheme="minorHAnsi"/>
          <w:sz w:val="20"/>
          <w:szCs w:val="20"/>
        </w:rPr>
      </w:pPr>
    </w:p>
    <w:p w14:paraId="074BBEBD" w14:textId="77777777" w:rsidR="00A207F8" w:rsidRPr="005720D3" w:rsidRDefault="00A207F8" w:rsidP="00A207F8">
      <w:pPr>
        <w:rPr>
          <w:rFonts w:cstheme="minorHAnsi"/>
          <w:b/>
          <w:bCs/>
          <w:sz w:val="20"/>
          <w:szCs w:val="20"/>
        </w:rPr>
      </w:pPr>
      <w:r w:rsidRPr="005720D3">
        <w:rPr>
          <w:rFonts w:cstheme="minorHAnsi"/>
          <w:b/>
          <w:bCs/>
          <w:sz w:val="20"/>
          <w:szCs w:val="20"/>
        </w:rPr>
        <w:t>Key differences:</w:t>
      </w:r>
    </w:p>
    <w:p w14:paraId="7FE11FFD" w14:textId="77777777" w:rsidR="00A207F8" w:rsidRPr="005720D3" w:rsidRDefault="00A207F8" w:rsidP="00A207F8">
      <w:pPr>
        <w:rPr>
          <w:rFonts w:cstheme="minorHAnsi"/>
          <w:sz w:val="20"/>
          <w:szCs w:val="20"/>
        </w:rPr>
      </w:pPr>
      <w:r w:rsidRPr="005720D3">
        <w:rPr>
          <w:rFonts w:cstheme="minorHAnsi"/>
          <w:sz w:val="20"/>
          <w:szCs w:val="20"/>
        </w:rPr>
        <w:t>- ETL transforms data before loading, while ELT loads data before transforming.</w:t>
      </w:r>
    </w:p>
    <w:p w14:paraId="7A952A1D" w14:textId="77777777" w:rsidR="00A207F8" w:rsidRPr="005720D3" w:rsidRDefault="00A207F8" w:rsidP="00A207F8">
      <w:pPr>
        <w:rPr>
          <w:rFonts w:cstheme="minorHAnsi"/>
          <w:sz w:val="20"/>
          <w:szCs w:val="20"/>
        </w:rPr>
      </w:pPr>
      <w:r w:rsidRPr="005720D3">
        <w:rPr>
          <w:rFonts w:cstheme="minorHAnsi"/>
          <w:sz w:val="20"/>
          <w:szCs w:val="20"/>
        </w:rPr>
        <w:t>- ETL typically requires more processing power and storage before loading, whereas ELT stores raw data and transforms it on demand.</w:t>
      </w:r>
    </w:p>
    <w:p w14:paraId="477D8874" w14:textId="77777777" w:rsidR="00A207F8" w:rsidRPr="005720D3" w:rsidRDefault="00A207F8" w:rsidP="00A207F8">
      <w:pPr>
        <w:rPr>
          <w:rFonts w:cstheme="minorHAnsi"/>
          <w:sz w:val="20"/>
          <w:szCs w:val="20"/>
        </w:rPr>
      </w:pPr>
      <w:r w:rsidRPr="005720D3">
        <w:rPr>
          <w:rFonts w:cstheme="minorHAnsi"/>
          <w:sz w:val="20"/>
          <w:szCs w:val="20"/>
        </w:rPr>
        <w:t>- ELT allows for more flexibility and scalability, especially when dealing with large datasets or real-time data.</w:t>
      </w:r>
    </w:p>
    <w:p w14:paraId="258425FF" w14:textId="2EA9187C" w:rsidR="00CD31A5" w:rsidRPr="005720D3" w:rsidRDefault="00CD31A5" w:rsidP="008B0C1D">
      <w:pPr>
        <w:tabs>
          <w:tab w:val="left" w:pos="2532"/>
          <w:tab w:val="left" w:pos="6516"/>
        </w:tabs>
        <w:rPr>
          <w:rFonts w:cstheme="minorHAnsi"/>
          <w:sz w:val="20"/>
          <w:szCs w:val="20"/>
        </w:rPr>
      </w:pPr>
      <w:r w:rsidRPr="005720D3">
        <w:rPr>
          <w:rFonts w:cstheme="minorHAnsi"/>
          <w:sz w:val="20"/>
          <w:szCs w:val="20"/>
        </w:rPr>
        <w:tab/>
      </w:r>
      <w:r w:rsidR="008B0C1D" w:rsidRPr="005720D3">
        <w:rPr>
          <w:rFonts w:cstheme="minorHAnsi"/>
          <w:sz w:val="20"/>
          <w:szCs w:val="20"/>
        </w:rPr>
        <w:tab/>
      </w:r>
    </w:p>
    <w:p w14:paraId="7317B5A3" w14:textId="77777777" w:rsidR="00AF57ED" w:rsidRDefault="00624976" w:rsidP="00624976">
      <w:pPr>
        <w:rPr>
          <w:rFonts w:cstheme="minorHAnsi"/>
          <w:b/>
          <w:bCs/>
          <w:sz w:val="24"/>
          <w:szCs w:val="24"/>
        </w:rPr>
      </w:pPr>
      <w:r w:rsidRPr="005720D3">
        <w:rPr>
          <w:rFonts w:cstheme="minorHAnsi"/>
          <w:b/>
          <w:bCs/>
          <w:sz w:val="24"/>
          <w:szCs w:val="24"/>
          <w:highlight w:val="yellow"/>
        </w:rPr>
        <w:t>What is ADF?</w:t>
      </w:r>
      <w:r w:rsidR="00AF57ED">
        <w:rPr>
          <w:rFonts w:cstheme="minorHAnsi"/>
          <w:b/>
          <w:bCs/>
          <w:sz w:val="24"/>
          <w:szCs w:val="24"/>
        </w:rPr>
        <w:t xml:space="preserve">  </w:t>
      </w:r>
    </w:p>
    <w:p w14:paraId="13888BF0" w14:textId="6BA0B8F7" w:rsidR="00624976" w:rsidRPr="005720D3" w:rsidRDefault="00AF57ED" w:rsidP="00624976">
      <w:pPr>
        <w:rPr>
          <w:rFonts w:cstheme="minorHAnsi"/>
          <w:b/>
          <w:bCs/>
          <w:sz w:val="24"/>
          <w:szCs w:val="24"/>
        </w:rPr>
      </w:pPr>
      <w:r>
        <w:rPr>
          <w:rFonts w:cstheme="minorHAnsi"/>
          <w:b/>
          <w:bCs/>
          <w:sz w:val="24"/>
          <w:szCs w:val="24"/>
        </w:rPr>
        <w:t>--</w:t>
      </w:r>
      <w:bookmarkStart w:id="0" w:name="_GoBack"/>
      <w:bookmarkEnd w:id="0"/>
      <w:r>
        <w:rPr>
          <w:rFonts w:cstheme="minorHAnsi"/>
          <w:b/>
          <w:bCs/>
          <w:sz w:val="24"/>
          <w:szCs w:val="24"/>
        </w:rPr>
        <w:t>SSIS on prem tool to do ETL operations</w:t>
      </w:r>
    </w:p>
    <w:p w14:paraId="786D3AF8" w14:textId="77777777" w:rsidR="00624976" w:rsidRPr="005720D3" w:rsidRDefault="00624976" w:rsidP="00624976">
      <w:pPr>
        <w:rPr>
          <w:rFonts w:cstheme="minorHAnsi"/>
          <w:sz w:val="20"/>
          <w:szCs w:val="20"/>
        </w:rPr>
      </w:pPr>
      <w:r w:rsidRPr="005720D3">
        <w:rPr>
          <w:rFonts w:cstheme="minorHAnsi"/>
          <w:sz w:val="20"/>
          <w:szCs w:val="20"/>
        </w:rPr>
        <w:t>ADF = Azure Data Factory, which is a cloud-based data integration service provided by Microsoft Azure. It allows users to create, schedule, and orchestrate ETL (Extract, Transform, Load) workflows to move and transform data from various sources to different destinations.</w:t>
      </w:r>
    </w:p>
    <w:p w14:paraId="117C328F" w14:textId="77777777" w:rsidR="00624976" w:rsidRPr="005720D3" w:rsidRDefault="00624976" w:rsidP="00624976">
      <w:pPr>
        <w:rPr>
          <w:rFonts w:cstheme="minorHAnsi"/>
          <w:sz w:val="20"/>
          <w:szCs w:val="20"/>
        </w:rPr>
      </w:pPr>
      <w:r w:rsidRPr="005720D3">
        <w:rPr>
          <w:rFonts w:cstheme="minorHAnsi"/>
          <w:sz w:val="20"/>
          <w:szCs w:val="20"/>
        </w:rPr>
        <w:t>ADF is used for following use cases.</w:t>
      </w:r>
    </w:p>
    <w:p w14:paraId="64AC522B" w14:textId="77777777" w:rsidR="00624976" w:rsidRPr="005720D3" w:rsidRDefault="00624976" w:rsidP="00624976">
      <w:pPr>
        <w:pStyle w:val="ListParagraph"/>
        <w:numPr>
          <w:ilvl w:val="0"/>
          <w:numId w:val="5"/>
        </w:numPr>
        <w:rPr>
          <w:rFonts w:cstheme="minorHAnsi"/>
          <w:sz w:val="20"/>
          <w:szCs w:val="20"/>
        </w:rPr>
      </w:pPr>
      <w:r w:rsidRPr="005720D3">
        <w:rPr>
          <w:rFonts w:cstheme="minorHAnsi"/>
          <w:sz w:val="20"/>
          <w:szCs w:val="20"/>
        </w:rPr>
        <w:t>Data migration from one data source to another source</w:t>
      </w:r>
    </w:p>
    <w:p w14:paraId="41D91AA1" w14:textId="77777777" w:rsidR="00624976" w:rsidRPr="005720D3" w:rsidRDefault="00624976" w:rsidP="00624976">
      <w:pPr>
        <w:pStyle w:val="ListParagraph"/>
        <w:numPr>
          <w:ilvl w:val="0"/>
          <w:numId w:val="5"/>
        </w:numPr>
        <w:rPr>
          <w:rFonts w:cstheme="minorHAnsi"/>
          <w:sz w:val="20"/>
          <w:szCs w:val="20"/>
        </w:rPr>
      </w:pPr>
      <w:r w:rsidRPr="005720D3">
        <w:rPr>
          <w:rFonts w:cstheme="minorHAnsi"/>
          <w:sz w:val="20"/>
          <w:szCs w:val="20"/>
        </w:rPr>
        <w:t>On Prime to cloud data migration and cloud to cloud</w:t>
      </w:r>
    </w:p>
    <w:p w14:paraId="40DF789E" w14:textId="77777777" w:rsidR="00624976" w:rsidRPr="005720D3" w:rsidRDefault="00624976" w:rsidP="00624976">
      <w:pPr>
        <w:pStyle w:val="ListParagraph"/>
        <w:numPr>
          <w:ilvl w:val="0"/>
          <w:numId w:val="5"/>
        </w:numPr>
        <w:rPr>
          <w:rFonts w:cstheme="minorHAnsi"/>
          <w:sz w:val="20"/>
          <w:szCs w:val="20"/>
        </w:rPr>
      </w:pPr>
      <w:r w:rsidRPr="005720D3">
        <w:rPr>
          <w:rFonts w:cstheme="minorHAnsi"/>
          <w:sz w:val="20"/>
          <w:szCs w:val="20"/>
        </w:rPr>
        <w:t>ETL purpose</w:t>
      </w:r>
    </w:p>
    <w:p w14:paraId="58230EFA" w14:textId="77777777" w:rsidR="00624976" w:rsidRPr="005720D3" w:rsidRDefault="00624976" w:rsidP="00624976">
      <w:pPr>
        <w:pStyle w:val="ListParagraph"/>
        <w:numPr>
          <w:ilvl w:val="0"/>
          <w:numId w:val="5"/>
        </w:numPr>
        <w:rPr>
          <w:rFonts w:cstheme="minorHAnsi"/>
          <w:sz w:val="20"/>
          <w:szCs w:val="20"/>
        </w:rPr>
      </w:pPr>
      <w:r w:rsidRPr="005720D3">
        <w:rPr>
          <w:rFonts w:cstheme="minorHAnsi"/>
          <w:sz w:val="20"/>
          <w:szCs w:val="20"/>
        </w:rPr>
        <w:t xml:space="preserve">Automated data flow </w:t>
      </w:r>
    </w:p>
    <w:p w14:paraId="18E7F78E" w14:textId="77777777" w:rsidR="00624976" w:rsidRPr="005720D3" w:rsidRDefault="00624976" w:rsidP="00624976">
      <w:pPr>
        <w:rPr>
          <w:rFonts w:cstheme="minorHAnsi"/>
          <w:sz w:val="20"/>
          <w:szCs w:val="20"/>
        </w:rPr>
      </w:pPr>
    </w:p>
    <w:p w14:paraId="68A45147" w14:textId="77777777" w:rsidR="001D2514" w:rsidRPr="005720D3" w:rsidRDefault="001D2514" w:rsidP="00624976">
      <w:pPr>
        <w:rPr>
          <w:rFonts w:cstheme="minorHAnsi"/>
          <w:b/>
          <w:bCs/>
          <w:sz w:val="24"/>
          <w:szCs w:val="24"/>
          <w:highlight w:val="yellow"/>
        </w:rPr>
      </w:pPr>
    </w:p>
    <w:p w14:paraId="11BAE7C6" w14:textId="77777777" w:rsidR="005720D3" w:rsidRDefault="005720D3" w:rsidP="00624976">
      <w:pPr>
        <w:rPr>
          <w:rFonts w:cstheme="minorHAnsi"/>
          <w:b/>
          <w:bCs/>
          <w:sz w:val="24"/>
          <w:szCs w:val="24"/>
          <w:highlight w:val="yellow"/>
        </w:rPr>
      </w:pPr>
    </w:p>
    <w:p w14:paraId="03DCD55B" w14:textId="77777777" w:rsidR="005720D3" w:rsidRDefault="005720D3" w:rsidP="00624976">
      <w:pPr>
        <w:rPr>
          <w:rFonts w:cstheme="minorHAnsi"/>
          <w:b/>
          <w:bCs/>
          <w:sz w:val="24"/>
          <w:szCs w:val="24"/>
          <w:highlight w:val="yellow"/>
        </w:rPr>
      </w:pPr>
    </w:p>
    <w:p w14:paraId="243909D1" w14:textId="4A5A4383" w:rsidR="00624976" w:rsidRPr="005720D3" w:rsidRDefault="00624976" w:rsidP="00624976">
      <w:pPr>
        <w:rPr>
          <w:rFonts w:cstheme="minorHAnsi"/>
          <w:b/>
          <w:bCs/>
          <w:sz w:val="24"/>
          <w:szCs w:val="24"/>
        </w:rPr>
      </w:pPr>
      <w:r w:rsidRPr="005720D3">
        <w:rPr>
          <w:rFonts w:cstheme="minorHAnsi"/>
          <w:b/>
          <w:bCs/>
          <w:sz w:val="24"/>
          <w:szCs w:val="24"/>
          <w:highlight w:val="yellow"/>
        </w:rPr>
        <w:t>Concepts/components of Azure Data Factory</w:t>
      </w:r>
    </w:p>
    <w:p w14:paraId="3B3A55DE" w14:textId="77777777" w:rsidR="00624976" w:rsidRPr="005720D3" w:rsidRDefault="00624976" w:rsidP="00624976">
      <w:pPr>
        <w:rPr>
          <w:rFonts w:cstheme="minorHAnsi"/>
          <w:sz w:val="20"/>
          <w:szCs w:val="20"/>
        </w:rPr>
      </w:pPr>
      <w:r w:rsidRPr="005720D3">
        <w:rPr>
          <w:rFonts w:cstheme="minorHAnsi"/>
          <w:sz w:val="20"/>
          <w:szCs w:val="20"/>
        </w:rPr>
        <w:t>These components work together to enable data integration, transformation, and orchestration in ADF.</w:t>
      </w:r>
    </w:p>
    <w:p w14:paraId="4D754C04"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Pipeline</w:t>
      </w:r>
      <w:r w:rsidRPr="005720D3">
        <w:rPr>
          <w:rFonts w:cstheme="minorHAnsi"/>
          <w:sz w:val="20"/>
          <w:szCs w:val="20"/>
        </w:rPr>
        <w:t>: A logical grouping of activities that perform a unit of work.</w:t>
      </w:r>
    </w:p>
    <w:p w14:paraId="27F216A3"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Activity:</w:t>
      </w:r>
      <w:r w:rsidRPr="005720D3">
        <w:rPr>
          <w:rFonts w:cstheme="minorHAnsi"/>
          <w:sz w:val="20"/>
          <w:szCs w:val="20"/>
        </w:rPr>
        <w:t xml:space="preserve"> A single task that performs a specific operation, such as data movement or transformation.</w:t>
      </w:r>
    </w:p>
    <w:p w14:paraId="0D5B353F"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Dataset:</w:t>
      </w:r>
      <w:r w:rsidRPr="005720D3">
        <w:rPr>
          <w:rFonts w:cstheme="minorHAnsi"/>
          <w:sz w:val="20"/>
          <w:szCs w:val="20"/>
        </w:rPr>
        <w:t xml:space="preserve"> Reference or points to the data where you want to use/perform the activities. It represents data structure within the data stores, which simply point to or refence the data you want to use in your activities. </w:t>
      </w:r>
    </w:p>
    <w:p w14:paraId="7F16770B"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Linked Service:</w:t>
      </w:r>
      <w:r w:rsidRPr="005720D3">
        <w:rPr>
          <w:rFonts w:cstheme="minorHAnsi"/>
          <w:sz w:val="20"/>
          <w:szCs w:val="20"/>
        </w:rPr>
        <w:t xml:space="preserve"> A connection to a data store or compute service.</w:t>
      </w:r>
    </w:p>
    <w:p w14:paraId="1BE1D3F0"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Trigger:</w:t>
      </w:r>
      <w:r w:rsidRPr="005720D3">
        <w:rPr>
          <w:rFonts w:cstheme="minorHAnsi"/>
          <w:sz w:val="20"/>
          <w:szCs w:val="20"/>
        </w:rPr>
        <w:t xml:space="preserve"> A mechanism that initiates the execution of a pipeline.</w:t>
      </w:r>
    </w:p>
    <w:p w14:paraId="418C6A3D"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Execution:</w:t>
      </w:r>
      <w:r w:rsidRPr="005720D3">
        <w:rPr>
          <w:rFonts w:cstheme="minorHAnsi"/>
          <w:sz w:val="20"/>
          <w:szCs w:val="20"/>
        </w:rPr>
        <w:t xml:space="preserve"> The process of running a pipeline or activity</w:t>
      </w:r>
    </w:p>
    <w:p w14:paraId="42D48E03"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Integration Runtime (IR):</w:t>
      </w:r>
      <w:r w:rsidRPr="005720D3">
        <w:rPr>
          <w:rFonts w:cstheme="minorHAnsi"/>
          <w:sz w:val="20"/>
          <w:szCs w:val="20"/>
        </w:rPr>
        <w:t xml:space="preserve"> The compute infrastructure that ADF uses to run activities.</w:t>
      </w:r>
    </w:p>
    <w:p w14:paraId="6F58D97C"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Data Flow:</w:t>
      </w:r>
      <w:r w:rsidRPr="005720D3">
        <w:rPr>
          <w:rFonts w:cstheme="minorHAnsi"/>
          <w:sz w:val="20"/>
          <w:szCs w:val="20"/>
        </w:rPr>
        <w:t xml:space="preserve"> A visual representation of the data transformation process.</w:t>
      </w:r>
    </w:p>
    <w:p w14:paraId="3E9C666E" w14:textId="77777777" w:rsidR="00624976" w:rsidRPr="005720D3" w:rsidRDefault="00624976" w:rsidP="000637F4">
      <w:pPr>
        <w:ind w:left="720"/>
        <w:contextualSpacing/>
        <w:rPr>
          <w:rFonts w:cstheme="minorHAnsi"/>
          <w:sz w:val="20"/>
          <w:szCs w:val="20"/>
        </w:rPr>
      </w:pPr>
      <w:r w:rsidRPr="005720D3">
        <w:rPr>
          <w:rFonts w:cstheme="minorHAnsi"/>
          <w:sz w:val="20"/>
          <w:szCs w:val="20"/>
        </w:rPr>
        <w:t xml:space="preserve"> A Data Flow consists of:</w:t>
      </w:r>
    </w:p>
    <w:p w14:paraId="11125185" w14:textId="77777777" w:rsidR="00624976" w:rsidRPr="005720D3" w:rsidRDefault="00624976" w:rsidP="000637F4">
      <w:pPr>
        <w:ind w:left="720"/>
        <w:contextualSpacing/>
        <w:rPr>
          <w:rFonts w:cstheme="minorHAnsi"/>
          <w:sz w:val="20"/>
          <w:szCs w:val="20"/>
        </w:rPr>
      </w:pPr>
      <w:r w:rsidRPr="005720D3">
        <w:rPr>
          <w:rFonts w:cstheme="minorHAnsi"/>
          <w:sz w:val="20"/>
          <w:szCs w:val="20"/>
        </w:rPr>
        <w:t xml:space="preserve">  Sources: Where data comes from (e.g., databases, files, APIs).</w:t>
      </w:r>
    </w:p>
    <w:p w14:paraId="06CE20B4" w14:textId="77777777" w:rsidR="00624976" w:rsidRPr="005720D3" w:rsidRDefault="00624976" w:rsidP="000637F4">
      <w:pPr>
        <w:ind w:left="720"/>
        <w:contextualSpacing/>
        <w:rPr>
          <w:rFonts w:cstheme="minorHAnsi"/>
          <w:sz w:val="20"/>
          <w:szCs w:val="20"/>
        </w:rPr>
      </w:pPr>
      <w:r w:rsidRPr="005720D3">
        <w:rPr>
          <w:rFonts w:cstheme="minorHAnsi"/>
          <w:sz w:val="20"/>
          <w:szCs w:val="20"/>
        </w:rPr>
        <w:t xml:space="preserve">  Transformations: Operations applied to data (e.g., filter, sort, aggregate, join).</w:t>
      </w:r>
    </w:p>
    <w:p w14:paraId="2CC95483" w14:textId="77777777" w:rsidR="00624976" w:rsidRPr="005720D3" w:rsidRDefault="00624976" w:rsidP="000637F4">
      <w:pPr>
        <w:ind w:left="720"/>
        <w:contextualSpacing/>
        <w:rPr>
          <w:rFonts w:cstheme="minorHAnsi"/>
          <w:sz w:val="20"/>
          <w:szCs w:val="20"/>
        </w:rPr>
      </w:pPr>
      <w:r w:rsidRPr="005720D3">
        <w:rPr>
          <w:rFonts w:cstheme="minorHAnsi"/>
          <w:sz w:val="20"/>
          <w:szCs w:val="20"/>
        </w:rPr>
        <w:t xml:space="preserve">  Sinks: Where transformed data is written (e.g., databases, files, data lakes).</w:t>
      </w:r>
    </w:p>
    <w:p w14:paraId="42BBE521"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Source:</w:t>
      </w:r>
      <w:r w:rsidRPr="005720D3">
        <w:rPr>
          <w:rFonts w:cstheme="minorHAnsi"/>
          <w:sz w:val="20"/>
          <w:szCs w:val="20"/>
        </w:rPr>
        <w:t xml:space="preserve"> The data store or service that provides the input data.</w:t>
      </w:r>
    </w:p>
    <w:p w14:paraId="3D51FE07" w14:textId="77777777" w:rsidR="00624976" w:rsidRPr="005720D3" w:rsidRDefault="00624976" w:rsidP="000637F4">
      <w:pPr>
        <w:ind w:left="720"/>
        <w:contextualSpacing/>
        <w:rPr>
          <w:rFonts w:cstheme="minorHAnsi"/>
          <w:sz w:val="20"/>
          <w:szCs w:val="20"/>
        </w:rPr>
      </w:pPr>
      <w:r w:rsidRPr="005720D3">
        <w:rPr>
          <w:rFonts w:cstheme="minorHAnsi"/>
          <w:b/>
          <w:bCs/>
          <w:sz w:val="20"/>
          <w:szCs w:val="20"/>
        </w:rPr>
        <w:t>Sink</w:t>
      </w:r>
      <w:r w:rsidRPr="005720D3">
        <w:rPr>
          <w:rFonts w:cstheme="minorHAnsi"/>
          <w:sz w:val="20"/>
          <w:szCs w:val="20"/>
        </w:rPr>
        <w:t>: The data store or service that receives the transformed data.</w:t>
      </w:r>
    </w:p>
    <w:p w14:paraId="4E7972E1" w14:textId="77777777" w:rsidR="00624976" w:rsidRPr="005720D3" w:rsidRDefault="00624976" w:rsidP="00624976">
      <w:pPr>
        <w:rPr>
          <w:rFonts w:cstheme="minorHAnsi"/>
          <w:sz w:val="20"/>
          <w:szCs w:val="20"/>
        </w:rPr>
      </w:pPr>
    </w:p>
    <w:p w14:paraId="23D928E8" w14:textId="77777777" w:rsidR="008E6B11" w:rsidRPr="005720D3" w:rsidRDefault="008E6B11" w:rsidP="004039B1">
      <w:pPr>
        <w:pStyle w:val="ListParagraph"/>
        <w:tabs>
          <w:tab w:val="left" w:pos="2748"/>
        </w:tabs>
        <w:rPr>
          <w:rFonts w:cstheme="minorHAnsi"/>
          <w:b/>
          <w:bCs/>
          <w:sz w:val="20"/>
          <w:szCs w:val="20"/>
          <w:highlight w:val="yellow"/>
        </w:rPr>
      </w:pPr>
    </w:p>
    <w:p w14:paraId="00EFBA9E" w14:textId="77777777" w:rsidR="00212F0F" w:rsidRPr="005720D3" w:rsidRDefault="00212F0F" w:rsidP="00212F0F">
      <w:pPr>
        <w:rPr>
          <w:rFonts w:cstheme="minorHAnsi"/>
          <w:sz w:val="20"/>
          <w:szCs w:val="20"/>
        </w:rPr>
      </w:pPr>
      <w:r w:rsidRPr="005720D3">
        <w:rPr>
          <w:rFonts w:cstheme="minorHAnsi"/>
          <w:b/>
          <w:bCs/>
          <w:sz w:val="20"/>
          <w:szCs w:val="20"/>
          <w:highlight w:val="yellow"/>
        </w:rPr>
        <w:t>INTEGRATION RUNTIME (IR</w:t>
      </w:r>
      <w:r w:rsidRPr="005720D3">
        <w:rPr>
          <w:rFonts w:cstheme="minorHAnsi"/>
          <w:sz w:val="20"/>
          <w:szCs w:val="20"/>
          <w:highlight w:val="yellow"/>
        </w:rPr>
        <w:t>)</w:t>
      </w:r>
      <w:r w:rsidRPr="005720D3">
        <w:rPr>
          <w:rFonts w:cstheme="minorHAnsi"/>
          <w:sz w:val="20"/>
          <w:szCs w:val="20"/>
        </w:rPr>
        <w:t xml:space="preserve"> is a compute infrastructure in Azure Data Factory (ADF) that allows you to integrate data from various sources and destinations. It's a cloud-based engine that enables data integration, data transformation, and data movement.</w:t>
      </w:r>
    </w:p>
    <w:p w14:paraId="6DCBFCFC" w14:textId="64F7F2A3" w:rsidR="00FF3A46" w:rsidRPr="005720D3" w:rsidRDefault="00FF3A46" w:rsidP="00212F0F">
      <w:pPr>
        <w:rPr>
          <w:rFonts w:cstheme="minorHAnsi"/>
          <w:sz w:val="20"/>
          <w:szCs w:val="20"/>
        </w:rPr>
      </w:pPr>
      <w:r w:rsidRPr="005720D3">
        <w:rPr>
          <w:rFonts w:cstheme="minorHAnsi"/>
          <w:sz w:val="20"/>
          <w:szCs w:val="20"/>
        </w:rPr>
        <w:t xml:space="preserve">It will create bridge between two differences </w:t>
      </w:r>
      <w:r w:rsidR="007B6900" w:rsidRPr="005720D3">
        <w:rPr>
          <w:rFonts w:cstheme="minorHAnsi"/>
          <w:sz w:val="20"/>
          <w:szCs w:val="20"/>
        </w:rPr>
        <w:t>sources</w:t>
      </w:r>
    </w:p>
    <w:p w14:paraId="5B89948C" w14:textId="77777777" w:rsidR="00212F0F" w:rsidRPr="005720D3" w:rsidRDefault="00212F0F" w:rsidP="00D40227">
      <w:pPr>
        <w:contextualSpacing/>
        <w:rPr>
          <w:rFonts w:cstheme="minorHAnsi"/>
          <w:sz w:val="20"/>
          <w:szCs w:val="20"/>
        </w:rPr>
      </w:pPr>
      <w:r w:rsidRPr="005720D3">
        <w:rPr>
          <w:rFonts w:cstheme="minorHAnsi"/>
          <w:sz w:val="20"/>
          <w:szCs w:val="20"/>
        </w:rPr>
        <w:t>Integration Runtime provides:</w:t>
      </w:r>
    </w:p>
    <w:p w14:paraId="4814AC97" w14:textId="77777777" w:rsidR="00212F0F" w:rsidRPr="005720D3" w:rsidRDefault="00212F0F" w:rsidP="00D40227">
      <w:pPr>
        <w:ind w:left="720"/>
        <w:contextualSpacing/>
        <w:rPr>
          <w:rFonts w:cstheme="minorHAnsi"/>
          <w:sz w:val="20"/>
          <w:szCs w:val="20"/>
        </w:rPr>
      </w:pPr>
      <w:r w:rsidRPr="005720D3">
        <w:rPr>
          <w:rFonts w:cstheme="minorHAnsi"/>
          <w:sz w:val="20"/>
          <w:szCs w:val="20"/>
        </w:rPr>
        <w:t>1. Data Movement: Move data between different sources and destinations, such as databases, files, and cloud services.</w:t>
      </w:r>
    </w:p>
    <w:p w14:paraId="5C2E0A66" w14:textId="77777777" w:rsidR="00212F0F" w:rsidRPr="005720D3" w:rsidRDefault="00212F0F" w:rsidP="00D40227">
      <w:pPr>
        <w:ind w:left="720"/>
        <w:contextualSpacing/>
        <w:rPr>
          <w:rFonts w:cstheme="minorHAnsi"/>
          <w:sz w:val="20"/>
          <w:szCs w:val="20"/>
        </w:rPr>
      </w:pPr>
      <w:r w:rsidRPr="005720D3">
        <w:rPr>
          <w:rFonts w:cstheme="minorHAnsi"/>
          <w:sz w:val="20"/>
          <w:szCs w:val="20"/>
        </w:rPr>
        <w:t>2. Data Transformation: Transform and process data using various activities, such as mapping, filtering, and aggregating.</w:t>
      </w:r>
    </w:p>
    <w:p w14:paraId="1F8D0B1A" w14:textId="46D7CBF5" w:rsidR="00212F0F" w:rsidRPr="005720D3" w:rsidRDefault="00212F0F" w:rsidP="00D40227">
      <w:pPr>
        <w:ind w:left="720"/>
        <w:contextualSpacing/>
        <w:rPr>
          <w:rFonts w:cstheme="minorHAnsi"/>
          <w:sz w:val="20"/>
          <w:szCs w:val="20"/>
        </w:rPr>
      </w:pPr>
      <w:r w:rsidRPr="005720D3">
        <w:rPr>
          <w:rFonts w:cstheme="minorHAnsi"/>
          <w:sz w:val="20"/>
          <w:szCs w:val="20"/>
        </w:rPr>
        <w:t>3. Data Integration: Integrate data from multiple sources into a single, unified view.</w:t>
      </w:r>
    </w:p>
    <w:p w14:paraId="3A7A7E8F" w14:textId="77777777" w:rsidR="00D40227" w:rsidRPr="005720D3" w:rsidRDefault="00D40227" w:rsidP="00D40227">
      <w:pPr>
        <w:rPr>
          <w:rFonts w:cstheme="minorHAnsi"/>
          <w:sz w:val="20"/>
          <w:szCs w:val="20"/>
        </w:rPr>
      </w:pPr>
    </w:p>
    <w:p w14:paraId="3B139DCD" w14:textId="77777777" w:rsidR="007B6900" w:rsidRPr="005720D3" w:rsidRDefault="00D40227" w:rsidP="00D40227">
      <w:pPr>
        <w:rPr>
          <w:rFonts w:cstheme="minorHAnsi"/>
          <w:sz w:val="20"/>
          <w:szCs w:val="20"/>
        </w:rPr>
      </w:pPr>
      <w:r w:rsidRPr="005720D3">
        <w:rPr>
          <w:rFonts w:cstheme="minorHAnsi"/>
          <w:b/>
          <w:bCs/>
          <w:sz w:val="20"/>
          <w:szCs w:val="20"/>
          <w:highlight w:val="darkGray"/>
        </w:rPr>
        <w:t>1. Azure Integration Runtime</w:t>
      </w:r>
      <w:r w:rsidRPr="005720D3">
        <w:rPr>
          <w:rFonts w:cstheme="minorHAnsi"/>
          <w:sz w:val="20"/>
          <w:szCs w:val="20"/>
        </w:rPr>
        <w:t>: Cloud-based IR, suitable for most data integration scenarios.</w:t>
      </w:r>
    </w:p>
    <w:p w14:paraId="17BB0BD1" w14:textId="00A606D9" w:rsidR="00D40227" w:rsidRPr="005720D3" w:rsidRDefault="007B6900" w:rsidP="00D40227">
      <w:pPr>
        <w:rPr>
          <w:rFonts w:cstheme="minorHAnsi"/>
          <w:b/>
          <w:bCs/>
          <w:sz w:val="20"/>
          <w:szCs w:val="20"/>
        </w:rPr>
      </w:pPr>
      <w:r w:rsidRPr="005720D3">
        <w:rPr>
          <w:rFonts w:cstheme="minorHAnsi"/>
          <w:sz w:val="20"/>
          <w:szCs w:val="20"/>
        </w:rPr>
        <w:t xml:space="preserve">  </w:t>
      </w:r>
      <w:r w:rsidR="00D40227" w:rsidRPr="005720D3">
        <w:rPr>
          <w:rFonts w:cstheme="minorHAnsi"/>
          <w:sz w:val="20"/>
          <w:szCs w:val="20"/>
        </w:rPr>
        <w:t xml:space="preserve"> </w:t>
      </w:r>
      <w:r w:rsidR="00D40227" w:rsidRPr="005720D3">
        <w:rPr>
          <w:rFonts w:cstheme="minorHAnsi"/>
          <w:b/>
          <w:bCs/>
          <w:sz w:val="20"/>
          <w:szCs w:val="20"/>
        </w:rPr>
        <w:t>Public network or cloud to cloud.</w:t>
      </w:r>
    </w:p>
    <w:p w14:paraId="73BB3397" w14:textId="77777777" w:rsidR="00D40227" w:rsidRPr="005720D3" w:rsidRDefault="00D40227" w:rsidP="00D40227">
      <w:pPr>
        <w:rPr>
          <w:rFonts w:cstheme="minorHAnsi"/>
          <w:sz w:val="20"/>
          <w:szCs w:val="20"/>
        </w:rPr>
      </w:pPr>
      <w:r w:rsidRPr="005720D3">
        <w:rPr>
          <w:rFonts w:cstheme="minorHAnsi"/>
          <w:b/>
          <w:bCs/>
          <w:sz w:val="20"/>
          <w:szCs w:val="20"/>
          <w:highlight w:val="darkGray"/>
        </w:rPr>
        <w:t>2. Self-Hosted Integration Runtime:</w:t>
      </w:r>
      <w:r w:rsidRPr="005720D3">
        <w:rPr>
          <w:rFonts w:cstheme="minorHAnsi"/>
          <w:b/>
          <w:bCs/>
          <w:sz w:val="20"/>
          <w:szCs w:val="20"/>
        </w:rPr>
        <w:t xml:space="preserve"> </w:t>
      </w:r>
      <w:r w:rsidRPr="005720D3">
        <w:rPr>
          <w:rFonts w:cstheme="minorHAnsi"/>
          <w:sz w:val="20"/>
          <w:szCs w:val="20"/>
        </w:rPr>
        <w:t xml:space="preserve">On-premises IR, used for data integration with </w:t>
      </w:r>
      <w:r w:rsidRPr="005720D3">
        <w:rPr>
          <w:rFonts w:cstheme="minorHAnsi"/>
          <w:b/>
          <w:bCs/>
          <w:sz w:val="20"/>
          <w:szCs w:val="20"/>
          <w:highlight w:val="lightGray"/>
        </w:rPr>
        <w:t>on-premises data sources</w:t>
      </w:r>
      <w:r w:rsidRPr="005720D3">
        <w:rPr>
          <w:rFonts w:cstheme="minorHAnsi"/>
          <w:sz w:val="20"/>
          <w:szCs w:val="20"/>
        </w:rPr>
        <w:t xml:space="preserve">. It allows you to lift and shift your existing data integration workflows to the cloud. </w:t>
      </w:r>
    </w:p>
    <w:p w14:paraId="6FB72E80" w14:textId="255A1478" w:rsidR="00D40227" w:rsidRPr="005720D3" w:rsidRDefault="007B6900" w:rsidP="00D40227">
      <w:pPr>
        <w:rPr>
          <w:rFonts w:cstheme="minorHAnsi"/>
          <w:b/>
          <w:bCs/>
          <w:sz w:val="20"/>
          <w:szCs w:val="20"/>
        </w:rPr>
      </w:pPr>
      <w:r w:rsidRPr="005720D3">
        <w:rPr>
          <w:rFonts w:cstheme="minorHAnsi"/>
          <w:b/>
          <w:bCs/>
          <w:sz w:val="20"/>
          <w:szCs w:val="20"/>
        </w:rPr>
        <w:t xml:space="preserve">   </w:t>
      </w:r>
      <w:r w:rsidR="00D40227" w:rsidRPr="005720D3">
        <w:rPr>
          <w:rFonts w:cstheme="minorHAnsi"/>
          <w:b/>
          <w:bCs/>
          <w:sz w:val="20"/>
          <w:szCs w:val="20"/>
        </w:rPr>
        <w:t>It helps move data from On-Prem/private to Cloud.</w:t>
      </w:r>
    </w:p>
    <w:p w14:paraId="470E0449" w14:textId="77777777" w:rsidR="007B6900" w:rsidRPr="005720D3" w:rsidRDefault="00D40227" w:rsidP="00D40227">
      <w:pPr>
        <w:rPr>
          <w:rFonts w:cstheme="minorHAnsi"/>
          <w:sz w:val="20"/>
          <w:szCs w:val="20"/>
        </w:rPr>
      </w:pPr>
      <w:r w:rsidRPr="005720D3">
        <w:rPr>
          <w:rFonts w:cstheme="minorHAnsi"/>
          <w:b/>
          <w:bCs/>
          <w:sz w:val="20"/>
          <w:szCs w:val="20"/>
          <w:highlight w:val="darkGray"/>
        </w:rPr>
        <w:t>3. Azure-SSIS Integration Runtime:</w:t>
      </w:r>
      <w:r w:rsidRPr="005720D3">
        <w:rPr>
          <w:rFonts w:cstheme="minorHAnsi"/>
          <w:sz w:val="20"/>
          <w:szCs w:val="20"/>
        </w:rPr>
        <w:t xml:space="preserve"> A specialized IR for SQL Server Integration Services (SSIS) packages. It enables you to run SSIS packages in ADF</w:t>
      </w:r>
      <w:r w:rsidR="007B6900" w:rsidRPr="005720D3">
        <w:rPr>
          <w:rFonts w:cstheme="minorHAnsi"/>
          <w:sz w:val="20"/>
          <w:szCs w:val="20"/>
        </w:rPr>
        <w:t xml:space="preserve">. </w:t>
      </w:r>
      <w:r w:rsidRPr="005720D3">
        <w:rPr>
          <w:rFonts w:cstheme="minorHAnsi"/>
          <w:sz w:val="20"/>
          <w:szCs w:val="20"/>
        </w:rPr>
        <w:t xml:space="preserve"> </w:t>
      </w:r>
    </w:p>
    <w:p w14:paraId="7F118631" w14:textId="627BEA39" w:rsidR="00D40227" w:rsidRPr="005720D3" w:rsidRDefault="007B6900" w:rsidP="00D40227">
      <w:pPr>
        <w:rPr>
          <w:rFonts w:cstheme="minorHAnsi"/>
          <w:b/>
          <w:bCs/>
          <w:sz w:val="20"/>
          <w:szCs w:val="20"/>
        </w:rPr>
      </w:pPr>
      <w:r w:rsidRPr="005720D3">
        <w:rPr>
          <w:rFonts w:cstheme="minorHAnsi"/>
          <w:b/>
          <w:bCs/>
          <w:sz w:val="20"/>
          <w:szCs w:val="20"/>
        </w:rPr>
        <w:t xml:space="preserve">     </w:t>
      </w:r>
      <w:r w:rsidR="00D40227" w:rsidRPr="005720D3">
        <w:rPr>
          <w:rFonts w:cstheme="minorHAnsi"/>
          <w:b/>
          <w:bCs/>
          <w:sz w:val="20"/>
          <w:szCs w:val="20"/>
        </w:rPr>
        <w:t>This is kind of ETL tool</w:t>
      </w:r>
    </w:p>
    <w:p w14:paraId="3C2EF7A6" w14:textId="77777777" w:rsidR="00746145" w:rsidRPr="005720D3" w:rsidRDefault="00746145" w:rsidP="00D40227">
      <w:pPr>
        <w:rPr>
          <w:rFonts w:cstheme="minorHAnsi"/>
          <w:sz w:val="20"/>
          <w:szCs w:val="20"/>
        </w:rPr>
      </w:pPr>
    </w:p>
    <w:p w14:paraId="387CA3CC" w14:textId="77777777" w:rsidR="00274553" w:rsidRPr="005720D3" w:rsidRDefault="00274553" w:rsidP="00746145">
      <w:pPr>
        <w:rPr>
          <w:rFonts w:cstheme="minorHAnsi"/>
          <w:sz w:val="20"/>
          <w:szCs w:val="20"/>
        </w:rPr>
      </w:pPr>
    </w:p>
    <w:p w14:paraId="585D1CFA" w14:textId="77777777" w:rsidR="005720D3" w:rsidRDefault="005720D3" w:rsidP="00746145">
      <w:pPr>
        <w:rPr>
          <w:rFonts w:cstheme="minorHAnsi"/>
          <w:b/>
          <w:bCs/>
          <w:sz w:val="24"/>
          <w:szCs w:val="24"/>
          <w:highlight w:val="yellow"/>
        </w:rPr>
      </w:pPr>
    </w:p>
    <w:p w14:paraId="005D8730" w14:textId="49F1B297" w:rsidR="00746145" w:rsidRPr="005720D3" w:rsidRDefault="00746145" w:rsidP="00746145">
      <w:pPr>
        <w:rPr>
          <w:rFonts w:cstheme="minorHAnsi"/>
          <w:b/>
          <w:bCs/>
          <w:sz w:val="24"/>
          <w:szCs w:val="24"/>
        </w:rPr>
      </w:pPr>
      <w:r w:rsidRPr="005720D3">
        <w:rPr>
          <w:rFonts w:cstheme="minorHAnsi"/>
          <w:b/>
          <w:bCs/>
          <w:sz w:val="24"/>
          <w:szCs w:val="24"/>
          <w:highlight w:val="yellow"/>
        </w:rPr>
        <w:t>what is linked services? And what are the components of linked service?</w:t>
      </w:r>
    </w:p>
    <w:p w14:paraId="1F17EE6B" w14:textId="77777777" w:rsidR="00746145" w:rsidRPr="005720D3" w:rsidRDefault="00746145" w:rsidP="00746145">
      <w:pPr>
        <w:rPr>
          <w:rFonts w:cstheme="minorHAnsi"/>
          <w:sz w:val="20"/>
          <w:szCs w:val="20"/>
        </w:rPr>
      </w:pPr>
      <w:r w:rsidRPr="005720D3">
        <w:rPr>
          <w:rFonts w:cstheme="minorHAnsi"/>
          <w:sz w:val="20"/>
          <w:szCs w:val="20"/>
        </w:rPr>
        <w:t>Connection string for the storage.</w:t>
      </w:r>
    </w:p>
    <w:p w14:paraId="74223844" w14:textId="77777777" w:rsidR="00746145" w:rsidRPr="005720D3" w:rsidRDefault="00746145" w:rsidP="00746145">
      <w:pPr>
        <w:rPr>
          <w:rFonts w:cstheme="minorHAnsi"/>
          <w:b/>
          <w:bCs/>
          <w:sz w:val="20"/>
          <w:szCs w:val="20"/>
        </w:rPr>
      </w:pPr>
      <w:r w:rsidRPr="005720D3">
        <w:rPr>
          <w:rFonts w:cstheme="minorHAnsi"/>
          <w:b/>
          <w:bCs/>
          <w:sz w:val="20"/>
          <w:szCs w:val="20"/>
        </w:rPr>
        <w:t>a Linked Service is a connection to a data store or a compute resource</w:t>
      </w:r>
    </w:p>
    <w:p w14:paraId="13652819" w14:textId="77777777" w:rsidR="00785AF4" w:rsidRPr="005720D3" w:rsidRDefault="00785AF4" w:rsidP="00746145">
      <w:pPr>
        <w:rPr>
          <w:rFonts w:cstheme="minorHAnsi"/>
          <w:sz w:val="20"/>
          <w:szCs w:val="20"/>
        </w:rPr>
      </w:pPr>
    </w:p>
    <w:p w14:paraId="5FD5762C" w14:textId="1659F052" w:rsidR="00746145" w:rsidRPr="005720D3" w:rsidRDefault="00746145" w:rsidP="00746145">
      <w:pPr>
        <w:rPr>
          <w:rFonts w:cstheme="minorHAnsi"/>
          <w:sz w:val="20"/>
          <w:szCs w:val="20"/>
        </w:rPr>
      </w:pPr>
      <w:r w:rsidRPr="005720D3">
        <w:rPr>
          <w:rFonts w:cstheme="minorHAnsi"/>
          <w:sz w:val="20"/>
          <w:szCs w:val="20"/>
        </w:rPr>
        <w:t>The components of a Linked Service in Azure Data Factory (ADF) are:</w:t>
      </w:r>
    </w:p>
    <w:p w14:paraId="36E7CA3C" w14:textId="77777777" w:rsidR="00746145" w:rsidRPr="005720D3" w:rsidRDefault="00746145" w:rsidP="00627F3F">
      <w:pPr>
        <w:ind w:left="720"/>
        <w:contextualSpacing/>
        <w:rPr>
          <w:rFonts w:cstheme="minorHAnsi"/>
          <w:sz w:val="20"/>
          <w:szCs w:val="20"/>
        </w:rPr>
      </w:pPr>
      <w:r w:rsidRPr="005720D3">
        <w:rPr>
          <w:rFonts w:cstheme="minorHAnsi"/>
          <w:b/>
          <w:bCs/>
          <w:sz w:val="20"/>
          <w:szCs w:val="20"/>
        </w:rPr>
        <w:t>1. Connection Information</w:t>
      </w:r>
      <w:r w:rsidRPr="005720D3">
        <w:rPr>
          <w:rFonts w:cstheme="minorHAnsi"/>
          <w:sz w:val="20"/>
          <w:szCs w:val="20"/>
        </w:rPr>
        <w:t>: Specifies the details for connecting to the data store or compute resource, such as:</w:t>
      </w:r>
    </w:p>
    <w:p w14:paraId="75463F54"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Server name</w:t>
      </w:r>
    </w:p>
    <w:p w14:paraId="22F86A0F"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Database name</w:t>
      </w:r>
    </w:p>
    <w:p w14:paraId="2F0994B2"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Username</w:t>
      </w:r>
    </w:p>
    <w:p w14:paraId="1D9A42F0"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Password</w:t>
      </w:r>
    </w:p>
    <w:p w14:paraId="4206B599"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File path</w:t>
      </w:r>
    </w:p>
    <w:p w14:paraId="16718234" w14:textId="77777777" w:rsidR="00746145" w:rsidRPr="005720D3" w:rsidRDefault="00746145" w:rsidP="00627F3F">
      <w:pPr>
        <w:ind w:left="720"/>
        <w:contextualSpacing/>
        <w:rPr>
          <w:rFonts w:cstheme="minorHAnsi"/>
          <w:sz w:val="20"/>
          <w:szCs w:val="20"/>
        </w:rPr>
      </w:pPr>
      <w:r w:rsidRPr="005720D3">
        <w:rPr>
          <w:rFonts w:cstheme="minorHAnsi"/>
          <w:b/>
          <w:bCs/>
          <w:sz w:val="20"/>
          <w:szCs w:val="20"/>
        </w:rPr>
        <w:t>2. Authentication Type:</w:t>
      </w:r>
      <w:r w:rsidRPr="005720D3">
        <w:rPr>
          <w:rFonts w:cstheme="minorHAnsi"/>
          <w:sz w:val="20"/>
          <w:szCs w:val="20"/>
        </w:rPr>
        <w:t xml:space="preserve"> Determines the authentication method to use, such as:</w:t>
      </w:r>
    </w:p>
    <w:p w14:paraId="683F44E1" w14:textId="5D3EF868" w:rsidR="00746145" w:rsidRPr="005720D3" w:rsidRDefault="00746145" w:rsidP="00627F3F">
      <w:pPr>
        <w:ind w:left="720"/>
        <w:contextualSpacing/>
        <w:rPr>
          <w:rFonts w:cstheme="minorHAnsi"/>
          <w:sz w:val="20"/>
          <w:szCs w:val="20"/>
        </w:rPr>
      </w:pPr>
    </w:p>
    <w:p w14:paraId="30E6DFC1" w14:textId="5D05495A" w:rsidR="00746145" w:rsidRPr="005720D3" w:rsidRDefault="00746145" w:rsidP="00627F3F">
      <w:pPr>
        <w:ind w:left="720"/>
        <w:contextualSpacing/>
        <w:rPr>
          <w:rFonts w:cstheme="minorHAnsi"/>
          <w:sz w:val="20"/>
          <w:szCs w:val="20"/>
        </w:rPr>
      </w:pPr>
      <w:r w:rsidRPr="005720D3">
        <w:rPr>
          <w:rFonts w:cstheme="minorHAnsi"/>
          <w:b/>
          <w:bCs/>
          <w:sz w:val="20"/>
          <w:szCs w:val="20"/>
        </w:rPr>
        <w:t>3. Credential:</w:t>
      </w:r>
      <w:r w:rsidRPr="005720D3">
        <w:rPr>
          <w:rFonts w:cstheme="minorHAnsi"/>
          <w:sz w:val="20"/>
          <w:szCs w:val="20"/>
        </w:rPr>
        <w:t xml:space="preserve"> Stores sensitive information, like:</w:t>
      </w:r>
    </w:p>
    <w:p w14:paraId="2422CDF9"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Passwords</w:t>
      </w:r>
    </w:p>
    <w:p w14:paraId="6644A1A5"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Access keys</w:t>
      </w:r>
    </w:p>
    <w:p w14:paraId="71FA2F20" w14:textId="59A54DF8" w:rsidR="00746145" w:rsidRPr="005720D3" w:rsidRDefault="00746145" w:rsidP="00627F3F">
      <w:pPr>
        <w:tabs>
          <w:tab w:val="left" w:pos="3300"/>
        </w:tabs>
        <w:ind w:left="720"/>
        <w:contextualSpacing/>
        <w:rPr>
          <w:rFonts w:cstheme="minorHAnsi"/>
          <w:sz w:val="20"/>
          <w:szCs w:val="20"/>
        </w:rPr>
      </w:pPr>
      <w:r w:rsidRPr="005720D3">
        <w:rPr>
          <w:rFonts w:cstheme="minorHAnsi"/>
          <w:sz w:val="20"/>
          <w:szCs w:val="20"/>
        </w:rPr>
        <w:t xml:space="preserve">    - Secrets</w:t>
      </w:r>
      <w:r w:rsidR="00627F3F" w:rsidRPr="005720D3">
        <w:rPr>
          <w:rFonts w:cstheme="minorHAnsi"/>
          <w:sz w:val="20"/>
          <w:szCs w:val="20"/>
        </w:rPr>
        <w:tab/>
      </w:r>
    </w:p>
    <w:p w14:paraId="43348779" w14:textId="44A71B40" w:rsidR="00746145" w:rsidRPr="005720D3" w:rsidRDefault="00746145" w:rsidP="00627F3F">
      <w:pPr>
        <w:ind w:left="720"/>
        <w:contextualSpacing/>
        <w:rPr>
          <w:rFonts w:cstheme="minorHAnsi"/>
          <w:b/>
          <w:bCs/>
          <w:sz w:val="20"/>
          <w:szCs w:val="20"/>
        </w:rPr>
      </w:pPr>
      <w:r w:rsidRPr="005720D3">
        <w:rPr>
          <w:rFonts w:cstheme="minorHAnsi"/>
          <w:b/>
          <w:bCs/>
          <w:sz w:val="20"/>
          <w:szCs w:val="20"/>
        </w:rPr>
        <w:t xml:space="preserve">4. Encryption </w:t>
      </w:r>
    </w:p>
    <w:p w14:paraId="52D41A93" w14:textId="3604980B" w:rsidR="00746145" w:rsidRPr="005720D3" w:rsidRDefault="00627F3F" w:rsidP="00627F3F">
      <w:pPr>
        <w:ind w:left="720"/>
        <w:contextualSpacing/>
        <w:rPr>
          <w:rFonts w:cstheme="minorHAnsi"/>
          <w:sz w:val="20"/>
          <w:szCs w:val="20"/>
        </w:rPr>
      </w:pPr>
      <w:r w:rsidRPr="005720D3">
        <w:rPr>
          <w:rFonts w:cstheme="minorHAnsi"/>
          <w:b/>
          <w:bCs/>
          <w:sz w:val="20"/>
          <w:szCs w:val="20"/>
        </w:rPr>
        <w:t>5.</w:t>
      </w:r>
      <w:r w:rsidR="00746145" w:rsidRPr="005720D3">
        <w:rPr>
          <w:rFonts w:cstheme="minorHAnsi"/>
          <w:b/>
          <w:bCs/>
          <w:sz w:val="20"/>
          <w:szCs w:val="20"/>
        </w:rPr>
        <w:t xml:space="preserve"> Type:</w:t>
      </w:r>
      <w:r w:rsidR="00746145" w:rsidRPr="005720D3">
        <w:rPr>
          <w:rFonts w:cstheme="minorHAnsi"/>
          <w:sz w:val="20"/>
          <w:szCs w:val="20"/>
        </w:rPr>
        <w:t xml:space="preserve"> Specifies the type of linked service, such as:</w:t>
      </w:r>
    </w:p>
    <w:p w14:paraId="2E0C5E7B"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Azure Blob Storage</w:t>
      </w:r>
    </w:p>
    <w:p w14:paraId="2B916FCC"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Azure SQL Database</w:t>
      </w:r>
    </w:p>
    <w:p w14:paraId="057ABA28"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Oracle Database</w:t>
      </w:r>
    </w:p>
    <w:p w14:paraId="50444A3A" w14:textId="77777777" w:rsidR="00746145" w:rsidRPr="005720D3" w:rsidRDefault="00746145" w:rsidP="00627F3F">
      <w:pPr>
        <w:ind w:left="720"/>
        <w:contextualSpacing/>
        <w:rPr>
          <w:rFonts w:cstheme="minorHAnsi"/>
          <w:sz w:val="20"/>
          <w:szCs w:val="20"/>
        </w:rPr>
      </w:pPr>
      <w:r w:rsidRPr="005720D3">
        <w:rPr>
          <w:rFonts w:cstheme="minorHAnsi"/>
          <w:sz w:val="20"/>
          <w:szCs w:val="20"/>
        </w:rPr>
        <w:t xml:space="preserve">    - Hadoop Distributed File System (HDFS)</w:t>
      </w:r>
    </w:p>
    <w:p w14:paraId="66E067AA" w14:textId="5E103F10" w:rsidR="00746145" w:rsidRPr="005720D3" w:rsidRDefault="00627F3F" w:rsidP="00627F3F">
      <w:pPr>
        <w:ind w:left="720"/>
        <w:contextualSpacing/>
        <w:rPr>
          <w:rFonts w:cstheme="minorHAnsi"/>
          <w:sz w:val="20"/>
          <w:szCs w:val="20"/>
        </w:rPr>
      </w:pPr>
      <w:r w:rsidRPr="005720D3">
        <w:rPr>
          <w:rFonts w:cstheme="minorHAnsi"/>
          <w:b/>
          <w:bCs/>
          <w:sz w:val="20"/>
          <w:szCs w:val="20"/>
        </w:rPr>
        <w:t>6</w:t>
      </w:r>
      <w:r w:rsidR="00746145" w:rsidRPr="005720D3">
        <w:rPr>
          <w:rFonts w:cstheme="minorHAnsi"/>
          <w:b/>
          <w:bCs/>
          <w:sz w:val="20"/>
          <w:szCs w:val="20"/>
        </w:rPr>
        <w:t>. Description</w:t>
      </w:r>
      <w:r w:rsidR="00746145" w:rsidRPr="005720D3">
        <w:rPr>
          <w:rFonts w:cstheme="minorHAnsi"/>
          <w:sz w:val="20"/>
          <w:szCs w:val="20"/>
        </w:rPr>
        <w:t>: Provides a description of the linked service.</w:t>
      </w:r>
    </w:p>
    <w:p w14:paraId="41DE41CF" w14:textId="77777777" w:rsidR="007B667C" w:rsidRPr="005720D3" w:rsidRDefault="007B667C" w:rsidP="00746145">
      <w:pPr>
        <w:rPr>
          <w:rFonts w:cstheme="minorHAnsi"/>
          <w:sz w:val="20"/>
          <w:szCs w:val="20"/>
        </w:rPr>
      </w:pPr>
    </w:p>
    <w:p w14:paraId="7173BE6E" w14:textId="77777777" w:rsidR="00746145" w:rsidRPr="005720D3" w:rsidRDefault="00746145" w:rsidP="00D40227">
      <w:pPr>
        <w:rPr>
          <w:rFonts w:cstheme="minorHAnsi"/>
          <w:sz w:val="20"/>
          <w:szCs w:val="20"/>
        </w:rPr>
      </w:pPr>
    </w:p>
    <w:p w14:paraId="66FD1FD5" w14:textId="77777777" w:rsidR="00D40227" w:rsidRPr="005720D3" w:rsidRDefault="00D40227" w:rsidP="00D40227">
      <w:pPr>
        <w:rPr>
          <w:rFonts w:cstheme="minorHAnsi"/>
          <w:b/>
          <w:bCs/>
          <w:sz w:val="20"/>
          <w:szCs w:val="20"/>
          <w:highlight w:val="yellow"/>
        </w:rPr>
      </w:pPr>
    </w:p>
    <w:p w14:paraId="5BE32FA5" w14:textId="77777777" w:rsidR="00D40227" w:rsidRPr="005720D3" w:rsidRDefault="00D40227" w:rsidP="004039B1">
      <w:pPr>
        <w:pStyle w:val="ListParagraph"/>
        <w:tabs>
          <w:tab w:val="left" w:pos="2748"/>
        </w:tabs>
        <w:rPr>
          <w:rFonts w:cstheme="minorHAnsi"/>
          <w:b/>
          <w:bCs/>
          <w:sz w:val="20"/>
          <w:szCs w:val="20"/>
          <w:highlight w:val="yellow"/>
        </w:rPr>
      </w:pPr>
    </w:p>
    <w:p w14:paraId="7CBBAC8E" w14:textId="77777777" w:rsidR="00D40227" w:rsidRPr="005720D3" w:rsidRDefault="00D40227" w:rsidP="004039B1">
      <w:pPr>
        <w:pStyle w:val="ListParagraph"/>
        <w:tabs>
          <w:tab w:val="left" w:pos="2748"/>
        </w:tabs>
        <w:rPr>
          <w:rFonts w:cstheme="minorHAnsi"/>
          <w:b/>
          <w:bCs/>
          <w:sz w:val="20"/>
          <w:szCs w:val="20"/>
          <w:highlight w:val="yellow"/>
        </w:rPr>
      </w:pPr>
    </w:p>
    <w:sectPr w:rsidR="00D40227" w:rsidRPr="005720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25FBA" w14:textId="77777777" w:rsidR="00CD17E7" w:rsidRDefault="00CD17E7" w:rsidP="00627F3F">
      <w:pPr>
        <w:spacing w:after="0" w:line="240" w:lineRule="auto"/>
      </w:pPr>
      <w:r>
        <w:separator/>
      </w:r>
    </w:p>
  </w:endnote>
  <w:endnote w:type="continuationSeparator" w:id="0">
    <w:p w14:paraId="160609FC" w14:textId="77777777" w:rsidR="00CD17E7" w:rsidRDefault="00CD17E7" w:rsidP="0062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7DCDB" w14:textId="77777777" w:rsidR="00CD17E7" w:rsidRDefault="00CD17E7" w:rsidP="00627F3F">
      <w:pPr>
        <w:spacing w:after="0" w:line="240" w:lineRule="auto"/>
      </w:pPr>
      <w:r>
        <w:separator/>
      </w:r>
    </w:p>
  </w:footnote>
  <w:footnote w:type="continuationSeparator" w:id="0">
    <w:p w14:paraId="6CE834E4" w14:textId="77777777" w:rsidR="00CD17E7" w:rsidRDefault="00CD17E7" w:rsidP="00627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15575"/>
    <w:multiLevelType w:val="hybridMultilevel"/>
    <w:tmpl w:val="7DF6D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6F4851"/>
    <w:multiLevelType w:val="hybridMultilevel"/>
    <w:tmpl w:val="1BE47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96345B"/>
    <w:multiLevelType w:val="hybridMultilevel"/>
    <w:tmpl w:val="E2C8A380"/>
    <w:lvl w:ilvl="0" w:tplc="F84E822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BD6B00"/>
    <w:multiLevelType w:val="hybridMultilevel"/>
    <w:tmpl w:val="18F4A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E62D59"/>
    <w:multiLevelType w:val="hybridMultilevel"/>
    <w:tmpl w:val="BE44CEE2"/>
    <w:lvl w:ilvl="0" w:tplc="EE5AA35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B1"/>
    <w:rsid w:val="0004109C"/>
    <w:rsid w:val="000637F4"/>
    <w:rsid w:val="00064847"/>
    <w:rsid w:val="000D0947"/>
    <w:rsid w:val="000D12BB"/>
    <w:rsid w:val="00176EBF"/>
    <w:rsid w:val="00177483"/>
    <w:rsid w:val="001C14A3"/>
    <w:rsid w:val="001D2514"/>
    <w:rsid w:val="00212F0F"/>
    <w:rsid w:val="00274553"/>
    <w:rsid w:val="00335D41"/>
    <w:rsid w:val="0034693F"/>
    <w:rsid w:val="003868F8"/>
    <w:rsid w:val="003F2982"/>
    <w:rsid w:val="00400862"/>
    <w:rsid w:val="004039B1"/>
    <w:rsid w:val="0048123C"/>
    <w:rsid w:val="004A669C"/>
    <w:rsid w:val="004C41C6"/>
    <w:rsid w:val="005321E2"/>
    <w:rsid w:val="005452A8"/>
    <w:rsid w:val="005720D3"/>
    <w:rsid w:val="00587609"/>
    <w:rsid w:val="006059E4"/>
    <w:rsid w:val="00624976"/>
    <w:rsid w:val="00627F3F"/>
    <w:rsid w:val="00631E68"/>
    <w:rsid w:val="006B01B8"/>
    <w:rsid w:val="00746145"/>
    <w:rsid w:val="00785AF4"/>
    <w:rsid w:val="007B667C"/>
    <w:rsid w:val="007B6900"/>
    <w:rsid w:val="007E36C3"/>
    <w:rsid w:val="00827A0E"/>
    <w:rsid w:val="008B0C1D"/>
    <w:rsid w:val="008E6B11"/>
    <w:rsid w:val="00A207F8"/>
    <w:rsid w:val="00AA0E84"/>
    <w:rsid w:val="00AC5386"/>
    <w:rsid w:val="00AF57ED"/>
    <w:rsid w:val="00CC77AA"/>
    <w:rsid w:val="00CD17E7"/>
    <w:rsid w:val="00CD31A5"/>
    <w:rsid w:val="00D40227"/>
    <w:rsid w:val="00D75176"/>
    <w:rsid w:val="00EE5772"/>
    <w:rsid w:val="00F61057"/>
    <w:rsid w:val="00FC20D2"/>
    <w:rsid w:val="00FF3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87B9"/>
  <w15:chartTrackingRefBased/>
  <w15:docId w15:val="{30200643-06CA-43D3-8AE7-B64ED791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61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B1"/>
    <w:pPr>
      <w:ind w:left="720"/>
      <w:contextualSpacing/>
    </w:pPr>
  </w:style>
  <w:style w:type="character" w:customStyle="1" w:styleId="Heading2Char">
    <w:name w:val="Heading 2 Char"/>
    <w:basedOn w:val="DefaultParagraphFont"/>
    <w:link w:val="Heading2"/>
    <w:uiPriority w:val="9"/>
    <w:rsid w:val="00F6105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27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F3F"/>
  </w:style>
  <w:style w:type="paragraph" w:styleId="Footer">
    <w:name w:val="footer"/>
    <w:basedOn w:val="Normal"/>
    <w:link w:val="FooterChar"/>
    <w:uiPriority w:val="99"/>
    <w:unhideWhenUsed/>
    <w:rsid w:val="00627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Dhanaraj E Gowda</dc:creator>
  <cp:keywords/>
  <dc:description/>
  <cp:lastModifiedBy>Dell</cp:lastModifiedBy>
  <cp:revision>34</cp:revision>
  <dcterms:created xsi:type="dcterms:W3CDTF">2024-10-09T01:49:00Z</dcterms:created>
  <dcterms:modified xsi:type="dcterms:W3CDTF">2024-10-19T03:42:00Z</dcterms:modified>
</cp:coreProperties>
</file>