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R&amp;D Documentation</w:t>
      </w:r>
    </w:p>
    <w:p>
      <w:pPr>
        <w:pStyle w:val="Heading2"/>
      </w:pPr>
      <w:r>
        <w:t>FastAPI + Azure Artifacts + Docker Benchmarking</w:t>
      </w:r>
    </w:p>
    <w:p>
      <w:pPr>
        <w:pStyle w:val="Heading3"/>
      </w:pPr>
      <w:r>
        <w:t>Objective</w:t>
      </w:r>
    </w:p>
    <w:p>
      <w:r>
        <w:t>Build and benchmark Docker images using Azure Artifacts versus Public PyPI for a FastAPI application.</w:t>
      </w:r>
    </w:p>
    <w:p>
      <w:pPr>
        <w:pStyle w:val="Heading3"/>
      </w:pPr>
      <w:r>
        <w:t>Environment</w:t>
      </w:r>
    </w:p>
    <w:p>
      <w:r>
        <w:t>Ubuntu 22.04/24.04, Python 3.11+, Docker, Azure DevOps Artifacts</w:t>
      </w:r>
    </w:p>
    <w:p>
      <w:pPr>
        <w:pStyle w:val="Heading3"/>
      </w:pPr>
      <w:r>
        <w:t>Project Structure</w:t>
      </w:r>
    </w:p>
    <w:p>
      <w:r>
        <w:t>fastapi-artifacts-demo</w:t>
        <w:br/>
        <w:t xml:space="preserve"> app/</w:t>
        <w:br/>
        <w:t xml:space="preserve"> coop_utils_pkg/</w:t>
        <w:br/>
        <w:t xml:space="preserve"> Dockerfile</w:t>
        <w:br/>
        <w:t xml:space="preserve"> Dockerfile.pypi</w:t>
      </w:r>
    </w:p>
    <w:p>
      <w:pPr>
        <w:pStyle w:val="Heading3"/>
      </w:pPr>
      <w:r>
        <w:t>Benchmark Steps</w:t>
      </w:r>
    </w:p>
    <w:p>
      <w:r>
        <w:t>Clean Docker cache, build with Azure Artifacts, build with PyPI, record timings.</w:t>
      </w:r>
    </w:p>
    <w:p>
      <w:pPr>
        <w:pStyle w:val="Heading3"/>
      </w:pPr>
      <w:r>
        <w:t>Conclusion</w:t>
      </w:r>
    </w:p>
    <w:p>
      <w:r>
        <w:t>Azure Artifacts ensures secure, faster, and reproducible Docker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