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9ADA" w14:textId="77777777" w:rsidR="003C506E" w:rsidRDefault="003C506E" w:rsidP="003C506E">
      <w:pPr>
        <w:ind w:left="2160" w:firstLine="720"/>
        <w:rPr>
          <w:b/>
          <w:bCs/>
          <w:sz w:val="24"/>
          <w:szCs w:val="24"/>
        </w:rPr>
      </w:pPr>
      <w:r w:rsidRPr="003C506E">
        <w:rPr>
          <w:b/>
          <w:bCs/>
          <w:sz w:val="24"/>
          <w:szCs w:val="24"/>
        </w:rPr>
        <w:t>Project Design Phase:</w:t>
      </w:r>
    </w:p>
    <w:p w14:paraId="4DDB7444" w14:textId="4A654E9C" w:rsidR="003C506E" w:rsidRPr="003C506E" w:rsidRDefault="003C506E" w:rsidP="003C506E">
      <w:pPr>
        <w:ind w:left="2160" w:firstLine="720"/>
        <w:rPr>
          <w:b/>
          <w:bCs/>
          <w:sz w:val="24"/>
          <w:szCs w:val="24"/>
        </w:rPr>
      </w:pPr>
      <w:r w:rsidRPr="003C506E">
        <w:rPr>
          <w:b/>
          <w:bCs/>
          <w:sz w:val="24"/>
          <w:szCs w:val="24"/>
        </w:rPr>
        <w:t xml:space="preserve"> Solution Architecture</w:t>
      </w:r>
    </w:p>
    <w:p w14:paraId="77082579" w14:textId="77777777" w:rsidR="003C506E" w:rsidRPr="003C506E" w:rsidRDefault="003C506E" w:rsidP="003C506E">
      <w:pPr>
        <w:rPr>
          <w:b/>
          <w:bCs/>
          <w:sz w:val="24"/>
          <w:szCs w:val="24"/>
        </w:rPr>
      </w:pPr>
      <w:r w:rsidRPr="003C506E">
        <w:rPr>
          <w:sz w:val="24"/>
          <w:szCs w:val="24"/>
        </w:rPr>
        <w:t xml:space="preserve">1. </w:t>
      </w:r>
      <w:r w:rsidRPr="003C506E">
        <w:rPr>
          <w:b/>
          <w:bCs/>
          <w:sz w:val="24"/>
          <w:szCs w:val="24"/>
        </w:rPr>
        <w:t>Solution Architecture Diagram</w:t>
      </w:r>
    </w:p>
    <w:p w14:paraId="0E928BD2" w14:textId="77777777" w:rsidR="003C506E" w:rsidRPr="003C506E" w:rsidRDefault="003C506E" w:rsidP="003C506E">
      <w:pPr>
        <w:rPr>
          <w:sz w:val="24"/>
          <w:szCs w:val="24"/>
        </w:rPr>
      </w:pPr>
      <w:r w:rsidRPr="003C506E">
        <w:rPr>
          <w:sz w:val="24"/>
          <w:szCs w:val="24"/>
        </w:rPr>
        <w:t>The diagram below details the multi-layered architecture of </w:t>
      </w:r>
      <w:proofErr w:type="spellStart"/>
      <w:r w:rsidRPr="003C506E">
        <w:rPr>
          <w:sz w:val="24"/>
          <w:szCs w:val="24"/>
        </w:rPr>
        <w:t>FloodSense</w:t>
      </w:r>
      <w:proofErr w:type="spellEnd"/>
      <w:r w:rsidRPr="003C506E">
        <w:rPr>
          <w:sz w:val="24"/>
          <w:szCs w:val="24"/>
        </w:rPr>
        <w:t xml:space="preserve"> AI, mapping user interactions from the client-side presentation layer through the Flask backend controllers, the machine learning inference engine, and the persistent relational database.</w:t>
      </w:r>
    </w:p>
    <w:p w14:paraId="6494AE41" w14:textId="77777777" w:rsidR="003C506E" w:rsidRPr="003C506E" w:rsidRDefault="003C506E" w:rsidP="003C506E">
      <w:pPr>
        <w:rPr>
          <w:b/>
          <w:bCs/>
          <w:sz w:val="24"/>
          <w:szCs w:val="24"/>
        </w:rPr>
      </w:pPr>
      <w:r w:rsidRPr="003C506E">
        <w:rPr>
          <w:sz w:val="24"/>
          <w:szCs w:val="24"/>
        </w:rPr>
        <w:t>2</w:t>
      </w:r>
      <w:r w:rsidRPr="003C506E">
        <w:rPr>
          <w:b/>
          <w:bCs/>
          <w:sz w:val="24"/>
          <w:szCs w:val="24"/>
        </w:rPr>
        <w:t>. Component Breakdown</w:t>
      </w:r>
    </w:p>
    <w:p w14:paraId="36EDCE5A" w14:textId="77777777" w:rsidR="003C506E" w:rsidRPr="003C506E" w:rsidRDefault="003C506E" w:rsidP="003C506E">
      <w:pPr>
        <w:rPr>
          <w:sz w:val="24"/>
          <w:szCs w:val="24"/>
        </w:rPr>
      </w:pPr>
      <w:r w:rsidRPr="003C506E">
        <w:rPr>
          <w:sz w:val="24"/>
          <w:szCs w:val="24"/>
        </w:rPr>
        <w:t xml:space="preserve">The architecture is divided into four decoupled tiers, each serving a specific structural and </w:t>
      </w:r>
      <w:proofErr w:type="spellStart"/>
      <w:r w:rsidRPr="003C506E">
        <w:rPr>
          <w:sz w:val="24"/>
          <w:szCs w:val="24"/>
        </w:rPr>
        <w:t>behavioral</w:t>
      </w:r>
      <w:proofErr w:type="spellEnd"/>
      <w:r w:rsidRPr="003C506E">
        <w:rPr>
          <w:sz w:val="24"/>
          <w:szCs w:val="24"/>
        </w:rPr>
        <w:t xml:space="preserve"> role:</w:t>
      </w:r>
    </w:p>
    <w:p w14:paraId="5C122B42" w14:textId="77777777" w:rsidR="003C506E" w:rsidRPr="003C506E" w:rsidRDefault="003C506E" w:rsidP="003C506E">
      <w:pPr>
        <w:rPr>
          <w:b/>
          <w:bCs/>
          <w:sz w:val="24"/>
          <w:szCs w:val="24"/>
        </w:rPr>
      </w:pPr>
      <w:r w:rsidRPr="003C506E">
        <w:rPr>
          <w:sz w:val="24"/>
          <w:szCs w:val="24"/>
        </w:rPr>
        <w:t xml:space="preserve">A. </w:t>
      </w:r>
      <w:r w:rsidRPr="003C506E">
        <w:rPr>
          <w:b/>
          <w:bCs/>
          <w:sz w:val="24"/>
          <w:szCs w:val="24"/>
        </w:rPr>
        <w:t>Presentation Layer (Web Client)</w:t>
      </w:r>
    </w:p>
    <w:p w14:paraId="401277A4" w14:textId="77777777" w:rsidR="003C506E" w:rsidRPr="003C506E" w:rsidRDefault="003C506E" w:rsidP="003C506E">
      <w:pPr>
        <w:numPr>
          <w:ilvl w:val="0"/>
          <w:numId w:val="2"/>
        </w:numPr>
        <w:rPr>
          <w:sz w:val="24"/>
          <w:szCs w:val="24"/>
        </w:rPr>
      </w:pPr>
      <w:r w:rsidRPr="003C506E">
        <w:rPr>
          <w:sz w:val="24"/>
          <w:szCs w:val="24"/>
        </w:rPr>
        <w:t xml:space="preserve">Structure: Built using lightweight, semantic HTML5 structure, styled with premium dark-mode </w:t>
      </w:r>
      <w:proofErr w:type="spellStart"/>
      <w:r w:rsidRPr="003C506E">
        <w:rPr>
          <w:sz w:val="24"/>
          <w:szCs w:val="24"/>
        </w:rPr>
        <w:t>glassmorphic</w:t>
      </w:r>
      <w:proofErr w:type="spellEnd"/>
      <w:r w:rsidRPr="003C506E">
        <w:rPr>
          <w:sz w:val="24"/>
          <w:szCs w:val="24"/>
        </w:rPr>
        <w:t xml:space="preserve"> CSS, and driven by asynchronous JavaScript.</w:t>
      </w:r>
    </w:p>
    <w:p w14:paraId="1F84A14D" w14:textId="77777777" w:rsidR="003C506E" w:rsidRPr="003C506E" w:rsidRDefault="003C506E" w:rsidP="003C506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C506E">
        <w:rPr>
          <w:sz w:val="24"/>
          <w:szCs w:val="24"/>
        </w:rPr>
        <w:t>Behavior</w:t>
      </w:r>
      <w:proofErr w:type="spellEnd"/>
      <w:r w:rsidRPr="003C506E">
        <w:rPr>
          <w:sz w:val="24"/>
          <w:szCs w:val="24"/>
        </w:rPr>
        <w:t>:</w:t>
      </w:r>
    </w:p>
    <w:p w14:paraId="3E2CCED4" w14:textId="77777777" w:rsidR="003C506E" w:rsidRPr="003C506E" w:rsidRDefault="003C506E" w:rsidP="003C506E">
      <w:pPr>
        <w:numPr>
          <w:ilvl w:val="1"/>
          <w:numId w:val="2"/>
        </w:numPr>
        <w:rPr>
          <w:sz w:val="24"/>
          <w:szCs w:val="24"/>
        </w:rPr>
      </w:pPr>
      <w:r w:rsidRPr="003C506E">
        <w:rPr>
          <w:sz w:val="24"/>
          <w:szCs w:val="24"/>
        </w:rPr>
        <w:t>Intercepts form submission, packages the 10 meteorological and precipitation inputs into a JSON payload, and makes an asynchronous fetch() call to the /predict API.</w:t>
      </w:r>
    </w:p>
    <w:p w14:paraId="58077C45" w14:textId="77777777" w:rsidR="003C506E" w:rsidRPr="003C506E" w:rsidRDefault="003C506E" w:rsidP="003C506E">
      <w:pPr>
        <w:numPr>
          <w:ilvl w:val="1"/>
          <w:numId w:val="2"/>
        </w:numPr>
        <w:rPr>
          <w:sz w:val="24"/>
          <w:szCs w:val="24"/>
        </w:rPr>
      </w:pPr>
      <w:r w:rsidRPr="003C506E">
        <w:rPr>
          <w:sz w:val="24"/>
          <w:szCs w:val="24"/>
        </w:rPr>
        <w:t>Dynamically updates the DOM on API response to animate the risk gauge bar and inject list directives corresponding to safety alerts.</w:t>
      </w:r>
    </w:p>
    <w:p w14:paraId="32375A6E" w14:textId="77777777" w:rsidR="003C506E" w:rsidRPr="003C506E" w:rsidRDefault="003C506E" w:rsidP="003C506E">
      <w:pPr>
        <w:numPr>
          <w:ilvl w:val="1"/>
          <w:numId w:val="2"/>
        </w:numPr>
        <w:rPr>
          <w:sz w:val="24"/>
          <w:szCs w:val="24"/>
        </w:rPr>
      </w:pPr>
      <w:r w:rsidRPr="003C506E">
        <w:rPr>
          <w:sz w:val="24"/>
          <w:szCs w:val="24"/>
        </w:rPr>
        <w:t xml:space="preserve">Decodes SQLite timestamp records and formats dates dynamically based on the local client </w:t>
      </w:r>
      <w:proofErr w:type="spellStart"/>
      <w:r w:rsidRPr="003C506E">
        <w:rPr>
          <w:sz w:val="24"/>
          <w:szCs w:val="24"/>
        </w:rPr>
        <w:t>timezone</w:t>
      </w:r>
      <w:proofErr w:type="spellEnd"/>
      <w:r w:rsidRPr="003C506E">
        <w:rPr>
          <w:sz w:val="24"/>
          <w:szCs w:val="24"/>
        </w:rPr>
        <w:t>.</w:t>
      </w:r>
    </w:p>
    <w:p w14:paraId="1094EF00" w14:textId="77777777" w:rsidR="003C506E" w:rsidRPr="003C506E" w:rsidRDefault="003C506E" w:rsidP="003C506E">
      <w:pPr>
        <w:rPr>
          <w:b/>
          <w:bCs/>
          <w:sz w:val="24"/>
          <w:szCs w:val="24"/>
        </w:rPr>
      </w:pPr>
      <w:r w:rsidRPr="003C506E">
        <w:rPr>
          <w:sz w:val="24"/>
          <w:szCs w:val="24"/>
        </w:rPr>
        <w:t xml:space="preserve">B. </w:t>
      </w:r>
      <w:r w:rsidRPr="003C506E">
        <w:rPr>
          <w:b/>
          <w:bCs/>
          <w:sz w:val="24"/>
          <w:szCs w:val="24"/>
        </w:rPr>
        <w:t>Application Layer (Flask Web Server)</w:t>
      </w:r>
    </w:p>
    <w:p w14:paraId="3CA19FF4" w14:textId="77777777" w:rsidR="003C506E" w:rsidRPr="003C506E" w:rsidRDefault="003C506E" w:rsidP="003C506E">
      <w:pPr>
        <w:numPr>
          <w:ilvl w:val="0"/>
          <w:numId w:val="3"/>
        </w:numPr>
        <w:rPr>
          <w:sz w:val="24"/>
          <w:szCs w:val="24"/>
        </w:rPr>
      </w:pPr>
      <w:r w:rsidRPr="003C506E">
        <w:rPr>
          <w:sz w:val="24"/>
          <w:szCs w:val="24"/>
        </w:rPr>
        <w:t>Structure: A Python Flask microservice controller (app.py) managing routes, security context, and API endpoints.</w:t>
      </w:r>
    </w:p>
    <w:p w14:paraId="1F821C06" w14:textId="77777777" w:rsidR="003C506E" w:rsidRPr="003C506E" w:rsidRDefault="003C506E" w:rsidP="003C506E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3C506E">
        <w:rPr>
          <w:sz w:val="24"/>
          <w:szCs w:val="24"/>
        </w:rPr>
        <w:t>Behavior</w:t>
      </w:r>
      <w:proofErr w:type="spellEnd"/>
      <w:r w:rsidRPr="003C506E">
        <w:rPr>
          <w:sz w:val="24"/>
          <w:szCs w:val="24"/>
        </w:rPr>
        <w:t>:</w:t>
      </w:r>
    </w:p>
    <w:p w14:paraId="5D79D77D" w14:textId="77777777" w:rsidR="003C506E" w:rsidRPr="003C506E" w:rsidRDefault="003C506E" w:rsidP="003C506E">
      <w:pPr>
        <w:numPr>
          <w:ilvl w:val="1"/>
          <w:numId w:val="3"/>
        </w:numPr>
        <w:rPr>
          <w:sz w:val="24"/>
          <w:szCs w:val="24"/>
        </w:rPr>
      </w:pPr>
      <w:r w:rsidRPr="003C506E">
        <w:rPr>
          <w:sz w:val="24"/>
          <w:szCs w:val="24"/>
        </w:rPr>
        <w:t>Routing: Serves client views and handles database transaction requests.</w:t>
      </w:r>
    </w:p>
    <w:p w14:paraId="264CB0ED" w14:textId="77777777" w:rsidR="003C506E" w:rsidRPr="003C506E" w:rsidRDefault="003C506E" w:rsidP="003C506E">
      <w:pPr>
        <w:numPr>
          <w:ilvl w:val="1"/>
          <w:numId w:val="3"/>
        </w:numPr>
        <w:rPr>
          <w:sz w:val="24"/>
          <w:szCs w:val="24"/>
        </w:rPr>
      </w:pPr>
      <w:r w:rsidRPr="003C506E">
        <w:rPr>
          <w:sz w:val="24"/>
          <w:szCs w:val="24"/>
        </w:rPr>
        <w:t>Session Management: Keeps track of login status and roles (Admin or User) using signed cookies.</w:t>
      </w:r>
    </w:p>
    <w:p w14:paraId="672C37C1" w14:textId="77777777" w:rsidR="003C506E" w:rsidRPr="003C506E" w:rsidRDefault="003C506E" w:rsidP="003C506E">
      <w:pPr>
        <w:numPr>
          <w:ilvl w:val="1"/>
          <w:numId w:val="3"/>
        </w:numPr>
        <w:rPr>
          <w:sz w:val="24"/>
          <w:szCs w:val="24"/>
        </w:rPr>
      </w:pPr>
      <w:r w:rsidRPr="003C506E">
        <w:rPr>
          <w:sz w:val="24"/>
          <w:szCs w:val="24"/>
        </w:rPr>
        <w:t>Flask application context (g): Instantiates database connections dynamically at the start of a request and guarantees automatic cleanup via </w:t>
      </w:r>
      <w:proofErr w:type="spellStart"/>
      <w:r w:rsidRPr="003C506E">
        <w:rPr>
          <w:sz w:val="24"/>
          <w:szCs w:val="24"/>
        </w:rPr>
        <w:t>teardown_appcontext</w:t>
      </w:r>
      <w:proofErr w:type="spellEnd"/>
      <w:r w:rsidRPr="003C506E">
        <w:rPr>
          <w:sz w:val="24"/>
          <w:szCs w:val="24"/>
        </w:rPr>
        <w:t> hooks to prevent connection locks.</w:t>
      </w:r>
    </w:p>
    <w:p w14:paraId="2663E824" w14:textId="77777777" w:rsidR="003C506E" w:rsidRPr="003C506E" w:rsidRDefault="003C506E" w:rsidP="003C506E">
      <w:pPr>
        <w:rPr>
          <w:b/>
          <w:bCs/>
          <w:sz w:val="24"/>
          <w:szCs w:val="24"/>
        </w:rPr>
      </w:pPr>
      <w:r w:rsidRPr="003C506E">
        <w:rPr>
          <w:sz w:val="24"/>
          <w:szCs w:val="24"/>
        </w:rPr>
        <w:t xml:space="preserve">C. </w:t>
      </w:r>
      <w:r w:rsidRPr="003C506E">
        <w:rPr>
          <w:b/>
          <w:bCs/>
          <w:sz w:val="24"/>
          <w:szCs w:val="24"/>
        </w:rPr>
        <w:t>Intelligence Layer (Inference Engine)</w:t>
      </w:r>
    </w:p>
    <w:p w14:paraId="61CD7EAC" w14:textId="77777777" w:rsidR="003C506E" w:rsidRPr="003C506E" w:rsidRDefault="003C506E" w:rsidP="003C506E">
      <w:pPr>
        <w:numPr>
          <w:ilvl w:val="0"/>
          <w:numId w:val="4"/>
        </w:numPr>
        <w:rPr>
          <w:sz w:val="24"/>
          <w:szCs w:val="24"/>
        </w:rPr>
      </w:pPr>
      <w:r w:rsidRPr="003C506E">
        <w:rPr>
          <w:sz w:val="24"/>
          <w:szCs w:val="24"/>
        </w:rPr>
        <w:t xml:space="preserve">Structure: </w:t>
      </w:r>
      <w:proofErr w:type="spellStart"/>
      <w:r w:rsidRPr="003C506E">
        <w:rPr>
          <w:sz w:val="24"/>
          <w:szCs w:val="24"/>
        </w:rPr>
        <w:t>Joblib</w:t>
      </w:r>
      <w:proofErr w:type="spellEnd"/>
      <w:r w:rsidRPr="003C506E">
        <w:rPr>
          <w:sz w:val="24"/>
          <w:szCs w:val="24"/>
        </w:rPr>
        <w:t xml:space="preserve"> </w:t>
      </w:r>
      <w:proofErr w:type="spellStart"/>
      <w:r w:rsidRPr="003C506E">
        <w:rPr>
          <w:sz w:val="24"/>
          <w:szCs w:val="24"/>
        </w:rPr>
        <w:t>deserializers</w:t>
      </w:r>
      <w:proofErr w:type="spellEnd"/>
      <w:r w:rsidRPr="003C506E">
        <w:rPr>
          <w:sz w:val="24"/>
          <w:szCs w:val="24"/>
        </w:rPr>
        <w:t xml:space="preserve"> loading pre-trained ML parameters (</w:t>
      </w:r>
      <w:proofErr w:type="spellStart"/>
      <w:r w:rsidRPr="003C506E">
        <w:rPr>
          <w:sz w:val="24"/>
          <w:szCs w:val="24"/>
        </w:rPr>
        <w:t>scaler.joblib</w:t>
      </w:r>
      <w:proofErr w:type="spellEnd"/>
      <w:r w:rsidRPr="003C506E">
        <w:rPr>
          <w:sz w:val="24"/>
          <w:szCs w:val="24"/>
        </w:rPr>
        <w:t> and </w:t>
      </w:r>
      <w:proofErr w:type="spellStart"/>
      <w:r w:rsidRPr="003C506E">
        <w:rPr>
          <w:sz w:val="24"/>
          <w:szCs w:val="24"/>
        </w:rPr>
        <w:t>flood_model.joblib</w:t>
      </w:r>
      <w:proofErr w:type="spellEnd"/>
      <w:r w:rsidRPr="003C506E">
        <w:rPr>
          <w:sz w:val="24"/>
          <w:szCs w:val="24"/>
        </w:rPr>
        <w:t>) on application startup.</w:t>
      </w:r>
    </w:p>
    <w:p w14:paraId="23818545" w14:textId="77777777" w:rsidR="003C506E" w:rsidRPr="003C506E" w:rsidRDefault="003C506E" w:rsidP="003C506E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3C506E">
        <w:rPr>
          <w:sz w:val="24"/>
          <w:szCs w:val="24"/>
        </w:rPr>
        <w:t>Behavior</w:t>
      </w:r>
      <w:proofErr w:type="spellEnd"/>
      <w:r w:rsidRPr="003C506E">
        <w:rPr>
          <w:sz w:val="24"/>
          <w:szCs w:val="24"/>
        </w:rPr>
        <w:t>:</w:t>
      </w:r>
    </w:p>
    <w:p w14:paraId="3AE27A6A" w14:textId="77777777" w:rsidR="003C506E" w:rsidRPr="003C506E" w:rsidRDefault="003C506E" w:rsidP="003C506E">
      <w:pPr>
        <w:numPr>
          <w:ilvl w:val="1"/>
          <w:numId w:val="4"/>
        </w:numPr>
        <w:rPr>
          <w:sz w:val="24"/>
          <w:szCs w:val="24"/>
        </w:rPr>
      </w:pPr>
      <w:r w:rsidRPr="003C506E">
        <w:rPr>
          <w:sz w:val="24"/>
          <w:szCs w:val="24"/>
        </w:rPr>
        <w:lastRenderedPageBreak/>
        <w:t>Transforms raw inputs into unified scales via </w:t>
      </w:r>
      <w:proofErr w:type="spellStart"/>
      <w:r w:rsidRPr="003C506E">
        <w:rPr>
          <w:sz w:val="24"/>
          <w:szCs w:val="24"/>
        </w:rPr>
        <w:t>StandardScaler</w:t>
      </w:r>
      <w:proofErr w:type="spellEnd"/>
      <w:r w:rsidRPr="003C506E">
        <w:rPr>
          <w:sz w:val="24"/>
          <w:szCs w:val="24"/>
        </w:rPr>
        <w:t> to handle features with wide boundaries (e.g., Annual Rainfall vs. Temperature).</w:t>
      </w:r>
    </w:p>
    <w:p w14:paraId="1D7EFFE3" w14:textId="77777777" w:rsidR="003C506E" w:rsidRPr="003C506E" w:rsidRDefault="003C506E" w:rsidP="003C506E">
      <w:pPr>
        <w:numPr>
          <w:ilvl w:val="1"/>
          <w:numId w:val="4"/>
        </w:numPr>
        <w:rPr>
          <w:sz w:val="24"/>
          <w:szCs w:val="24"/>
        </w:rPr>
      </w:pPr>
      <w:r w:rsidRPr="003C506E">
        <w:rPr>
          <w:sz w:val="24"/>
          <w:szCs w:val="24"/>
        </w:rPr>
        <w:t>Executes predictions and extracts class probabilities via the Random Forest algorithm to compute exact percentages for high-risk versus safe nominal levels.</w:t>
      </w:r>
    </w:p>
    <w:p w14:paraId="2C2B76F7" w14:textId="77777777" w:rsidR="003C506E" w:rsidRPr="003C506E" w:rsidRDefault="003C506E" w:rsidP="003C506E">
      <w:pPr>
        <w:rPr>
          <w:b/>
          <w:bCs/>
          <w:sz w:val="24"/>
          <w:szCs w:val="24"/>
        </w:rPr>
      </w:pPr>
      <w:r w:rsidRPr="003C506E">
        <w:rPr>
          <w:sz w:val="24"/>
          <w:szCs w:val="24"/>
        </w:rPr>
        <w:t xml:space="preserve">D. </w:t>
      </w:r>
      <w:r w:rsidRPr="003C506E">
        <w:rPr>
          <w:b/>
          <w:bCs/>
          <w:sz w:val="24"/>
          <w:szCs w:val="24"/>
        </w:rPr>
        <w:t>Persistence Layer (Database)</w:t>
      </w:r>
    </w:p>
    <w:p w14:paraId="1A7FB0DB" w14:textId="77777777" w:rsidR="003C506E" w:rsidRPr="003C506E" w:rsidRDefault="003C506E" w:rsidP="003C506E">
      <w:pPr>
        <w:numPr>
          <w:ilvl w:val="0"/>
          <w:numId w:val="5"/>
        </w:numPr>
        <w:rPr>
          <w:sz w:val="24"/>
          <w:szCs w:val="24"/>
        </w:rPr>
      </w:pPr>
      <w:r w:rsidRPr="003C506E">
        <w:rPr>
          <w:sz w:val="24"/>
          <w:szCs w:val="24"/>
        </w:rPr>
        <w:t>Structure: Relational SQLite database (</w:t>
      </w:r>
      <w:proofErr w:type="spellStart"/>
      <w:r w:rsidRPr="003C506E">
        <w:rPr>
          <w:sz w:val="24"/>
          <w:szCs w:val="24"/>
        </w:rPr>
        <w:t>floodsense.db</w:t>
      </w:r>
      <w:proofErr w:type="spellEnd"/>
      <w:r w:rsidRPr="003C506E">
        <w:rPr>
          <w:sz w:val="24"/>
          <w:szCs w:val="24"/>
        </w:rPr>
        <w:t>) housing four associated schemas (users, </w:t>
      </w:r>
      <w:proofErr w:type="spellStart"/>
      <w:r w:rsidRPr="003C506E">
        <w:rPr>
          <w:sz w:val="24"/>
          <w:szCs w:val="24"/>
        </w:rPr>
        <w:t>ml_models</w:t>
      </w:r>
      <w:proofErr w:type="spellEnd"/>
      <w:r w:rsidRPr="003C506E">
        <w:rPr>
          <w:sz w:val="24"/>
          <w:szCs w:val="24"/>
        </w:rPr>
        <w:t>, </w:t>
      </w:r>
      <w:proofErr w:type="spellStart"/>
      <w:r w:rsidRPr="003C506E">
        <w:rPr>
          <w:sz w:val="24"/>
          <w:szCs w:val="24"/>
        </w:rPr>
        <w:t>weather_data</w:t>
      </w:r>
      <w:proofErr w:type="spellEnd"/>
      <w:r w:rsidRPr="003C506E">
        <w:rPr>
          <w:sz w:val="24"/>
          <w:szCs w:val="24"/>
        </w:rPr>
        <w:t>, and </w:t>
      </w:r>
      <w:proofErr w:type="spellStart"/>
      <w:r w:rsidRPr="003C506E">
        <w:rPr>
          <w:sz w:val="24"/>
          <w:szCs w:val="24"/>
        </w:rPr>
        <w:t>prediction_results</w:t>
      </w:r>
      <w:proofErr w:type="spellEnd"/>
      <w:r w:rsidRPr="003C506E">
        <w:rPr>
          <w:sz w:val="24"/>
          <w:szCs w:val="24"/>
        </w:rPr>
        <w:t>).</w:t>
      </w:r>
    </w:p>
    <w:p w14:paraId="2FB09435" w14:textId="77777777" w:rsidR="003C506E" w:rsidRPr="003C506E" w:rsidRDefault="003C506E" w:rsidP="003C506E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3C506E">
        <w:rPr>
          <w:sz w:val="24"/>
          <w:szCs w:val="24"/>
        </w:rPr>
        <w:t>Behavior</w:t>
      </w:r>
      <w:proofErr w:type="spellEnd"/>
      <w:r w:rsidRPr="003C506E">
        <w:rPr>
          <w:sz w:val="24"/>
          <w:szCs w:val="24"/>
        </w:rPr>
        <w:t>:</w:t>
      </w:r>
    </w:p>
    <w:p w14:paraId="24327625" w14:textId="77777777" w:rsidR="003C506E" w:rsidRPr="003C506E" w:rsidRDefault="003C506E" w:rsidP="003C506E">
      <w:pPr>
        <w:numPr>
          <w:ilvl w:val="1"/>
          <w:numId w:val="5"/>
        </w:numPr>
        <w:rPr>
          <w:sz w:val="24"/>
          <w:szCs w:val="24"/>
        </w:rPr>
      </w:pPr>
      <w:r w:rsidRPr="003C506E">
        <w:rPr>
          <w:sz w:val="24"/>
          <w:szCs w:val="24"/>
        </w:rPr>
        <w:t>Provides secure, index-optimized lookups for login requests.</w:t>
      </w:r>
    </w:p>
    <w:p w14:paraId="3EEB2875" w14:textId="77777777" w:rsidR="003C506E" w:rsidRPr="003C506E" w:rsidRDefault="003C506E" w:rsidP="003C506E">
      <w:pPr>
        <w:numPr>
          <w:ilvl w:val="1"/>
          <w:numId w:val="5"/>
        </w:numPr>
        <w:rPr>
          <w:sz w:val="24"/>
          <w:szCs w:val="24"/>
        </w:rPr>
      </w:pPr>
      <w:r w:rsidRPr="003C506E">
        <w:rPr>
          <w:sz w:val="24"/>
          <w:szCs w:val="24"/>
        </w:rPr>
        <w:t>Stores input environmental variables mapping directly to the user profile.</w:t>
      </w:r>
    </w:p>
    <w:p w14:paraId="5E7BE120" w14:textId="77777777" w:rsidR="003C506E" w:rsidRPr="003C506E" w:rsidRDefault="003C506E" w:rsidP="003C506E">
      <w:pPr>
        <w:numPr>
          <w:ilvl w:val="1"/>
          <w:numId w:val="5"/>
        </w:numPr>
        <w:rPr>
          <w:sz w:val="24"/>
          <w:szCs w:val="24"/>
        </w:rPr>
      </w:pPr>
      <w:r w:rsidRPr="003C506E">
        <w:rPr>
          <w:sz w:val="24"/>
          <w:szCs w:val="24"/>
        </w:rPr>
        <w:t>Tracks predictions and classifications in a structured history log for audit trails.</w:t>
      </w:r>
    </w:p>
    <w:p w14:paraId="5178738C" w14:textId="77777777" w:rsidR="003C506E" w:rsidRPr="003C506E" w:rsidRDefault="003C506E" w:rsidP="003C506E">
      <w:pPr>
        <w:rPr>
          <w:sz w:val="24"/>
          <w:szCs w:val="24"/>
        </w:rPr>
      </w:pPr>
      <w:r w:rsidRPr="003C506E">
        <w:rPr>
          <w:sz w:val="24"/>
          <w:szCs w:val="24"/>
        </w:rPr>
        <w:pict w14:anchorId="65DF981D">
          <v:rect id="_x0000_i1038" style="width:180.3pt;height:.75pt" o:hrpct="0" o:hralign="center" o:hrstd="t" o:hr="t" fillcolor="#a0a0a0" stroked="f"/>
        </w:pict>
      </w:r>
    </w:p>
    <w:p w14:paraId="14F5A36B" w14:textId="77777777" w:rsidR="003C506E" w:rsidRPr="003C506E" w:rsidRDefault="003C506E" w:rsidP="003C506E">
      <w:pPr>
        <w:rPr>
          <w:b/>
          <w:bCs/>
          <w:sz w:val="24"/>
          <w:szCs w:val="24"/>
        </w:rPr>
      </w:pPr>
      <w:r w:rsidRPr="003C506E">
        <w:rPr>
          <w:sz w:val="24"/>
          <w:szCs w:val="24"/>
        </w:rPr>
        <w:t xml:space="preserve">3. </w:t>
      </w:r>
      <w:r w:rsidRPr="003C506E">
        <w:rPr>
          <w:b/>
          <w:bCs/>
          <w:sz w:val="24"/>
          <w:szCs w:val="24"/>
        </w:rPr>
        <w:t xml:space="preserve">Data and </w:t>
      </w:r>
      <w:proofErr w:type="spellStart"/>
      <w:r w:rsidRPr="003C506E">
        <w:rPr>
          <w:b/>
          <w:bCs/>
          <w:sz w:val="24"/>
          <w:szCs w:val="24"/>
        </w:rPr>
        <w:t>Behavioral</w:t>
      </w:r>
      <w:proofErr w:type="spellEnd"/>
      <w:r w:rsidRPr="003C506E">
        <w:rPr>
          <w:b/>
          <w:bCs/>
          <w:sz w:val="24"/>
          <w:szCs w:val="24"/>
        </w:rPr>
        <w:t xml:space="preserve"> Flow</w:t>
      </w:r>
    </w:p>
    <w:p w14:paraId="2E8B0661" w14:textId="77777777" w:rsidR="003C506E" w:rsidRPr="003C506E" w:rsidRDefault="003C506E" w:rsidP="003C506E">
      <w:pPr>
        <w:rPr>
          <w:sz w:val="24"/>
          <w:szCs w:val="24"/>
        </w:rPr>
      </w:pPr>
      <w:r w:rsidRPr="003C506E">
        <w:rPr>
          <w:sz w:val="24"/>
          <w:szCs w:val="24"/>
        </w:rPr>
        <w:t>When a logged-in user requests a prediction, the data flows as follows:</w:t>
      </w:r>
    </w:p>
    <w:p w14:paraId="26808E28" w14:textId="77777777" w:rsidR="003C506E" w:rsidRPr="003C506E" w:rsidRDefault="003C506E" w:rsidP="003C506E">
      <w:pPr>
        <w:rPr>
          <w:sz w:val="24"/>
          <w:szCs w:val="24"/>
        </w:rPr>
      </w:pPr>
      <w:r w:rsidRPr="003C506E">
        <w:rPr>
          <w:sz w:val="24"/>
          <w:szCs w:val="24"/>
        </w:rPr>
        <w:t>[ User Input ]  ──&gt;  [ JS Fetch ]  ──&gt;  [ Flask Route ]  ──&gt;  [ Standard Scaler ]</w:t>
      </w:r>
    </w:p>
    <w:p w14:paraId="2CDA62FC" w14:textId="77777777" w:rsidR="003C506E" w:rsidRPr="003C506E" w:rsidRDefault="003C506E" w:rsidP="003C506E">
      <w:pPr>
        <w:rPr>
          <w:sz w:val="24"/>
          <w:szCs w:val="24"/>
        </w:rPr>
      </w:pPr>
      <w:r w:rsidRPr="003C506E">
        <w:rPr>
          <w:sz w:val="24"/>
          <w:szCs w:val="24"/>
        </w:rPr>
        <w:t xml:space="preserve">                                                                     │</w:t>
      </w:r>
    </w:p>
    <w:p w14:paraId="511417D7" w14:textId="77777777" w:rsidR="003C506E" w:rsidRPr="003C506E" w:rsidRDefault="003C506E" w:rsidP="003C506E">
      <w:pPr>
        <w:rPr>
          <w:sz w:val="24"/>
          <w:szCs w:val="24"/>
        </w:rPr>
      </w:pPr>
      <w:r w:rsidRPr="003C506E">
        <w:rPr>
          <w:sz w:val="24"/>
          <w:szCs w:val="24"/>
        </w:rPr>
        <w:t xml:space="preserve">                                                                     </w:t>
      </w:r>
      <w:r w:rsidRPr="003C506E">
        <w:rPr>
          <w:rFonts w:ascii="Arial" w:hAnsi="Arial" w:cs="Arial"/>
          <w:sz w:val="24"/>
          <w:szCs w:val="24"/>
        </w:rPr>
        <w:t>▼</w:t>
      </w:r>
    </w:p>
    <w:p w14:paraId="0AE37916" w14:textId="77777777" w:rsidR="003C506E" w:rsidRPr="003C506E" w:rsidRDefault="003C506E" w:rsidP="003C506E">
      <w:pPr>
        <w:rPr>
          <w:sz w:val="24"/>
          <w:szCs w:val="24"/>
        </w:rPr>
      </w:pPr>
      <w:r w:rsidRPr="003C506E">
        <w:rPr>
          <w:sz w:val="24"/>
          <w:szCs w:val="24"/>
        </w:rPr>
        <w:t>[ Web Dashboard ] &lt;── [ JSON Res ] &lt;── [ SQL Logging ] &lt;── [ Random Forest Model ]</w:t>
      </w:r>
    </w:p>
    <w:p w14:paraId="53A8FCA2" w14:textId="77777777" w:rsidR="003C506E" w:rsidRPr="003C506E" w:rsidRDefault="003C506E" w:rsidP="003C506E">
      <w:pPr>
        <w:numPr>
          <w:ilvl w:val="0"/>
          <w:numId w:val="6"/>
        </w:numPr>
        <w:rPr>
          <w:sz w:val="24"/>
          <w:szCs w:val="24"/>
        </w:rPr>
      </w:pPr>
      <w:r w:rsidRPr="003C506E">
        <w:rPr>
          <w:sz w:val="24"/>
          <w:szCs w:val="24"/>
        </w:rPr>
        <w:t>Input Submission: The user enters the 10 weather indicators and clicks "</w:t>
      </w:r>
      <w:proofErr w:type="spellStart"/>
      <w:r w:rsidRPr="003C506E">
        <w:rPr>
          <w:sz w:val="24"/>
          <w:szCs w:val="24"/>
        </w:rPr>
        <w:t>Analyze</w:t>
      </w:r>
      <w:proofErr w:type="spellEnd"/>
      <w:r w:rsidRPr="003C506E">
        <w:rPr>
          <w:sz w:val="24"/>
          <w:szCs w:val="24"/>
        </w:rPr>
        <w:t xml:space="preserve"> Flood Risk".</w:t>
      </w:r>
    </w:p>
    <w:p w14:paraId="14F0C32C" w14:textId="77777777" w:rsidR="003C506E" w:rsidRPr="003C506E" w:rsidRDefault="003C506E" w:rsidP="003C506E">
      <w:pPr>
        <w:numPr>
          <w:ilvl w:val="0"/>
          <w:numId w:val="6"/>
        </w:numPr>
        <w:rPr>
          <w:sz w:val="24"/>
          <w:szCs w:val="24"/>
        </w:rPr>
      </w:pPr>
      <w:r w:rsidRPr="003C506E">
        <w:rPr>
          <w:sz w:val="24"/>
          <w:szCs w:val="24"/>
        </w:rPr>
        <w:t>API Transport: Client-side JS validates the inputs and posts them to the /predict controller endpoint.</w:t>
      </w:r>
    </w:p>
    <w:p w14:paraId="737C2D2C" w14:textId="77777777" w:rsidR="003C506E" w:rsidRPr="003C506E" w:rsidRDefault="003C506E" w:rsidP="003C506E">
      <w:pPr>
        <w:numPr>
          <w:ilvl w:val="0"/>
          <w:numId w:val="6"/>
        </w:numPr>
        <w:rPr>
          <w:sz w:val="24"/>
          <w:szCs w:val="24"/>
        </w:rPr>
      </w:pPr>
      <w:r w:rsidRPr="003C506E">
        <w:rPr>
          <w:sz w:val="24"/>
          <w:szCs w:val="24"/>
        </w:rPr>
        <w:t xml:space="preserve">Data Standardizing: The backend receives the JSON data, formats it into a Pandas </w:t>
      </w:r>
      <w:proofErr w:type="spellStart"/>
      <w:r w:rsidRPr="003C506E">
        <w:rPr>
          <w:sz w:val="24"/>
          <w:szCs w:val="24"/>
        </w:rPr>
        <w:t>DataFrame</w:t>
      </w:r>
      <w:proofErr w:type="spellEnd"/>
      <w:r w:rsidRPr="003C506E">
        <w:rPr>
          <w:sz w:val="24"/>
          <w:szCs w:val="24"/>
        </w:rPr>
        <w:t>, and applies standard scaling based on the training dataset's metrics.</w:t>
      </w:r>
    </w:p>
    <w:p w14:paraId="7DDDE80B" w14:textId="77777777" w:rsidR="003C506E" w:rsidRPr="003C506E" w:rsidRDefault="003C506E" w:rsidP="003C506E">
      <w:pPr>
        <w:numPr>
          <w:ilvl w:val="0"/>
          <w:numId w:val="6"/>
        </w:numPr>
        <w:rPr>
          <w:sz w:val="24"/>
          <w:szCs w:val="24"/>
        </w:rPr>
      </w:pPr>
      <w:r w:rsidRPr="003C506E">
        <w:rPr>
          <w:sz w:val="24"/>
          <w:szCs w:val="24"/>
        </w:rPr>
        <w:t>Inference Execution: The normalized vectors are passed to the Random Forest model to calculate prediction targets (Flood / No Flood) and probability confidence.</w:t>
      </w:r>
    </w:p>
    <w:p w14:paraId="451BDFF6" w14:textId="77777777" w:rsidR="003C506E" w:rsidRPr="003C506E" w:rsidRDefault="003C506E" w:rsidP="003C506E">
      <w:pPr>
        <w:numPr>
          <w:ilvl w:val="0"/>
          <w:numId w:val="6"/>
        </w:numPr>
        <w:rPr>
          <w:sz w:val="24"/>
          <w:szCs w:val="24"/>
        </w:rPr>
      </w:pPr>
      <w:r w:rsidRPr="003C506E">
        <w:rPr>
          <w:sz w:val="24"/>
          <w:szCs w:val="24"/>
        </w:rPr>
        <w:t>Logging &amp; Persistence: The user input metrics are recorded in </w:t>
      </w:r>
      <w:proofErr w:type="spellStart"/>
      <w:r w:rsidRPr="003C506E">
        <w:rPr>
          <w:sz w:val="24"/>
          <w:szCs w:val="24"/>
        </w:rPr>
        <w:t>weather_data</w:t>
      </w:r>
      <w:proofErr w:type="spellEnd"/>
      <w:r w:rsidRPr="003C506E">
        <w:rPr>
          <w:sz w:val="24"/>
          <w:szCs w:val="24"/>
        </w:rPr>
        <w:t>, and the resulting classifications are linked and saved into </w:t>
      </w:r>
      <w:proofErr w:type="spellStart"/>
      <w:r w:rsidRPr="003C506E">
        <w:rPr>
          <w:sz w:val="24"/>
          <w:szCs w:val="24"/>
        </w:rPr>
        <w:t>prediction_results</w:t>
      </w:r>
      <w:proofErr w:type="spellEnd"/>
      <w:r w:rsidRPr="003C506E">
        <w:rPr>
          <w:sz w:val="24"/>
          <w:szCs w:val="24"/>
        </w:rPr>
        <w:t>.</w:t>
      </w:r>
    </w:p>
    <w:p w14:paraId="596BC4D8" w14:textId="77777777" w:rsidR="003C506E" w:rsidRPr="003C506E" w:rsidRDefault="003C506E" w:rsidP="003C506E">
      <w:pPr>
        <w:numPr>
          <w:ilvl w:val="0"/>
          <w:numId w:val="6"/>
        </w:numPr>
        <w:rPr>
          <w:sz w:val="24"/>
          <w:szCs w:val="24"/>
        </w:rPr>
      </w:pPr>
      <w:r w:rsidRPr="003C506E">
        <w:rPr>
          <w:sz w:val="24"/>
          <w:szCs w:val="24"/>
        </w:rPr>
        <w:t>Response &amp; Presentation: The endpoint returns a JSON payload. The frontend updates the dashboard gauge and pulls in real-time safety recommendations based on the risk category.</w:t>
      </w:r>
    </w:p>
    <w:p w14:paraId="5056DFCC" w14:textId="77777777" w:rsidR="00E370AF" w:rsidRPr="003C506E" w:rsidRDefault="00E370AF" w:rsidP="003C506E"/>
    <w:sectPr w:rsidR="00E370AF" w:rsidRPr="003C506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9E11004B-2A9A-4035-95E3-4B89B9C972E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C0C74E-F6DD-41B0-8B68-9D06161CFDDA}"/>
    <w:embedBold r:id="rId3" w:fontKey="{59CD4E88-D70A-4121-AA53-6D09425676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C3D19CE-584E-4C92-AD6B-E51B5DBAE9F6}"/>
    <w:embedItalic r:id="rId5" w:fontKey="{65361B21-486D-415D-853C-4B153A38AD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1CF97D8-CA52-4878-9203-AA1E5EF3A812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7" w:fontKey="{40944D93-4DF4-4A8F-B9BD-5C450DA41C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1E2"/>
    <w:multiLevelType w:val="multilevel"/>
    <w:tmpl w:val="E3DC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D24369A"/>
    <w:multiLevelType w:val="multilevel"/>
    <w:tmpl w:val="F47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8E300D"/>
    <w:multiLevelType w:val="multilevel"/>
    <w:tmpl w:val="3AE2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954C2"/>
    <w:multiLevelType w:val="multilevel"/>
    <w:tmpl w:val="C4A2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710E97"/>
    <w:multiLevelType w:val="multilevel"/>
    <w:tmpl w:val="F3D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3013408">
    <w:abstractNumId w:val="1"/>
  </w:num>
  <w:num w:numId="2" w16cid:durableId="631059996">
    <w:abstractNumId w:val="2"/>
  </w:num>
  <w:num w:numId="3" w16cid:durableId="2106151984">
    <w:abstractNumId w:val="0"/>
  </w:num>
  <w:num w:numId="4" w16cid:durableId="557711779">
    <w:abstractNumId w:val="4"/>
  </w:num>
  <w:num w:numId="5" w16cid:durableId="1354963187">
    <w:abstractNumId w:val="5"/>
  </w:num>
  <w:num w:numId="6" w16cid:durableId="1854148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C506E"/>
    <w:rsid w:val="00862077"/>
    <w:rsid w:val="00E370AF"/>
    <w:rsid w:val="00E9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23P31A4411 D</cp:lastModifiedBy>
  <cp:revision>3</cp:revision>
  <dcterms:created xsi:type="dcterms:W3CDTF">2022-10-03T08:27:00Z</dcterms:created>
  <dcterms:modified xsi:type="dcterms:W3CDTF">2026-07-06T17:45:00Z</dcterms:modified>
</cp:coreProperties>
</file>