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9540" w14:textId="77777777" w:rsidR="005D0E0B" w:rsidRDefault="00000000">
      <w:pPr>
        <w:spacing w:after="0" w:line="259" w:lineRule="auto"/>
        <w:ind w:left="0" w:firstLine="0"/>
      </w:pPr>
      <w:r>
        <w:rPr>
          <w:sz w:val="56"/>
        </w:rPr>
        <w:t xml:space="preserve">Security Testing </w:t>
      </w:r>
      <w:proofErr w:type="gramStart"/>
      <w:r>
        <w:rPr>
          <w:sz w:val="56"/>
        </w:rPr>
        <w:t>Report  -</w:t>
      </w:r>
      <w:proofErr w:type="gramEnd"/>
      <w:r>
        <w:rPr>
          <w:sz w:val="56"/>
        </w:rPr>
        <w:t xml:space="preserve"> Task 1 </w:t>
      </w:r>
    </w:p>
    <w:p w14:paraId="00FF9697" w14:textId="66572663" w:rsidR="005D0E0B" w:rsidRDefault="00000000">
      <w:pPr>
        <w:spacing w:after="174"/>
      </w:pPr>
      <w:r>
        <w:t xml:space="preserve">Intern </w:t>
      </w:r>
      <w:proofErr w:type="gramStart"/>
      <w:r>
        <w:t>Name :</w:t>
      </w:r>
      <w:proofErr w:type="gramEnd"/>
      <w:r>
        <w:t xml:space="preserve"> </w:t>
      </w:r>
      <w:r w:rsidR="00D13284">
        <w:t xml:space="preserve">Chandrasen </w:t>
      </w:r>
      <w:proofErr w:type="spellStart"/>
      <w:r w:rsidR="00D13284">
        <w:t>Dhanajirao</w:t>
      </w:r>
      <w:proofErr w:type="spellEnd"/>
      <w:r w:rsidR="00D13284">
        <w:t xml:space="preserve"> Bhosle</w:t>
      </w:r>
    </w:p>
    <w:p w14:paraId="6840C644" w14:textId="77777777" w:rsidR="005D0E0B" w:rsidRDefault="00000000">
      <w:pPr>
        <w:spacing w:after="174"/>
      </w:pPr>
      <w:r>
        <w:t xml:space="preserve">Internship </w:t>
      </w:r>
      <w:proofErr w:type="gramStart"/>
      <w:r>
        <w:t>Domain :</w:t>
      </w:r>
      <w:proofErr w:type="gramEnd"/>
      <w:r>
        <w:t xml:space="preserve"> Cyber Security </w:t>
      </w:r>
    </w:p>
    <w:p w14:paraId="18030D60" w14:textId="77777777" w:rsidR="005D0E0B" w:rsidRDefault="00000000">
      <w:pPr>
        <w:spacing w:after="174"/>
      </w:pPr>
      <w:r>
        <w:t xml:space="preserve">Task </w:t>
      </w:r>
      <w:proofErr w:type="gramStart"/>
      <w:r>
        <w:t>Title :</w:t>
      </w:r>
      <w:proofErr w:type="gramEnd"/>
      <w:r>
        <w:t xml:space="preserve"> Web Application Security Testing </w:t>
      </w:r>
    </w:p>
    <w:p w14:paraId="4824E5AE" w14:textId="77777777" w:rsidR="005D0E0B" w:rsidRDefault="00000000">
      <w:pPr>
        <w:spacing w:after="184" w:line="259" w:lineRule="auto"/>
        <w:ind w:left="0" w:firstLine="0"/>
      </w:pPr>
      <w:r>
        <w:t xml:space="preserve">Website Tested : </w:t>
      </w:r>
      <w:hyperlink r:id="rId5">
        <w:r>
          <w:rPr>
            <w:color w:val="0563C1"/>
            <w:u w:val="single" w:color="0563C1"/>
          </w:rPr>
          <w:t>https://demo.owasp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juice.shop</w:t>
        </w:r>
      </w:hyperlink>
      <w:hyperlink r:id="rId8">
        <w:r>
          <w:t xml:space="preserve"> </w:t>
        </w:r>
      </w:hyperlink>
    </w:p>
    <w:p w14:paraId="4A8C1AD4" w14:textId="4EB2FBB6" w:rsidR="005D0E0B" w:rsidRDefault="00000000">
      <w:pPr>
        <w:spacing w:after="174"/>
      </w:pPr>
      <w:proofErr w:type="gramStart"/>
      <w:r>
        <w:t>Date :</w:t>
      </w:r>
      <w:proofErr w:type="gramEnd"/>
      <w:r>
        <w:t xml:space="preserve"> </w:t>
      </w:r>
      <w:r w:rsidR="00D13284">
        <w:t>OCT</w:t>
      </w:r>
      <w:r>
        <w:t xml:space="preserve"> 2025 </w:t>
      </w:r>
    </w:p>
    <w:p w14:paraId="7BEE0FF4" w14:textId="77777777" w:rsidR="005D0E0B" w:rsidRDefault="00000000">
      <w:pPr>
        <w:spacing w:after="174"/>
      </w:pPr>
      <w:r>
        <w:t xml:space="preserve">Tools </w:t>
      </w:r>
      <w:proofErr w:type="gramStart"/>
      <w:r>
        <w:t>Used :</w:t>
      </w:r>
      <w:proofErr w:type="gramEnd"/>
      <w:r>
        <w:t xml:space="preserve"> Web browser </w:t>
      </w:r>
      <w:proofErr w:type="gramStart"/>
      <w:r>
        <w:t>( manual</w:t>
      </w:r>
      <w:proofErr w:type="gramEnd"/>
      <w:r>
        <w:t xml:space="preserve"> </w:t>
      </w:r>
      <w:proofErr w:type="gramStart"/>
      <w:r>
        <w:t>testing )</w:t>
      </w:r>
      <w:proofErr w:type="gramEnd"/>
      <w:r>
        <w:t xml:space="preserve"> </w:t>
      </w:r>
    </w:p>
    <w:p w14:paraId="76E6F4C8" w14:textId="77777777" w:rsidR="005D0E0B" w:rsidRDefault="00000000">
      <w:pPr>
        <w:spacing w:after="224" w:line="259" w:lineRule="auto"/>
        <w:ind w:left="0" w:firstLine="0"/>
      </w:pPr>
      <w:r>
        <w:t xml:space="preserve"> </w:t>
      </w:r>
    </w:p>
    <w:p w14:paraId="1549814A" w14:textId="77777777" w:rsidR="005D0E0B" w:rsidRDefault="00000000">
      <w:pPr>
        <w:pStyle w:val="Heading1"/>
        <w:numPr>
          <w:ilvl w:val="0"/>
          <w:numId w:val="0"/>
        </w:numPr>
        <w:spacing w:after="141"/>
        <w:ind w:left="-5"/>
      </w:pPr>
      <w:r>
        <w:t>Objective</w:t>
      </w:r>
      <w:r>
        <w:rPr>
          <w:u w:val="none" w:color="000000"/>
        </w:rPr>
        <w:t xml:space="preserve">  </w:t>
      </w:r>
    </w:p>
    <w:p w14:paraId="3FF1A543" w14:textId="77777777" w:rsidR="005D0E0B" w:rsidRDefault="00000000">
      <w:pPr>
        <w:spacing w:after="185"/>
      </w:pPr>
      <w:r>
        <w:t xml:space="preserve">To perform basic web application security testing and identify common vulnerabilities </w:t>
      </w:r>
      <w:proofErr w:type="gramStart"/>
      <w:r>
        <w:t>like :</w:t>
      </w:r>
      <w:proofErr w:type="gramEnd"/>
      <w:r>
        <w:t xml:space="preserve"> </w:t>
      </w:r>
    </w:p>
    <w:p w14:paraId="345DC9B7" w14:textId="77777777" w:rsidR="005D0E0B" w:rsidRDefault="00000000">
      <w:pPr>
        <w:numPr>
          <w:ilvl w:val="0"/>
          <w:numId w:val="1"/>
        </w:numPr>
        <w:ind w:hanging="361"/>
      </w:pPr>
      <w:r>
        <w:t xml:space="preserve">SQL Injection </w:t>
      </w:r>
    </w:p>
    <w:p w14:paraId="0D104B2C" w14:textId="77777777" w:rsidR="005D0E0B" w:rsidRDefault="00000000">
      <w:pPr>
        <w:numPr>
          <w:ilvl w:val="0"/>
          <w:numId w:val="1"/>
        </w:numPr>
        <w:ind w:hanging="361"/>
      </w:pPr>
      <w:r>
        <w:t xml:space="preserve">Cross – site scripting (XSS) </w:t>
      </w:r>
    </w:p>
    <w:p w14:paraId="45209AB8" w14:textId="77777777" w:rsidR="005D0E0B" w:rsidRDefault="00000000">
      <w:pPr>
        <w:numPr>
          <w:ilvl w:val="0"/>
          <w:numId w:val="1"/>
        </w:numPr>
        <w:spacing w:after="187"/>
        <w:ind w:hanging="361"/>
      </w:pPr>
      <w:r>
        <w:t xml:space="preserve">Authentication flaws </w:t>
      </w:r>
    </w:p>
    <w:p w14:paraId="0EDC667B" w14:textId="77777777" w:rsidR="005D0E0B" w:rsidRDefault="00000000">
      <w:pPr>
        <w:pStyle w:val="Heading1"/>
        <w:numPr>
          <w:ilvl w:val="0"/>
          <w:numId w:val="0"/>
        </w:numPr>
        <w:spacing w:after="141"/>
        <w:ind w:left="-5"/>
      </w:pPr>
      <w:r>
        <w:t>1.SQL Injection Test</w:t>
      </w:r>
      <w:r>
        <w:rPr>
          <w:u w:val="none" w:color="000000"/>
        </w:rPr>
        <w:t xml:space="preserve">  </w:t>
      </w:r>
    </w:p>
    <w:p w14:paraId="385423CC" w14:textId="77777777" w:rsidR="005D0E0B" w:rsidRDefault="00000000">
      <w:pPr>
        <w:numPr>
          <w:ilvl w:val="0"/>
          <w:numId w:val="2"/>
        </w:numPr>
        <w:spacing w:after="26"/>
        <w:ind w:hanging="361"/>
      </w:pPr>
      <w:proofErr w:type="gramStart"/>
      <w:r>
        <w:rPr>
          <w:b/>
        </w:rPr>
        <w:t>Description :</w:t>
      </w:r>
      <w:proofErr w:type="gramEnd"/>
      <w:r>
        <w:t xml:space="preserve"> Attempted SQL Injection via the login form. </w:t>
      </w:r>
    </w:p>
    <w:p w14:paraId="0EEE1BE9" w14:textId="77777777" w:rsidR="005D0E0B" w:rsidRDefault="00000000">
      <w:pPr>
        <w:numPr>
          <w:ilvl w:val="0"/>
          <w:numId w:val="2"/>
        </w:numPr>
        <w:spacing w:line="259" w:lineRule="auto"/>
        <w:ind w:hanging="361"/>
      </w:pPr>
      <w:r>
        <w:rPr>
          <w:b/>
        </w:rPr>
        <w:t xml:space="preserve">Payload </w:t>
      </w:r>
      <w:proofErr w:type="gramStart"/>
      <w:r>
        <w:rPr>
          <w:b/>
        </w:rPr>
        <w:t>Used</w:t>
      </w:r>
      <w:r>
        <w:t xml:space="preserve"> :</w:t>
      </w:r>
      <w:proofErr w:type="gramEnd"/>
      <w:r>
        <w:t xml:space="preserve"> </w:t>
      </w:r>
      <w:r>
        <w:rPr>
          <w:b/>
        </w:rPr>
        <w:t>' OR 1=1—</w:t>
      </w:r>
      <w:r>
        <w:t xml:space="preserve"> </w:t>
      </w:r>
    </w:p>
    <w:p w14:paraId="5FB1621B" w14:textId="77777777" w:rsidR="005D0E0B" w:rsidRDefault="00000000">
      <w:pPr>
        <w:numPr>
          <w:ilvl w:val="0"/>
          <w:numId w:val="2"/>
        </w:numPr>
        <w:ind w:hanging="361"/>
      </w:pPr>
      <w:proofErr w:type="gramStart"/>
      <w:r>
        <w:rPr>
          <w:b/>
        </w:rPr>
        <w:t>Outcome :</w:t>
      </w:r>
      <w:proofErr w:type="gramEnd"/>
      <w:r>
        <w:t xml:space="preserve"> Logged in successfully without valid credentials. </w:t>
      </w:r>
    </w:p>
    <w:p w14:paraId="330D82F2" w14:textId="77777777" w:rsidR="005D0E0B" w:rsidRDefault="00000000">
      <w:pPr>
        <w:numPr>
          <w:ilvl w:val="0"/>
          <w:numId w:val="2"/>
        </w:numPr>
        <w:spacing w:line="259" w:lineRule="auto"/>
        <w:ind w:hanging="361"/>
      </w:pPr>
      <w:proofErr w:type="gramStart"/>
      <w:r>
        <w:rPr>
          <w:b/>
        </w:rPr>
        <w:t>Screenshot :</w:t>
      </w:r>
      <w:proofErr w:type="gramEnd"/>
      <w:r>
        <w:t xml:space="preserve"> Attached </w:t>
      </w:r>
    </w:p>
    <w:p w14:paraId="28654F4A" w14:textId="77777777" w:rsidR="005D0E0B" w:rsidRDefault="00000000">
      <w:pPr>
        <w:numPr>
          <w:ilvl w:val="0"/>
          <w:numId w:val="2"/>
        </w:numPr>
        <w:ind w:hanging="361"/>
      </w:pPr>
      <w:r>
        <w:rPr>
          <w:b/>
        </w:rPr>
        <w:t xml:space="preserve">Vulnerability </w:t>
      </w:r>
      <w:proofErr w:type="gramStart"/>
      <w:r>
        <w:rPr>
          <w:b/>
        </w:rPr>
        <w:t>Type</w:t>
      </w:r>
      <w:r>
        <w:t xml:space="preserve"> :</w:t>
      </w:r>
      <w:proofErr w:type="gramEnd"/>
      <w:r>
        <w:t xml:space="preserve"> Authentication bypass via SQL Injection </w:t>
      </w:r>
    </w:p>
    <w:p w14:paraId="519F8766" w14:textId="77777777" w:rsidR="005D0E0B" w:rsidRDefault="00000000">
      <w:pPr>
        <w:numPr>
          <w:ilvl w:val="0"/>
          <w:numId w:val="2"/>
        </w:numPr>
        <w:spacing w:line="259" w:lineRule="auto"/>
        <w:ind w:hanging="361"/>
      </w:pPr>
      <w:r>
        <w:rPr>
          <w:b/>
        </w:rPr>
        <w:t xml:space="preserve">Mitigation </w:t>
      </w:r>
      <w:proofErr w:type="gramStart"/>
      <w:r>
        <w:rPr>
          <w:b/>
        </w:rPr>
        <w:t>Suggestion :</w:t>
      </w:r>
      <w:proofErr w:type="gramEnd"/>
      <w:r>
        <w:rPr>
          <w:b/>
        </w:rPr>
        <w:t xml:space="preserve">   </w:t>
      </w:r>
    </w:p>
    <w:p w14:paraId="701A32C3" w14:textId="77777777" w:rsidR="005D0E0B" w:rsidRDefault="00000000">
      <w:pPr>
        <w:numPr>
          <w:ilvl w:val="1"/>
          <w:numId w:val="2"/>
        </w:numPr>
        <w:ind w:hanging="360"/>
      </w:pPr>
      <w:r>
        <w:t xml:space="preserve">Use parameterized queries (prepared statements). </w:t>
      </w:r>
    </w:p>
    <w:p w14:paraId="381A5375" w14:textId="77777777" w:rsidR="005D0E0B" w:rsidRDefault="00000000">
      <w:pPr>
        <w:numPr>
          <w:ilvl w:val="1"/>
          <w:numId w:val="2"/>
        </w:numPr>
        <w:spacing w:after="214"/>
        <w:ind w:hanging="360"/>
      </w:pPr>
      <w:r>
        <w:t xml:space="preserve">Validate and sanitize user inputs. </w:t>
      </w:r>
    </w:p>
    <w:p w14:paraId="650089A4" w14:textId="77777777" w:rsidR="005D0E0B" w:rsidRDefault="00000000">
      <w:pPr>
        <w:pStyle w:val="Heading1"/>
        <w:ind w:left="315" w:hanging="330"/>
      </w:pPr>
      <w:r>
        <w:t xml:space="preserve">Cross-Site </w:t>
      </w:r>
      <w:proofErr w:type="gramStart"/>
      <w:r>
        <w:t>Scripting(</w:t>
      </w:r>
      <w:proofErr w:type="gramEnd"/>
      <w:r>
        <w:t>XSS) Test</w:t>
      </w:r>
      <w:r>
        <w:rPr>
          <w:u w:val="none" w:color="000000"/>
        </w:rPr>
        <w:t xml:space="preserve"> </w:t>
      </w:r>
    </w:p>
    <w:p w14:paraId="60AD461F" w14:textId="77777777" w:rsidR="005D0E0B" w:rsidRDefault="00000000">
      <w:pPr>
        <w:numPr>
          <w:ilvl w:val="0"/>
          <w:numId w:val="3"/>
        </w:numPr>
        <w:spacing w:after="69"/>
        <w:ind w:left="714" w:hanging="361"/>
      </w:pPr>
      <w:proofErr w:type="gramStart"/>
      <w:r>
        <w:rPr>
          <w:b/>
        </w:rPr>
        <w:t>Description</w:t>
      </w:r>
      <w:r>
        <w:t xml:space="preserve"> :</w:t>
      </w:r>
      <w:proofErr w:type="gramEnd"/>
      <w:r>
        <w:t xml:space="preserve"> Attempted XSS by injecting JavaScript into a form input field. </w:t>
      </w:r>
    </w:p>
    <w:p w14:paraId="72680287" w14:textId="77777777" w:rsidR="005D0E0B" w:rsidRDefault="00000000">
      <w:pPr>
        <w:numPr>
          <w:ilvl w:val="0"/>
          <w:numId w:val="3"/>
        </w:numPr>
        <w:spacing w:after="69" w:line="259" w:lineRule="auto"/>
        <w:ind w:left="714" w:hanging="361"/>
      </w:pPr>
      <w:r>
        <w:rPr>
          <w:b/>
        </w:rPr>
        <w:t xml:space="preserve">Payload </w:t>
      </w:r>
      <w:proofErr w:type="gramStart"/>
      <w:r>
        <w:rPr>
          <w:b/>
        </w:rPr>
        <w:t>Used</w:t>
      </w:r>
      <w:r>
        <w:t xml:space="preserve"> :</w:t>
      </w:r>
      <w:proofErr w:type="gramEnd"/>
      <w:r>
        <w:t xml:space="preserve"> </w:t>
      </w:r>
      <w:r>
        <w:rPr>
          <w:rFonts w:ascii="Yu Gothic UI" w:eastAsia="Yu Gothic UI" w:hAnsi="Yu Gothic UI" w:cs="Yu Gothic UI"/>
        </w:rPr>
        <w:t>&lt;script&gt;alert("XSS</w:t>
      </w:r>
      <w:proofErr w:type="gramStart"/>
      <w:r>
        <w:rPr>
          <w:rFonts w:ascii="Yu Gothic UI" w:eastAsia="Yu Gothic UI" w:hAnsi="Yu Gothic UI" w:cs="Yu Gothic UI"/>
        </w:rPr>
        <w:t>")&lt;</w:t>
      </w:r>
      <w:proofErr w:type="gramEnd"/>
      <w:r>
        <w:rPr>
          <w:rFonts w:ascii="Yu Gothic UI" w:eastAsia="Yu Gothic UI" w:hAnsi="Yu Gothic UI" w:cs="Yu Gothic UI"/>
        </w:rPr>
        <w:t>/script&gt;</w:t>
      </w:r>
      <w:r>
        <w:t xml:space="preserve"> </w:t>
      </w:r>
    </w:p>
    <w:p w14:paraId="1B35EB22" w14:textId="77777777" w:rsidR="005D0E0B" w:rsidRDefault="00000000">
      <w:pPr>
        <w:numPr>
          <w:ilvl w:val="0"/>
          <w:numId w:val="3"/>
        </w:numPr>
        <w:ind w:left="714" w:hanging="361"/>
      </w:pPr>
      <w:proofErr w:type="gramStart"/>
      <w:r>
        <w:rPr>
          <w:b/>
        </w:rPr>
        <w:t>Outcome</w:t>
      </w:r>
      <w:r>
        <w:t xml:space="preserve"> :</w:t>
      </w:r>
      <w:proofErr w:type="gramEnd"/>
      <w:r>
        <w:t xml:space="preserve"> No alert shown, but form accepted the input – possible stored or reflected XSS not executed due to frontend filters. </w:t>
      </w:r>
    </w:p>
    <w:p w14:paraId="7E8A3504" w14:textId="77777777" w:rsidR="005D0E0B" w:rsidRDefault="00000000">
      <w:pPr>
        <w:numPr>
          <w:ilvl w:val="0"/>
          <w:numId w:val="3"/>
        </w:numPr>
        <w:ind w:left="714" w:hanging="361"/>
      </w:pPr>
      <w:proofErr w:type="gramStart"/>
      <w:r>
        <w:rPr>
          <w:b/>
        </w:rPr>
        <w:t>Screenshot :</w:t>
      </w:r>
      <w:proofErr w:type="gramEnd"/>
      <w:r>
        <w:t xml:space="preserve"> Form submission screenshot attached.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Vulnerability </w:t>
      </w:r>
      <w:proofErr w:type="gramStart"/>
      <w:r>
        <w:rPr>
          <w:b/>
        </w:rPr>
        <w:t>Type :</w:t>
      </w:r>
      <w:proofErr w:type="gramEnd"/>
      <w:r>
        <w:t xml:space="preserve"> Attempted XSS </w:t>
      </w:r>
    </w:p>
    <w:p w14:paraId="1720C71A" w14:textId="77777777" w:rsidR="005D0E0B" w:rsidRDefault="00000000">
      <w:pPr>
        <w:numPr>
          <w:ilvl w:val="0"/>
          <w:numId w:val="3"/>
        </w:numPr>
        <w:spacing w:after="287" w:line="259" w:lineRule="auto"/>
        <w:ind w:left="714" w:hanging="361"/>
      </w:pPr>
      <w:r>
        <w:rPr>
          <w:b/>
        </w:rPr>
        <w:t xml:space="preserve">Mitigation </w:t>
      </w:r>
      <w:proofErr w:type="gramStart"/>
      <w:r>
        <w:rPr>
          <w:b/>
        </w:rPr>
        <w:t>Suggestion :</w:t>
      </w:r>
      <w:proofErr w:type="gramEnd"/>
      <w:r>
        <w:rPr>
          <w:b/>
        </w:rPr>
        <w:t xml:space="preserve">   </w:t>
      </w:r>
    </w:p>
    <w:p w14:paraId="5F82F29B" w14:textId="77777777" w:rsidR="005D0E0B" w:rsidRDefault="00000000">
      <w:pPr>
        <w:numPr>
          <w:ilvl w:val="0"/>
          <w:numId w:val="3"/>
        </w:numPr>
        <w:spacing w:after="227" w:line="259" w:lineRule="auto"/>
        <w:ind w:left="714" w:hanging="361"/>
      </w:pPr>
      <w:r>
        <w:rPr>
          <w:rFonts w:ascii="Times New Roman" w:eastAsia="Times New Roman" w:hAnsi="Times New Roman" w:cs="Times New Roman"/>
        </w:rPr>
        <w:t xml:space="preserve">Sanitize HTML inputs </w:t>
      </w:r>
    </w:p>
    <w:p w14:paraId="3DA20D0F" w14:textId="77777777" w:rsidR="005D0E0B" w:rsidRDefault="00000000">
      <w:pPr>
        <w:numPr>
          <w:ilvl w:val="0"/>
          <w:numId w:val="3"/>
        </w:numPr>
        <w:spacing w:after="227" w:line="259" w:lineRule="auto"/>
        <w:ind w:left="714" w:hanging="361"/>
      </w:pPr>
      <w:r>
        <w:rPr>
          <w:rFonts w:ascii="Times New Roman" w:eastAsia="Times New Roman" w:hAnsi="Times New Roman" w:cs="Times New Roman"/>
        </w:rPr>
        <w:lastRenderedPageBreak/>
        <w:t xml:space="preserve">Use encoding for output </w:t>
      </w:r>
    </w:p>
    <w:p w14:paraId="0CDBCFBE" w14:textId="77777777" w:rsidR="005D0E0B" w:rsidRDefault="00000000">
      <w:pPr>
        <w:numPr>
          <w:ilvl w:val="0"/>
          <w:numId w:val="3"/>
        </w:numPr>
        <w:spacing w:after="266" w:line="259" w:lineRule="auto"/>
        <w:ind w:left="714" w:hanging="361"/>
      </w:pPr>
      <w:r>
        <w:rPr>
          <w:rFonts w:ascii="Times New Roman" w:eastAsia="Times New Roman" w:hAnsi="Times New Roman" w:cs="Times New Roman"/>
        </w:rPr>
        <w:t xml:space="preserve">Apply Content Security Policy (CSP) </w:t>
      </w:r>
    </w:p>
    <w:p w14:paraId="67BD76F3" w14:textId="77777777" w:rsidR="005D0E0B" w:rsidRDefault="00000000">
      <w:pPr>
        <w:pStyle w:val="Heading1"/>
        <w:ind w:left="315" w:hanging="330"/>
      </w:pPr>
      <w:r>
        <w:t>Authentication Flaw Test</w:t>
      </w:r>
      <w:r>
        <w:rPr>
          <w:u w:val="none" w:color="000000"/>
        </w:rPr>
        <w:t xml:space="preserve"> </w:t>
      </w:r>
    </w:p>
    <w:p w14:paraId="6A893AB1" w14:textId="77777777" w:rsidR="005D0E0B" w:rsidRDefault="00000000">
      <w:pPr>
        <w:numPr>
          <w:ilvl w:val="0"/>
          <w:numId w:val="4"/>
        </w:numPr>
        <w:ind w:hanging="361"/>
      </w:pPr>
      <w:proofErr w:type="gramStart"/>
      <w:r>
        <w:rPr>
          <w:b/>
        </w:rPr>
        <w:t>Description</w:t>
      </w:r>
      <w:r>
        <w:t xml:space="preserve"> :</w:t>
      </w:r>
      <w:proofErr w:type="gramEnd"/>
      <w:r>
        <w:t xml:space="preserve"> Tried logging in with common/breached credentials. </w:t>
      </w:r>
    </w:p>
    <w:p w14:paraId="2D9D8027" w14:textId="77777777" w:rsidR="005D0E0B" w:rsidRDefault="00000000">
      <w:pPr>
        <w:numPr>
          <w:ilvl w:val="0"/>
          <w:numId w:val="4"/>
        </w:numPr>
        <w:ind w:hanging="361"/>
      </w:pPr>
      <w:r>
        <w:rPr>
          <w:b/>
        </w:rPr>
        <w:t xml:space="preserve">Payload </w:t>
      </w:r>
      <w:proofErr w:type="gramStart"/>
      <w:r>
        <w:rPr>
          <w:b/>
        </w:rPr>
        <w:t>Used</w:t>
      </w:r>
      <w:r>
        <w:t xml:space="preserve"> :</w:t>
      </w:r>
      <w:proofErr w:type="gramEnd"/>
      <w:r>
        <w:t xml:space="preserve"> </w:t>
      </w:r>
      <w:proofErr w:type="spellStart"/>
      <w:r>
        <w:t>admin@juice-sh.op</w:t>
      </w:r>
      <w:proofErr w:type="spellEnd"/>
      <w:r>
        <w:t xml:space="preserve"> / admin123 </w:t>
      </w:r>
    </w:p>
    <w:p w14:paraId="0E4A2892" w14:textId="77777777" w:rsidR="005D0E0B" w:rsidRDefault="00000000">
      <w:pPr>
        <w:numPr>
          <w:ilvl w:val="0"/>
          <w:numId w:val="4"/>
        </w:numPr>
        <w:ind w:hanging="361"/>
      </w:pPr>
      <w:proofErr w:type="gramStart"/>
      <w:r>
        <w:rPr>
          <w:b/>
        </w:rPr>
        <w:t>Outcome</w:t>
      </w:r>
      <w:r>
        <w:t xml:space="preserve"> :</w:t>
      </w:r>
      <w:proofErr w:type="gramEnd"/>
      <w:r>
        <w:t xml:space="preserve"> Login succeeded; Google Password Manager flagged it as a breached password. </w:t>
      </w:r>
    </w:p>
    <w:p w14:paraId="4E0318B1" w14:textId="77777777" w:rsidR="005D0E0B" w:rsidRDefault="00000000">
      <w:pPr>
        <w:numPr>
          <w:ilvl w:val="0"/>
          <w:numId w:val="4"/>
        </w:numPr>
        <w:spacing w:line="259" w:lineRule="auto"/>
        <w:ind w:hanging="361"/>
      </w:pPr>
      <w:proofErr w:type="gramStart"/>
      <w:r>
        <w:rPr>
          <w:b/>
        </w:rPr>
        <w:t>Screenshot :</w:t>
      </w:r>
      <w:proofErr w:type="gramEnd"/>
      <w:r>
        <w:t xml:space="preserve"> Attached </w:t>
      </w:r>
    </w:p>
    <w:p w14:paraId="67D72C38" w14:textId="77777777" w:rsidR="005D0E0B" w:rsidRDefault="00000000">
      <w:pPr>
        <w:numPr>
          <w:ilvl w:val="0"/>
          <w:numId w:val="4"/>
        </w:numPr>
        <w:ind w:hanging="361"/>
      </w:pPr>
      <w:r>
        <w:rPr>
          <w:b/>
        </w:rPr>
        <w:t xml:space="preserve">Vulnerability </w:t>
      </w:r>
      <w:proofErr w:type="gramStart"/>
      <w:r>
        <w:rPr>
          <w:b/>
        </w:rPr>
        <w:t>Type :</w:t>
      </w:r>
      <w:proofErr w:type="gramEnd"/>
      <w:r>
        <w:t xml:space="preserve"> Use of weak or default credentials. </w:t>
      </w:r>
    </w:p>
    <w:p w14:paraId="44C84C17" w14:textId="77777777" w:rsidR="005D0E0B" w:rsidRDefault="00000000">
      <w:pPr>
        <w:numPr>
          <w:ilvl w:val="0"/>
          <w:numId w:val="4"/>
        </w:numPr>
        <w:spacing w:line="259" w:lineRule="auto"/>
        <w:ind w:hanging="361"/>
      </w:pPr>
      <w:r>
        <w:rPr>
          <w:b/>
        </w:rPr>
        <w:t xml:space="preserve">Mitigation </w:t>
      </w:r>
      <w:proofErr w:type="gramStart"/>
      <w:r>
        <w:rPr>
          <w:b/>
        </w:rPr>
        <w:t>Suggestion :</w:t>
      </w:r>
      <w:proofErr w:type="gramEnd"/>
      <w:r>
        <w:rPr>
          <w:b/>
        </w:rPr>
        <w:t xml:space="preserve">   </w:t>
      </w:r>
    </w:p>
    <w:p w14:paraId="531BEFD6" w14:textId="77777777" w:rsidR="005D0E0B" w:rsidRDefault="00000000">
      <w:pPr>
        <w:numPr>
          <w:ilvl w:val="1"/>
          <w:numId w:val="4"/>
        </w:numPr>
        <w:ind w:hanging="360"/>
      </w:pPr>
      <w:r>
        <w:t xml:space="preserve">Enforce strong password policies. </w:t>
      </w:r>
    </w:p>
    <w:p w14:paraId="71CCCAA4" w14:textId="77777777" w:rsidR="005D0E0B" w:rsidRDefault="00000000">
      <w:pPr>
        <w:numPr>
          <w:ilvl w:val="1"/>
          <w:numId w:val="4"/>
        </w:numPr>
        <w:ind w:hanging="360"/>
      </w:pPr>
      <w:r>
        <w:t xml:space="preserve">Enable account lockouts after repeated login attempts. </w:t>
      </w:r>
    </w:p>
    <w:p w14:paraId="5886F6FA" w14:textId="77777777" w:rsidR="005D0E0B" w:rsidRDefault="00000000">
      <w:pPr>
        <w:numPr>
          <w:ilvl w:val="1"/>
          <w:numId w:val="4"/>
        </w:numPr>
        <w:spacing w:after="214"/>
        <w:ind w:hanging="360"/>
      </w:pPr>
      <w:r>
        <w:t xml:space="preserve">Implement multi-factor authentication. </w:t>
      </w:r>
    </w:p>
    <w:p w14:paraId="4CBDC955" w14:textId="77777777" w:rsidR="005D0E0B" w:rsidRDefault="00000000">
      <w:pPr>
        <w:pStyle w:val="Heading1"/>
        <w:numPr>
          <w:ilvl w:val="0"/>
          <w:numId w:val="0"/>
        </w:numPr>
        <w:spacing w:after="151"/>
      </w:pPr>
      <w:r>
        <w:rPr>
          <w:b/>
        </w:rPr>
        <w:t>Conclusion</w:t>
      </w:r>
      <w:r>
        <w:rPr>
          <w:b/>
          <w:u w:val="none" w:color="000000"/>
        </w:rPr>
        <w:t xml:space="preserve"> </w:t>
      </w:r>
    </w:p>
    <w:p w14:paraId="27E1AD07" w14:textId="77777777" w:rsidR="005D0E0B" w:rsidRDefault="00000000">
      <w:pPr>
        <w:spacing w:after="181"/>
      </w:pPr>
      <w:r>
        <w:t xml:space="preserve">The test application exhibited common web vulnerabilities. The test covered three OWASP Top 10 </w:t>
      </w:r>
      <w:proofErr w:type="gramStart"/>
      <w:r>
        <w:t>vulnerabilities :</w:t>
      </w:r>
      <w:proofErr w:type="gramEnd"/>
      <w:r>
        <w:t xml:space="preserve"> </w:t>
      </w:r>
    </w:p>
    <w:p w14:paraId="17B7B5A5" w14:textId="77777777" w:rsidR="005D0E0B" w:rsidRDefault="00000000">
      <w:pPr>
        <w:numPr>
          <w:ilvl w:val="0"/>
          <w:numId w:val="5"/>
        </w:numPr>
        <w:ind w:hanging="361"/>
      </w:pPr>
      <w:r>
        <w:t xml:space="preserve">SQL Injection </w:t>
      </w:r>
    </w:p>
    <w:p w14:paraId="7DC03515" w14:textId="77777777" w:rsidR="005D0E0B" w:rsidRDefault="00000000">
      <w:pPr>
        <w:numPr>
          <w:ilvl w:val="0"/>
          <w:numId w:val="5"/>
        </w:numPr>
        <w:ind w:hanging="361"/>
      </w:pPr>
      <w:r>
        <w:t xml:space="preserve">XSS </w:t>
      </w:r>
    </w:p>
    <w:p w14:paraId="51C16508" w14:textId="77777777" w:rsidR="005D0E0B" w:rsidRDefault="00000000">
      <w:pPr>
        <w:numPr>
          <w:ilvl w:val="0"/>
          <w:numId w:val="5"/>
        </w:numPr>
        <w:spacing w:after="156"/>
        <w:ind w:hanging="361"/>
      </w:pPr>
      <w:r>
        <w:t xml:space="preserve">Broken Authentication </w:t>
      </w:r>
    </w:p>
    <w:p w14:paraId="034DCE3C" w14:textId="77777777" w:rsidR="005D0E0B" w:rsidRDefault="00000000">
      <w:pPr>
        <w:spacing w:after="292"/>
      </w:pPr>
      <w:r>
        <w:t xml:space="preserve">These flaws, if found in real-world applications, could result in data breaches, unauthorized access, and malicious script execution. </w:t>
      </w:r>
    </w:p>
    <w:p w14:paraId="5AED7D9B" w14:textId="77777777" w:rsidR="005D0E0B" w:rsidRDefault="00000000">
      <w:pPr>
        <w:spacing w:after="26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88AC9" w14:textId="77777777" w:rsidR="005D0E0B" w:rsidRDefault="00000000">
      <w:pPr>
        <w:spacing w:after="0" w:line="410" w:lineRule="auto"/>
        <w:ind w:left="0" w:right="7725" w:firstLine="0"/>
      </w:pPr>
      <w:r>
        <w:rPr>
          <w:b/>
        </w:rPr>
        <w:t xml:space="preserve"> </w:t>
      </w:r>
      <w:r>
        <w:t xml:space="preserve"> </w:t>
      </w:r>
    </w:p>
    <w:p w14:paraId="50F12BF1" w14:textId="77777777" w:rsidR="005D0E0B" w:rsidRDefault="00000000">
      <w:pPr>
        <w:spacing w:after="184" w:line="259" w:lineRule="auto"/>
        <w:ind w:left="0" w:firstLine="0"/>
      </w:pPr>
      <w:r>
        <w:t xml:space="preserve"> </w:t>
      </w:r>
    </w:p>
    <w:p w14:paraId="4F2F9E1B" w14:textId="77777777" w:rsidR="005D0E0B" w:rsidRDefault="00000000">
      <w:pPr>
        <w:spacing w:after="184" w:line="259" w:lineRule="auto"/>
        <w:ind w:left="0" w:firstLine="0"/>
      </w:pPr>
      <w:r>
        <w:t xml:space="preserve"> </w:t>
      </w:r>
    </w:p>
    <w:p w14:paraId="70D15EAD" w14:textId="77777777" w:rsidR="005D0E0B" w:rsidRDefault="00000000">
      <w:pPr>
        <w:spacing w:after="24" w:line="259" w:lineRule="auto"/>
        <w:ind w:left="721" w:firstLine="0"/>
      </w:pPr>
      <w:r>
        <w:t xml:space="preserve"> </w:t>
      </w:r>
    </w:p>
    <w:p w14:paraId="2B2A1021" w14:textId="77777777" w:rsidR="005D0E0B" w:rsidRDefault="00000000">
      <w:pPr>
        <w:spacing w:after="24" w:line="259" w:lineRule="auto"/>
        <w:ind w:left="721" w:firstLine="0"/>
      </w:pPr>
      <w:r>
        <w:t xml:space="preserve">                                              </w:t>
      </w:r>
    </w:p>
    <w:p w14:paraId="07B99071" w14:textId="77777777" w:rsidR="005D0E0B" w:rsidRDefault="00000000">
      <w:pPr>
        <w:spacing w:after="0" w:line="259" w:lineRule="auto"/>
        <w:ind w:left="721" w:firstLine="0"/>
      </w:pPr>
      <w:r>
        <w:t xml:space="preserve"> </w:t>
      </w:r>
    </w:p>
    <w:sectPr w:rsidR="005D0E0B">
      <w:pgSz w:w="11910" w:h="16840"/>
      <w:pgMar w:top="1515" w:right="1609" w:bottom="16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7F89"/>
    <w:multiLevelType w:val="hybridMultilevel"/>
    <w:tmpl w:val="EBC0C356"/>
    <w:lvl w:ilvl="0" w:tplc="68A84D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80E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64C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30D81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CB1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6DDB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05B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ED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C9C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D020B"/>
    <w:multiLevelType w:val="hybridMultilevel"/>
    <w:tmpl w:val="070CAC8E"/>
    <w:lvl w:ilvl="0" w:tplc="3D14BC5C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1" w:tplc="BB02E7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2" w:tplc="D39A71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3" w:tplc="6E08A3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4" w:tplc="91CE09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5" w:tplc="2FA2C9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6" w:tplc="1F5C87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7" w:tplc="10BC6D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  <w:lvl w:ilvl="8" w:tplc="4D88E5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8"/>
        <w:szCs w:val="28"/>
        <w:u w:val="single" w:color="595959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42CB0"/>
    <w:multiLevelType w:val="hybridMultilevel"/>
    <w:tmpl w:val="3EFCAC34"/>
    <w:lvl w:ilvl="0" w:tplc="CB60CAE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87C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6DEF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362EB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ABE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652C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A06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6D1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82C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F25C1"/>
    <w:multiLevelType w:val="hybridMultilevel"/>
    <w:tmpl w:val="51CECE82"/>
    <w:lvl w:ilvl="0" w:tplc="F27ABC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8DD20">
      <w:start w:val="1"/>
      <w:numFmt w:val="decimal"/>
      <w:lvlText w:val="%2)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27762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AC92A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C57B2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A538A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29A24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2F6DC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8CD6A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FB647A"/>
    <w:multiLevelType w:val="hybridMultilevel"/>
    <w:tmpl w:val="B5806E7A"/>
    <w:lvl w:ilvl="0" w:tplc="A50C44C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81FAE">
      <w:start w:val="1"/>
      <w:numFmt w:val="bullet"/>
      <w:lvlText w:val="o"/>
      <w:lvlJc w:val="left"/>
      <w:pPr>
        <w:ind w:left="1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E5288">
      <w:start w:val="1"/>
      <w:numFmt w:val="bullet"/>
      <w:lvlText w:val="▪"/>
      <w:lvlJc w:val="left"/>
      <w:pPr>
        <w:ind w:left="2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4EDF0C">
      <w:start w:val="1"/>
      <w:numFmt w:val="bullet"/>
      <w:lvlText w:val="•"/>
      <w:lvlJc w:val="left"/>
      <w:pPr>
        <w:ind w:left="3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24E30">
      <w:start w:val="1"/>
      <w:numFmt w:val="bullet"/>
      <w:lvlText w:val="o"/>
      <w:lvlJc w:val="left"/>
      <w:pPr>
        <w:ind w:left="3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E2C10">
      <w:start w:val="1"/>
      <w:numFmt w:val="bullet"/>
      <w:lvlText w:val="▪"/>
      <w:lvlJc w:val="left"/>
      <w:pPr>
        <w:ind w:left="4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6786">
      <w:start w:val="1"/>
      <w:numFmt w:val="bullet"/>
      <w:lvlText w:val="•"/>
      <w:lvlJc w:val="left"/>
      <w:pPr>
        <w:ind w:left="5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52A5DC">
      <w:start w:val="1"/>
      <w:numFmt w:val="bullet"/>
      <w:lvlText w:val="o"/>
      <w:lvlJc w:val="left"/>
      <w:pPr>
        <w:ind w:left="5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5C5DC4">
      <w:start w:val="1"/>
      <w:numFmt w:val="bullet"/>
      <w:lvlText w:val="▪"/>
      <w:lvlJc w:val="left"/>
      <w:pPr>
        <w:ind w:left="6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444DB5"/>
    <w:multiLevelType w:val="hybridMultilevel"/>
    <w:tmpl w:val="B1F0D7DC"/>
    <w:lvl w:ilvl="0" w:tplc="8D2E9D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243E6">
      <w:start w:val="1"/>
      <w:numFmt w:val="decimal"/>
      <w:lvlText w:val="%2)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A8386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43CB6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4AE3A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2CA750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48B56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424A6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1CDC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7987178">
    <w:abstractNumId w:val="2"/>
  </w:num>
  <w:num w:numId="2" w16cid:durableId="346450432">
    <w:abstractNumId w:val="5"/>
  </w:num>
  <w:num w:numId="3" w16cid:durableId="1211769760">
    <w:abstractNumId w:val="4"/>
  </w:num>
  <w:num w:numId="4" w16cid:durableId="504443893">
    <w:abstractNumId w:val="3"/>
  </w:num>
  <w:num w:numId="5" w16cid:durableId="225184388">
    <w:abstractNumId w:val="0"/>
  </w:num>
  <w:num w:numId="6" w16cid:durableId="213032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0B"/>
    <w:rsid w:val="00033EA3"/>
    <w:rsid w:val="005D0E0B"/>
    <w:rsid w:val="00D1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D28E"/>
  <w15:docId w15:val="{B35C6596-7025-424A-BF58-3561FFD2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157" w:line="259" w:lineRule="auto"/>
      <w:ind w:left="10" w:hanging="10"/>
      <w:outlineLvl w:val="0"/>
    </w:pPr>
    <w:rPr>
      <w:rFonts w:ascii="Calibri" w:eastAsia="Calibri" w:hAnsi="Calibri" w:cs="Calibri"/>
      <w:color w:val="595959"/>
      <w:sz w:val="28"/>
      <w:u w:val="single" w:color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28"/>
      <w:u w:val="single" w:color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wasp-juice.sh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owasp-juice.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owasp-juice.shop/" TargetMode="External"/><Relationship Id="rId5" Type="http://schemas.openxmlformats.org/officeDocument/2006/relationships/hyperlink" Target="https://demo.owasp-juice.sh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Indala</dc:creator>
  <cp:keywords/>
  <cp:lastModifiedBy>Chandrasen Bhosle</cp:lastModifiedBy>
  <cp:revision>2</cp:revision>
  <dcterms:created xsi:type="dcterms:W3CDTF">2025-10-23T02:53:00Z</dcterms:created>
  <dcterms:modified xsi:type="dcterms:W3CDTF">2025-10-23T02:53:00Z</dcterms:modified>
</cp:coreProperties>
</file>