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QMM-Assignment</w:t>
      </w:r>
      <w:r>
        <w:t xml:space="preserve"> </w:t>
      </w:r>
      <w:r>
        <w:t xml:space="preserve">04</w:t>
      </w:r>
    </w:p>
    <w:p>
      <w:pPr>
        <w:pStyle w:val="Author"/>
      </w:pPr>
      <w:r>
        <w:t xml:space="preserve">Chandima</w:t>
      </w:r>
      <w:r>
        <w:t xml:space="preserve"> </w:t>
      </w:r>
      <w:r>
        <w:t xml:space="preserve">Attanayake</w:t>
      </w:r>
    </w:p>
    <w:p>
      <w:pPr>
        <w:pStyle w:val="Date"/>
      </w:pPr>
      <w:r>
        <w:t xml:space="preserve">2024-10-27</w:t>
      </w:r>
    </w:p>
    <w:p>
      <w:pPr>
        <w:pStyle w:val="FirstParagraph"/>
      </w:pPr>
      <w:r>
        <w:rPr>
          <w:bCs/>
          <w:b/>
        </w:rPr>
        <w:t xml:space="preserve">import required packages</w:t>
      </w:r>
    </w:p>
    <w:p>
      <w:pPr>
        <w:pStyle w:val="SourceCode"/>
      </w:pPr>
      <w:r>
        <w:rPr>
          <w:rStyle w:val="CommentTok"/>
        </w:rPr>
        <w:t xml:space="preserve">#install.packages("Benchmarking")</w:t>
      </w:r>
      <w:r>
        <w:br/>
      </w:r>
      <w:r>
        <w:rPr>
          <w:rStyle w:val="FunctionTok"/>
        </w:rPr>
        <w:t xml:space="preserve">library</w:t>
      </w:r>
      <w:r>
        <w:rPr>
          <w:rStyle w:val="NormalTok"/>
        </w:rPr>
        <w:t xml:space="preserve">(Benchmarking)</w:t>
      </w:r>
    </w:p>
    <w:p>
      <w:pPr>
        <w:pStyle w:val="SourceCode"/>
      </w:pPr>
      <w:r>
        <w:rPr>
          <w:rStyle w:val="VerbatimChar"/>
        </w:rPr>
        <w:t xml:space="preserve">## Loading required package: lpSolveAPI</w:t>
      </w:r>
    </w:p>
    <w:p>
      <w:pPr>
        <w:pStyle w:val="SourceCode"/>
      </w:pPr>
      <w:r>
        <w:rPr>
          <w:rStyle w:val="VerbatimChar"/>
        </w:rPr>
        <w:t xml:space="preserve">## Loading required package: ucminf</w:t>
      </w:r>
    </w:p>
    <w:p>
      <w:pPr>
        <w:pStyle w:val="SourceCode"/>
      </w:pPr>
      <w:r>
        <w:rPr>
          <w:rStyle w:val="VerbatimChar"/>
        </w:rPr>
        <w:t xml:space="preserve">## Loading required package: quadprog</w:t>
      </w:r>
    </w:p>
    <w:p>
      <w:pPr>
        <w:pStyle w:val="SourceCode"/>
      </w:pPr>
      <w:r>
        <w:rPr>
          <w:rStyle w:val="VerbatimChar"/>
        </w:rPr>
        <w:t xml:space="preserve">## </w:t>
      </w:r>
      <w:r>
        <w:br/>
      </w:r>
      <w:r>
        <w:rPr>
          <w:rStyle w:val="VerbatimChar"/>
        </w:rPr>
        <w:t xml:space="preserve">## Loading Benchmarking version 0.32h (Revision 263, 2024/03/13 15:04:04) ...</w:t>
      </w:r>
    </w:p>
    <w:p>
      <w:pPr>
        <w:pStyle w:val="SourceCode"/>
      </w:pPr>
      <w:r>
        <w:rPr>
          <w:rStyle w:val="VerbatimChar"/>
        </w:rPr>
        <w:t xml:space="preserve">## Build 2024/03/13 15:05:00</w:t>
      </w:r>
    </w:p>
    <w:p>
      <w:pPr>
        <w:pStyle w:val="SourceCode"/>
      </w:pPr>
      <w:r>
        <w:rPr>
          <w:rStyle w:val="CommentTok"/>
        </w:rPr>
        <w:t xml:space="preserve"># Load Benchmarking package</w:t>
      </w:r>
      <w:r>
        <w:br/>
      </w:r>
      <w:r>
        <w:rPr>
          <w:rStyle w:val="FunctionTok"/>
        </w:rPr>
        <w:t xml:space="preserve">library</w:t>
      </w:r>
      <w:r>
        <w:rPr>
          <w:rStyle w:val="NormalTok"/>
        </w:rPr>
        <w:t xml:space="preserve">(Benchmarking)</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(knitr)){</w:t>
      </w:r>
      <w:r>
        <w:br/>
      </w:r>
      <w:r>
        <w:rPr>
          <w:rStyle w:val="NormalTok"/>
        </w:rPr>
        <w:t xml:space="preserve">  </w:t>
      </w:r>
      <w:r>
        <w:rPr>
          <w:rStyle w:val="FunctionTok"/>
        </w:rPr>
        <w:t xml:space="preserve">library</w:t>
      </w:r>
      <w:r>
        <w:rPr>
          <w:rStyle w:val="NormalTok"/>
        </w:rPr>
        <w:t xml:space="preserve">(knitr)</w:t>
      </w:r>
      <w:r>
        <w:br/>
      </w:r>
      <w:r>
        <w:rPr>
          <w:rStyle w:val="NormalTok"/>
        </w:rPr>
        <w:t xml:space="preserve">}</w:t>
      </w:r>
    </w:p>
    <w:p>
      <w:pPr>
        <w:pStyle w:val="SourceCode"/>
      </w:pPr>
      <w:r>
        <w:rPr>
          <w:rStyle w:val="VerbatimChar"/>
        </w:rPr>
        <w:t xml:space="preserve">## Loading required package: knitr</w:t>
      </w:r>
    </w:p>
    <w:p>
      <w:pPr>
        <w:pStyle w:val="SourceCode"/>
      </w:pPr>
      <w:r>
        <w:rPr>
          <w:rStyle w:val="FunctionTok"/>
        </w:rPr>
        <w:t xml:space="preserve">library</w:t>
      </w:r>
      <w:r>
        <w:rPr>
          <w:rStyle w:val="NormalTok"/>
        </w:rPr>
        <w:t xml:space="preserve">(kableExtra)</w:t>
      </w:r>
    </w:p>
    <w:bookmarkStart w:id="20" w:name="input-data-for-dea"/>
    <w:p>
      <w:pPr>
        <w:pStyle w:val="Heading1"/>
      </w:pPr>
      <w:r>
        <w:t xml:space="preserve">Input data for DEA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DMU =</w:t>
      </w:r>
      <w:r>
        <w:rPr>
          <w:rStyle w:val="NormalTok"/>
        </w:rPr>
        <w:t xml:space="preserve"> </w:t>
      </w:r>
      <w:r>
        <w:rPr>
          <w:rStyle w:val="FunctionTok"/>
        </w:rPr>
        <w:t xml:space="preserve">c</w:t>
      </w:r>
      <w:r>
        <w:rPr>
          <w:rStyle w:val="NormalTok"/>
        </w:rPr>
        <w:t xml:space="preserve">(</w:t>
      </w:r>
      <w:r>
        <w:rPr>
          <w:rStyle w:val="StringTok"/>
        </w:rPr>
        <w:t xml:space="preserve">"Facility 1"</w:t>
      </w:r>
      <w:r>
        <w:rPr>
          <w:rStyle w:val="NormalTok"/>
        </w:rPr>
        <w:t xml:space="preserve">, </w:t>
      </w:r>
      <w:r>
        <w:rPr>
          <w:rStyle w:val="StringTok"/>
        </w:rPr>
        <w:t xml:space="preserve">"Facility 2"</w:t>
      </w:r>
      <w:r>
        <w:rPr>
          <w:rStyle w:val="NormalTok"/>
        </w:rPr>
        <w:t xml:space="preserve">, </w:t>
      </w:r>
      <w:r>
        <w:rPr>
          <w:rStyle w:val="StringTok"/>
        </w:rPr>
        <w:t xml:space="preserve">"Facility 3"</w:t>
      </w:r>
      <w:r>
        <w:rPr>
          <w:rStyle w:val="NormalTok"/>
        </w:rPr>
        <w:t xml:space="preserve">, </w:t>
      </w:r>
      <w:r>
        <w:rPr>
          <w:rStyle w:val="StringTok"/>
        </w:rPr>
        <w:t xml:space="preserve">"Facility 4"</w:t>
      </w:r>
      <w:r>
        <w:rPr>
          <w:rStyle w:val="NormalTok"/>
        </w:rPr>
        <w:t xml:space="preserve">, </w:t>
      </w:r>
      <w:r>
        <w:rPr>
          <w:rStyle w:val="StringTok"/>
        </w:rPr>
        <w:t xml:space="preserve">"Facility 5"</w:t>
      </w:r>
      <w:r>
        <w:rPr>
          <w:rStyle w:val="NormalTok"/>
        </w:rPr>
        <w:t xml:space="preserve">, </w:t>
      </w:r>
      <w:r>
        <w:rPr>
          <w:rStyle w:val="StringTok"/>
        </w:rPr>
        <w:t xml:space="preserve">"Facility 6"</w:t>
      </w:r>
      <w:r>
        <w:rPr>
          <w:rStyle w:val="NormalTok"/>
        </w:rPr>
        <w:t xml:space="preserve"> ), </w:t>
      </w:r>
      <w:r>
        <w:br/>
      </w:r>
      <w:r>
        <w:rPr>
          <w:rStyle w:val="NormalTok"/>
        </w:rPr>
        <w:t xml:space="preserve">  </w:t>
      </w:r>
      <w:r>
        <w:rPr>
          <w:rStyle w:val="AttributeTok"/>
        </w:rPr>
        <w:t xml:space="preserve">Staff_hours_per_day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320</w:t>
      </w:r>
      <w:r>
        <w:rPr>
          <w:rStyle w:val="NormalTok"/>
        </w:rPr>
        <w:t xml:space="preserve">,</w:t>
      </w:r>
      <w:r>
        <w:rPr>
          <w:rStyle w:val="DecValTok"/>
        </w:rPr>
        <w:t xml:space="preserve">500</w:t>
      </w:r>
      <w:r>
        <w:rPr>
          <w:rStyle w:val="NormalTok"/>
        </w:rPr>
        <w:t xml:space="preserve">,</w:t>
      </w:r>
      <w:r>
        <w:rPr>
          <w:rStyle w:val="DecValTok"/>
        </w:rPr>
        <w:t xml:space="preserve">350</w:t>
      </w:r>
      <w:r>
        <w:rPr>
          <w:rStyle w:val="NormalTok"/>
        </w:rPr>
        <w:t xml:space="preserve">,</w:t>
      </w:r>
      <w:r>
        <w:rPr>
          <w:rStyle w:val="DecValTok"/>
        </w:rPr>
        <w:t xml:space="preserve">340</w:t>
      </w:r>
      <w:r>
        <w:rPr>
          <w:rStyle w:val="NormalTok"/>
        </w:rPr>
        <w:t xml:space="preserve">), </w:t>
      </w:r>
      <w:r>
        <w:br/>
      </w:r>
      <w:r>
        <w:rPr>
          <w:rStyle w:val="NormalTok"/>
        </w:rPr>
        <w:t xml:space="preserve">  </w:t>
      </w:r>
      <w:r>
        <w:rPr>
          <w:rStyle w:val="AttributeTok"/>
        </w:rPr>
        <w:t xml:space="preserve">Supplies_per_day =</w:t>
      </w:r>
      <w:r>
        <w:rPr>
          <w:rStyle w:val="NormalTok"/>
        </w:rPr>
        <w:t xml:space="preserve"> </w:t>
      </w:r>
      <w:r>
        <w:rPr>
          <w:rStyle w:val="FunctionTok"/>
        </w:rPr>
        <w:t xml:space="preserve">c</w:t>
      </w:r>
      <w:r>
        <w:rPr>
          <w:rStyle w:val="NormalTok"/>
        </w:rPr>
        <w:t xml:space="preserve">(</w:t>
      </w:r>
      <w:r>
        <w:rPr>
          <w:rStyle w:val="FloatTok"/>
        </w:rPr>
        <w:t xml:space="preserve">0.3</w:t>
      </w:r>
      <w:r>
        <w:rPr>
          <w:rStyle w:val="NormalTok"/>
        </w:rPr>
        <w:t xml:space="preserve">,</w:t>
      </w:r>
      <w:r>
        <w:rPr>
          <w:rStyle w:val="FloatTok"/>
        </w:rPr>
        <w:t xml:space="preserve">0.6</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FloatTok"/>
        </w:rPr>
        <w:t xml:space="preserve">1.4</w:t>
      </w:r>
      <w:r>
        <w:rPr>
          <w:rStyle w:val="NormalTok"/>
        </w:rPr>
        <w:t xml:space="preserve">,</w:t>
      </w:r>
      <w:r>
        <w:rPr>
          <w:rStyle w:val="FloatTok"/>
        </w:rPr>
        <w:t xml:space="preserve">0.7</w:t>
      </w:r>
      <w:r>
        <w:rPr>
          <w:rStyle w:val="NormalTok"/>
        </w:rPr>
        <w:t xml:space="preserve">),</w:t>
      </w:r>
      <w:r>
        <w:br/>
      </w:r>
      <w:r>
        <w:rPr>
          <w:rStyle w:val="NormalTok"/>
        </w:rPr>
        <w:t xml:space="preserve">  </w:t>
      </w:r>
      <w:r>
        <w:rPr>
          <w:rStyle w:val="AttributeTok"/>
        </w:rPr>
        <w:t xml:space="preserve">Reimbursed_patient_days =</w:t>
      </w:r>
      <w:r>
        <w:rPr>
          <w:rStyle w:val="NormalTok"/>
        </w:rPr>
        <w:t xml:space="preserve"> </w:t>
      </w:r>
      <w:r>
        <w:rPr>
          <w:rStyle w:val="FunctionTok"/>
        </w:rPr>
        <w:t xml:space="preserve">c</w:t>
      </w:r>
      <w:r>
        <w:rPr>
          <w:rStyle w:val="NormalTok"/>
        </w:rPr>
        <w:t xml:space="preserve">(</w:t>
      </w:r>
      <w:r>
        <w:rPr>
          <w:rStyle w:val="DecValTok"/>
        </w:rPr>
        <w:t xml:space="preserve">15000</w:t>
      </w:r>
      <w:r>
        <w:rPr>
          <w:rStyle w:val="NormalTok"/>
        </w:rPr>
        <w:t xml:space="preserve">,</w:t>
      </w:r>
      <w:r>
        <w:rPr>
          <w:rStyle w:val="DecValTok"/>
        </w:rPr>
        <w:t xml:space="preserve">15000</w:t>
      </w:r>
      <w:r>
        <w:rPr>
          <w:rStyle w:val="NormalTok"/>
        </w:rPr>
        <w:t xml:space="preserve">,</w:t>
      </w:r>
      <w:r>
        <w:rPr>
          <w:rStyle w:val="DecValTok"/>
        </w:rPr>
        <w:t xml:space="preserve">40000</w:t>
      </w:r>
      <w:r>
        <w:rPr>
          <w:rStyle w:val="NormalTok"/>
        </w:rPr>
        <w:t xml:space="preserve">,</w:t>
      </w:r>
      <w:r>
        <w:rPr>
          <w:rStyle w:val="DecValTok"/>
        </w:rPr>
        <w:t xml:space="preserve">28000</w:t>
      </w:r>
      <w:r>
        <w:rPr>
          <w:rStyle w:val="NormalTok"/>
        </w:rPr>
        <w:t xml:space="preserve">,</w:t>
      </w:r>
      <w:r>
        <w:rPr>
          <w:rStyle w:val="DecValTok"/>
        </w:rPr>
        <w:t xml:space="preserve">20000</w:t>
      </w:r>
      <w:r>
        <w:rPr>
          <w:rStyle w:val="NormalTok"/>
        </w:rPr>
        <w:t xml:space="preserve">,</w:t>
      </w:r>
      <w:r>
        <w:rPr>
          <w:rStyle w:val="DecValTok"/>
        </w:rPr>
        <w:t xml:space="preserve">14000</w:t>
      </w:r>
      <w:r>
        <w:rPr>
          <w:rStyle w:val="NormalTok"/>
        </w:rPr>
        <w:t xml:space="preserve">),</w:t>
      </w:r>
      <w:r>
        <w:br/>
      </w:r>
      <w:r>
        <w:rPr>
          <w:rStyle w:val="NormalTok"/>
        </w:rPr>
        <w:t xml:space="preserve">  </w:t>
      </w:r>
      <w:r>
        <w:rPr>
          <w:rStyle w:val="AttributeTok"/>
        </w:rPr>
        <w:t xml:space="preserve">Privetly_paid_patient_days =</w:t>
      </w:r>
      <w:r>
        <w:rPr>
          <w:rStyle w:val="NormalTok"/>
        </w:rPr>
        <w:t xml:space="preserve"> </w:t>
      </w:r>
      <w:r>
        <w:rPr>
          <w:rStyle w:val="FunctionTok"/>
        </w:rPr>
        <w:t xml:space="preserve">c</w:t>
      </w:r>
      <w:r>
        <w:rPr>
          <w:rStyle w:val="NormalTok"/>
        </w:rPr>
        <w:t xml:space="preserve">(</w:t>
      </w:r>
      <w:r>
        <w:rPr>
          <w:rStyle w:val="DecValTok"/>
        </w:rPr>
        <w:t xml:space="preserve">3500</w:t>
      </w:r>
      <w:r>
        <w:rPr>
          <w:rStyle w:val="NormalTok"/>
        </w:rPr>
        <w:t xml:space="preserve">,</w:t>
      </w:r>
      <w:r>
        <w:rPr>
          <w:rStyle w:val="DecValTok"/>
        </w:rPr>
        <w:t xml:space="preserve">20000</w:t>
      </w:r>
      <w:r>
        <w:rPr>
          <w:rStyle w:val="NormalTok"/>
        </w:rPr>
        <w:t xml:space="preserve">,</w:t>
      </w:r>
      <w:r>
        <w:rPr>
          <w:rStyle w:val="DecValTok"/>
        </w:rPr>
        <w:t xml:space="preserve">11000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w:t>
      </w:r>
      <w:r>
        <w:br/>
      </w:r>
      <w:r>
        <w:rPr>
          <w:rStyle w:val="NormalTok"/>
        </w:rPr>
        <w:t xml:space="preserve">)</w:t>
      </w:r>
    </w:p>
    <w:p>
      <w:pPr>
        <w:pStyle w:val="SourceCode"/>
      </w:pPr>
      <w:r>
        <w:rPr>
          <w:rStyle w:val="FunctionTok"/>
        </w:rPr>
        <w:t xml:space="preserve">kable</w:t>
      </w:r>
      <w:r>
        <w:rPr>
          <w:rStyle w:val="NormalTok"/>
        </w:rPr>
        <w:t xml:space="preserve">(df,</w:t>
      </w:r>
      <w:r>
        <w:rPr>
          <w:rStyle w:val="AttributeTok"/>
        </w:rPr>
        <w:t xml:space="preserve">format =</w:t>
      </w:r>
      <w:r>
        <w:rPr>
          <w:rStyle w:val="NormalTok"/>
        </w:rPr>
        <w:t xml:space="preserve"> </w:t>
      </w:r>
      <w:r>
        <w:rPr>
          <w:rStyle w:val="StringTok"/>
        </w:rPr>
        <w:t xml:space="preserve">"pandoc"</w:t>
      </w:r>
      <w:r>
        <w:rPr>
          <w:rStyle w:val="NormalTok"/>
        </w:rPr>
        <w:t xml:space="preserve">,</w:t>
      </w:r>
      <w:r>
        <w:rPr>
          <w:rStyle w:val="AttributeTok"/>
        </w:rPr>
        <w:t xml:space="preserve">caption =</w:t>
      </w:r>
      <w:r>
        <w:rPr>
          <w:rStyle w:val="NormalTok"/>
        </w:rPr>
        <w:t xml:space="preserve"> </w:t>
      </w:r>
      <w:r>
        <w:rPr>
          <w:rStyle w:val="StringTok"/>
        </w:rPr>
        <w:t xml:space="preserve">"Hope Valley Health Care Association"</w:t>
      </w:r>
      <w:r>
        <w:rPr>
          <w:rStyle w:val="NormalTok"/>
        </w:rPr>
        <w:t xml:space="preserve">)</w:t>
      </w:r>
    </w:p>
    <w:p>
      <w:pPr>
        <w:pStyle w:val="TableCaption"/>
      </w:pPr>
      <w:r>
        <w:t xml:space="preserve">Hope Valley Health Care Association</w:t>
      </w:r>
    </w:p>
    <w:tbl>
      <w:tblPr>
        <w:tblStyle w:val="Table"/>
        <w:tblW w:type="auto" w:w="0"/>
        <w:tblLook w:firstRow="1" w:lastRow="0" w:firstColumn="0" w:lastColumn="0" w:noHBand="0" w:noVBand="0" w:val="0020"/>
        <w:jc w:val="start"/>
        <w:tblCaption w:val="Hope Valley Health Care Association"/>
      </w:tblPr>
      <w:tblGrid>
        <w:gridCol w:w="1584"/>
        <w:gridCol w:w="1584"/>
        <w:gridCol w:w="1584"/>
        <w:gridCol w:w="1584"/>
        <w:gridCol w:w="1584"/>
      </w:tblGrid>
      <w:tr>
        <w:trPr>
          <w:tblHeader w:val="true"/>
        </w:trPr>
        <w:tc>
          <w:tcPr/>
          <w:p>
            <w:pPr>
              <w:pStyle w:val="Compact"/>
              <w:jc w:val="left"/>
            </w:pPr>
            <w:r>
              <w:t xml:space="preserve">DMU</w:t>
            </w:r>
          </w:p>
        </w:tc>
        <w:tc>
          <w:tcPr/>
          <w:p>
            <w:pPr>
              <w:pStyle w:val="Compact"/>
              <w:jc w:val="right"/>
            </w:pPr>
            <w:r>
              <w:t xml:space="preserve">Staff_hours_per_day</w:t>
            </w:r>
          </w:p>
        </w:tc>
        <w:tc>
          <w:tcPr/>
          <w:p>
            <w:pPr>
              <w:pStyle w:val="Compact"/>
              <w:jc w:val="right"/>
            </w:pPr>
            <w:r>
              <w:t xml:space="preserve">Supplies_per_day</w:t>
            </w:r>
          </w:p>
        </w:tc>
        <w:tc>
          <w:tcPr/>
          <w:p>
            <w:pPr>
              <w:pStyle w:val="Compact"/>
              <w:jc w:val="right"/>
            </w:pPr>
            <w:r>
              <w:t xml:space="preserve">Reimbursed_patient_days</w:t>
            </w:r>
          </w:p>
        </w:tc>
        <w:tc>
          <w:tcPr/>
          <w:p>
            <w:pPr>
              <w:pStyle w:val="Compact"/>
              <w:jc w:val="right"/>
            </w:pPr>
            <w:r>
              <w:t xml:space="preserve">Privetly_paid_patient_days</w:t>
            </w:r>
          </w:p>
        </w:tc>
      </w:tr>
      <w:tr>
        <w:tc>
          <w:tcPr/>
          <w:p>
            <w:pPr>
              <w:pStyle w:val="Compact"/>
              <w:jc w:val="left"/>
            </w:pPr>
            <w:r>
              <w:t xml:space="preserve">Facility 1</w:t>
            </w:r>
          </w:p>
        </w:tc>
        <w:tc>
          <w:tcPr/>
          <w:p>
            <w:pPr>
              <w:pStyle w:val="Compact"/>
              <w:jc w:val="right"/>
            </w:pPr>
            <w:r>
              <w:t xml:space="preserve">100</w:t>
            </w:r>
          </w:p>
        </w:tc>
        <w:tc>
          <w:tcPr/>
          <w:p>
            <w:pPr>
              <w:pStyle w:val="Compact"/>
              <w:jc w:val="right"/>
            </w:pPr>
            <w:r>
              <w:t xml:space="preserve">0.3</w:t>
            </w:r>
          </w:p>
        </w:tc>
        <w:tc>
          <w:tcPr/>
          <w:p>
            <w:pPr>
              <w:pStyle w:val="Compact"/>
              <w:jc w:val="right"/>
            </w:pPr>
            <w:r>
              <w:t xml:space="preserve">15000</w:t>
            </w:r>
          </w:p>
        </w:tc>
        <w:tc>
          <w:tcPr/>
          <w:p>
            <w:pPr>
              <w:pStyle w:val="Compact"/>
              <w:jc w:val="right"/>
            </w:pPr>
            <w:r>
              <w:t xml:space="preserve">3500</w:t>
            </w:r>
          </w:p>
        </w:tc>
      </w:tr>
      <w:tr>
        <w:tc>
          <w:tcPr/>
          <w:p>
            <w:pPr>
              <w:pStyle w:val="Compact"/>
              <w:jc w:val="left"/>
            </w:pPr>
            <w:r>
              <w:t xml:space="preserve">Facility 2</w:t>
            </w:r>
          </w:p>
        </w:tc>
        <w:tc>
          <w:tcPr/>
          <w:p>
            <w:pPr>
              <w:pStyle w:val="Compact"/>
              <w:jc w:val="right"/>
            </w:pPr>
            <w:r>
              <w:t xml:space="preserve">300</w:t>
            </w:r>
          </w:p>
        </w:tc>
        <w:tc>
          <w:tcPr/>
          <w:p>
            <w:pPr>
              <w:pStyle w:val="Compact"/>
              <w:jc w:val="right"/>
            </w:pPr>
            <w:r>
              <w:t xml:space="preserve">0.6</w:t>
            </w:r>
          </w:p>
        </w:tc>
        <w:tc>
          <w:tcPr/>
          <w:p>
            <w:pPr>
              <w:pStyle w:val="Compact"/>
              <w:jc w:val="right"/>
            </w:pPr>
            <w:r>
              <w:t xml:space="preserve">15000</w:t>
            </w:r>
          </w:p>
        </w:tc>
        <w:tc>
          <w:tcPr/>
          <w:p>
            <w:pPr>
              <w:pStyle w:val="Compact"/>
              <w:jc w:val="right"/>
            </w:pPr>
            <w:r>
              <w:t xml:space="preserve">20000</w:t>
            </w:r>
          </w:p>
        </w:tc>
      </w:tr>
      <w:tr>
        <w:tc>
          <w:tcPr/>
          <w:p>
            <w:pPr>
              <w:pStyle w:val="Compact"/>
              <w:jc w:val="left"/>
            </w:pPr>
            <w:r>
              <w:t xml:space="preserve">Facility 3</w:t>
            </w:r>
          </w:p>
        </w:tc>
        <w:tc>
          <w:tcPr/>
          <w:p>
            <w:pPr>
              <w:pStyle w:val="Compact"/>
              <w:jc w:val="right"/>
            </w:pPr>
            <w:r>
              <w:t xml:space="preserve">320</w:t>
            </w:r>
          </w:p>
        </w:tc>
        <w:tc>
          <w:tcPr/>
          <w:p>
            <w:pPr>
              <w:pStyle w:val="Compact"/>
              <w:jc w:val="right"/>
            </w:pPr>
            <w:r>
              <w:t xml:space="preserve">1.2</w:t>
            </w:r>
          </w:p>
        </w:tc>
        <w:tc>
          <w:tcPr/>
          <w:p>
            <w:pPr>
              <w:pStyle w:val="Compact"/>
              <w:jc w:val="right"/>
            </w:pPr>
            <w:r>
              <w:t xml:space="preserve">40000</w:t>
            </w:r>
          </w:p>
        </w:tc>
        <w:tc>
          <w:tcPr/>
          <w:p>
            <w:pPr>
              <w:pStyle w:val="Compact"/>
              <w:jc w:val="right"/>
            </w:pPr>
            <w:r>
              <w:t xml:space="preserve">11000</w:t>
            </w:r>
          </w:p>
        </w:tc>
      </w:tr>
      <w:tr>
        <w:tc>
          <w:tcPr/>
          <w:p>
            <w:pPr>
              <w:pStyle w:val="Compact"/>
              <w:jc w:val="left"/>
            </w:pPr>
            <w:r>
              <w:t xml:space="preserve">Facility 4</w:t>
            </w:r>
          </w:p>
        </w:tc>
        <w:tc>
          <w:tcPr/>
          <w:p>
            <w:pPr>
              <w:pStyle w:val="Compact"/>
              <w:jc w:val="right"/>
            </w:pPr>
            <w:r>
              <w:t xml:space="preserve">500</w:t>
            </w:r>
          </w:p>
        </w:tc>
        <w:tc>
          <w:tcPr/>
          <w:p>
            <w:pPr>
              <w:pStyle w:val="Compact"/>
              <w:jc w:val="right"/>
            </w:pPr>
            <w:r>
              <w:t xml:space="preserve">2.0</w:t>
            </w:r>
          </w:p>
        </w:tc>
        <w:tc>
          <w:tcPr/>
          <w:p>
            <w:pPr>
              <w:pStyle w:val="Compact"/>
              <w:jc w:val="right"/>
            </w:pPr>
            <w:r>
              <w:t xml:space="preserve">28000</w:t>
            </w:r>
          </w:p>
        </w:tc>
        <w:tc>
          <w:tcPr/>
          <w:p>
            <w:pPr>
              <w:pStyle w:val="Compact"/>
              <w:jc w:val="right"/>
            </w:pPr>
            <w:r>
              <w:t xml:space="preserve">42000</w:t>
            </w:r>
          </w:p>
        </w:tc>
      </w:tr>
      <w:tr>
        <w:tc>
          <w:tcPr/>
          <w:p>
            <w:pPr>
              <w:pStyle w:val="Compact"/>
              <w:jc w:val="left"/>
            </w:pPr>
            <w:r>
              <w:t xml:space="preserve">Facility 5</w:t>
            </w:r>
          </w:p>
        </w:tc>
        <w:tc>
          <w:tcPr/>
          <w:p>
            <w:pPr>
              <w:pStyle w:val="Compact"/>
              <w:jc w:val="right"/>
            </w:pPr>
            <w:r>
              <w:t xml:space="preserve">350</w:t>
            </w:r>
          </w:p>
        </w:tc>
        <w:tc>
          <w:tcPr/>
          <w:p>
            <w:pPr>
              <w:pStyle w:val="Compact"/>
              <w:jc w:val="right"/>
            </w:pPr>
            <w:r>
              <w:t xml:space="preserve">1.4</w:t>
            </w:r>
          </w:p>
        </w:tc>
        <w:tc>
          <w:tcPr/>
          <w:p>
            <w:pPr>
              <w:pStyle w:val="Compact"/>
              <w:jc w:val="right"/>
            </w:pPr>
            <w:r>
              <w:t xml:space="preserve">20000</w:t>
            </w:r>
          </w:p>
        </w:tc>
        <w:tc>
          <w:tcPr/>
          <w:p>
            <w:pPr>
              <w:pStyle w:val="Compact"/>
              <w:jc w:val="right"/>
            </w:pPr>
            <w:r>
              <w:t xml:space="preserve">25000</w:t>
            </w:r>
          </w:p>
        </w:tc>
      </w:tr>
      <w:tr>
        <w:tc>
          <w:tcPr/>
          <w:p>
            <w:pPr>
              <w:pStyle w:val="Compact"/>
              <w:jc w:val="left"/>
            </w:pPr>
            <w:r>
              <w:t xml:space="preserve">Facility 6</w:t>
            </w:r>
          </w:p>
        </w:tc>
        <w:tc>
          <w:tcPr/>
          <w:p>
            <w:pPr>
              <w:pStyle w:val="Compact"/>
              <w:jc w:val="right"/>
            </w:pPr>
            <w:r>
              <w:t xml:space="preserve">340</w:t>
            </w:r>
          </w:p>
        </w:tc>
        <w:tc>
          <w:tcPr/>
          <w:p>
            <w:pPr>
              <w:pStyle w:val="Compact"/>
              <w:jc w:val="right"/>
            </w:pPr>
            <w:r>
              <w:t xml:space="preserve">0.7</w:t>
            </w:r>
          </w:p>
        </w:tc>
        <w:tc>
          <w:tcPr/>
          <w:p>
            <w:pPr>
              <w:pStyle w:val="Compact"/>
              <w:jc w:val="right"/>
            </w:pPr>
            <w:r>
              <w:t xml:space="preserve">14000</w:t>
            </w:r>
          </w:p>
        </w:tc>
        <w:tc>
          <w:tcPr/>
          <w:p>
            <w:pPr>
              <w:pStyle w:val="Compact"/>
              <w:jc w:val="right"/>
            </w:pPr>
            <w:r>
              <w:t xml:space="preserve">15000</w:t>
            </w:r>
          </w:p>
        </w:tc>
      </w:tr>
    </w:tbl>
    <w:p>
      <w:pPr>
        <w:pStyle w:val="BodyText"/>
      </w:pPr>
      <w:r>
        <w:rPr>
          <w:bCs/>
          <w:b/>
        </w:rPr>
        <w:t xml:space="preserve">create the matrix with given data</w:t>
      </w:r>
    </w:p>
    <w:p>
      <w:pPr>
        <w:pStyle w:val="BodyText"/>
      </w:pPr>
      <w:r>
        <w:t xml:space="preserve">x- contains input data (Supplies per day,Staff hours per day)</w:t>
      </w:r>
      <w:r>
        <w:t xml:space="preserve"> </w:t>
      </w:r>
      <w:r>
        <w:t xml:space="preserve">y- contains output data (Reimbursed patient days, Privetly paid patient days)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300</w:t>
      </w:r>
      <w:r>
        <w:rPr>
          <w:rStyle w:val="NormalTok"/>
        </w:rPr>
        <w:t xml:space="preserve">,</w:t>
      </w:r>
      <w:r>
        <w:rPr>
          <w:rStyle w:val="DecValTok"/>
        </w:rPr>
        <w:t xml:space="preserve">320</w:t>
      </w:r>
      <w:r>
        <w:rPr>
          <w:rStyle w:val="NormalTok"/>
        </w:rPr>
        <w:t xml:space="preserve">,</w:t>
      </w:r>
      <w:r>
        <w:rPr>
          <w:rStyle w:val="DecValTok"/>
        </w:rPr>
        <w:t xml:space="preserve">500</w:t>
      </w:r>
      <w:r>
        <w:rPr>
          <w:rStyle w:val="NormalTok"/>
        </w:rPr>
        <w:t xml:space="preserve">,</w:t>
      </w:r>
      <w:r>
        <w:rPr>
          <w:rStyle w:val="DecValTok"/>
        </w:rPr>
        <w:t xml:space="preserve">350</w:t>
      </w:r>
      <w:r>
        <w:rPr>
          <w:rStyle w:val="NormalTok"/>
        </w:rPr>
        <w:t xml:space="preserve">,</w:t>
      </w:r>
      <w:r>
        <w:rPr>
          <w:rStyle w:val="DecValTok"/>
        </w:rPr>
        <w:t xml:space="preserve">340</w:t>
      </w:r>
      <w:r>
        <w:rPr>
          <w:rStyle w:val="NormalTok"/>
        </w:rPr>
        <w:t xml:space="preserve">, </w:t>
      </w:r>
      <w:r>
        <w:br/>
      </w:r>
      <w:r>
        <w:rPr>
          <w:rStyle w:val="NormalTok"/>
        </w:rPr>
        <w:t xml:space="preserve">             </w:t>
      </w:r>
      <w:r>
        <w:rPr>
          <w:rStyle w:val="FloatTok"/>
        </w:rPr>
        <w:t xml:space="preserve">0.3</w:t>
      </w:r>
      <w:r>
        <w:rPr>
          <w:rStyle w:val="NormalTok"/>
        </w:rPr>
        <w:t xml:space="preserve">,</w:t>
      </w:r>
      <w:r>
        <w:rPr>
          <w:rStyle w:val="FloatTok"/>
        </w:rPr>
        <w:t xml:space="preserve">0.6</w:t>
      </w:r>
      <w:r>
        <w:rPr>
          <w:rStyle w:val="NormalTok"/>
        </w:rPr>
        <w:t xml:space="preserve">,</w:t>
      </w:r>
      <w:r>
        <w:rPr>
          <w:rStyle w:val="FloatTok"/>
        </w:rPr>
        <w:t xml:space="preserve">1.2</w:t>
      </w:r>
      <w:r>
        <w:rPr>
          <w:rStyle w:val="NormalTok"/>
        </w:rPr>
        <w:t xml:space="preserve">,</w:t>
      </w:r>
      <w:r>
        <w:rPr>
          <w:rStyle w:val="DecValTok"/>
        </w:rPr>
        <w:t xml:space="preserve">2</w:t>
      </w:r>
      <w:r>
        <w:rPr>
          <w:rStyle w:val="NormalTok"/>
        </w:rPr>
        <w:t xml:space="preserve">,</w:t>
      </w:r>
      <w:r>
        <w:rPr>
          <w:rStyle w:val="FloatTok"/>
        </w:rPr>
        <w:t xml:space="preserve">1.4</w:t>
      </w:r>
      <w:r>
        <w:rPr>
          <w:rStyle w:val="NormalTok"/>
        </w:rPr>
        <w:t xml:space="preserve">,</w:t>
      </w:r>
      <w:r>
        <w:rPr>
          <w:rStyle w:val="FloatTok"/>
        </w:rPr>
        <w:t xml:space="preserve">0.7</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15000</w:t>
      </w:r>
      <w:r>
        <w:rPr>
          <w:rStyle w:val="NormalTok"/>
        </w:rPr>
        <w:t xml:space="preserve">,</w:t>
      </w:r>
      <w:r>
        <w:rPr>
          <w:rStyle w:val="DecValTok"/>
        </w:rPr>
        <w:t xml:space="preserve">15000</w:t>
      </w:r>
      <w:r>
        <w:rPr>
          <w:rStyle w:val="NormalTok"/>
        </w:rPr>
        <w:t xml:space="preserve">,</w:t>
      </w:r>
      <w:r>
        <w:rPr>
          <w:rStyle w:val="DecValTok"/>
        </w:rPr>
        <w:t xml:space="preserve">40000</w:t>
      </w:r>
      <w:r>
        <w:rPr>
          <w:rStyle w:val="NormalTok"/>
        </w:rPr>
        <w:t xml:space="preserve">,</w:t>
      </w:r>
      <w:r>
        <w:rPr>
          <w:rStyle w:val="DecValTok"/>
        </w:rPr>
        <w:t xml:space="preserve">28000</w:t>
      </w:r>
      <w:r>
        <w:rPr>
          <w:rStyle w:val="NormalTok"/>
        </w:rPr>
        <w:t xml:space="preserve">,</w:t>
      </w:r>
      <w:r>
        <w:rPr>
          <w:rStyle w:val="DecValTok"/>
        </w:rPr>
        <w:t xml:space="preserve">20000</w:t>
      </w:r>
      <w:r>
        <w:rPr>
          <w:rStyle w:val="NormalTok"/>
        </w:rPr>
        <w:t xml:space="preserve">,</w:t>
      </w:r>
      <w:r>
        <w:rPr>
          <w:rStyle w:val="DecValTok"/>
        </w:rPr>
        <w:t xml:space="preserve">14000</w:t>
      </w:r>
      <w:r>
        <w:rPr>
          <w:rStyle w:val="NormalTok"/>
        </w:rPr>
        <w:t xml:space="preserve">, </w:t>
      </w:r>
      <w:r>
        <w:br/>
      </w:r>
      <w:r>
        <w:rPr>
          <w:rStyle w:val="NormalTok"/>
        </w:rPr>
        <w:t xml:space="preserve">              </w:t>
      </w:r>
      <w:r>
        <w:rPr>
          <w:rStyle w:val="DecValTok"/>
        </w:rPr>
        <w:t xml:space="preserve">3500</w:t>
      </w:r>
      <w:r>
        <w:rPr>
          <w:rStyle w:val="NormalTok"/>
        </w:rPr>
        <w:t xml:space="preserve">,</w:t>
      </w:r>
      <w:r>
        <w:rPr>
          <w:rStyle w:val="DecValTok"/>
        </w:rPr>
        <w:t xml:space="preserve">20000</w:t>
      </w:r>
      <w:r>
        <w:rPr>
          <w:rStyle w:val="NormalTok"/>
        </w:rPr>
        <w:t xml:space="preserve">,</w:t>
      </w:r>
      <w:r>
        <w:rPr>
          <w:rStyle w:val="DecValTok"/>
        </w:rPr>
        <w:t xml:space="preserve">11000</w:t>
      </w:r>
      <w:r>
        <w:rPr>
          <w:rStyle w:val="NormalTok"/>
        </w:rPr>
        <w:t xml:space="preserve">,</w:t>
      </w:r>
      <w:r>
        <w:rPr>
          <w:rStyle w:val="DecValTok"/>
        </w:rPr>
        <w:t xml:space="preserve">42000</w:t>
      </w:r>
      <w:r>
        <w:rPr>
          <w:rStyle w:val="NormalTok"/>
        </w:rPr>
        <w:t xml:space="preserve">,</w:t>
      </w:r>
      <w:r>
        <w:rPr>
          <w:rStyle w:val="DecValTok"/>
        </w:rPr>
        <w:t xml:space="preserve">25000</w:t>
      </w:r>
      <w:r>
        <w:rPr>
          <w:rStyle w:val="NormalTok"/>
        </w:rPr>
        <w:t xml:space="preserve">,</w:t>
      </w:r>
      <w:r>
        <w:rPr>
          <w:rStyle w:val="DecValTok"/>
        </w:rPr>
        <w:t xml:space="preserve">15000</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r>
        <w:br/>
      </w:r>
      <w:r>
        <w:rPr>
          <w:rStyle w:val="FunctionTok"/>
        </w:rPr>
        <w:t xml:space="preserve">colnames</w:t>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"Supplies_per_day"</w:t>
      </w:r>
      <w:r>
        <w:rPr>
          <w:rStyle w:val="NormalTok"/>
        </w:rPr>
        <w:t xml:space="preserve">,</w:t>
      </w:r>
      <w:r>
        <w:rPr>
          <w:rStyle w:val="StringTok"/>
        </w:rPr>
        <w:t xml:space="preserve">"Staff_hours_per_day"</w:t>
      </w:r>
      <w:r>
        <w:rPr>
          <w:rStyle w:val="NormalTok"/>
        </w:rPr>
        <w:t xml:space="preserve">)</w:t>
      </w:r>
      <w:r>
        <w:br/>
      </w:r>
      <w:r>
        <w:rPr>
          <w:rStyle w:val="FunctionTok"/>
        </w:rPr>
        <w:t xml:space="preserve">colnames</w:t>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"Reimbursed_patient_days"</w:t>
      </w:r>
      <w:r>
        <w:rPr>
          <w:rStyle w:val="NormalTok"/>
        </w:rPr>
        <w:t xml:space="preserve">, </w:t>
      </w:r>
      <w:r>
        <w:rPr>
          <w:rStyle w:val="StringTok"/>
        </w:rPr>
        <w:t xml:space="preserve">"Privetly_paid_patient_days"</w:t>
      </w:r>
      <w:r>
        <w:rPr>
          <w:rStyle w:val="NormalTok"/>
        </w:rPr>
        <w:t xml:space="preserve">) </w:t>
      </w:r>
    </w:p>
    <w:p>
      <w:pPr>
        <w:pStyle w:val="FirstParagraph"/>
      </w:pPr>
      <w:r>
        <w:rPr>
          <w:bCs/>
          <w:b/>
        </w:rPr>
        <w:t xml:space="preserve">Questions</w:t>
      </w:r>
      <w:r>
        <w:t xml:space="preserve"> </w:t>
      </w:r>
      <w:r>
        <w:t xml:space="preserve">1. Formulate and perform DEA analysis under all DEA assumptions of FDH, CRS, VRS,</w:t>
      </w:r>
      <w:r>
        <w:t xml:space="preserve"> </w:t>
      </w:r>
      <w:r>
        <w:t xml:space="preserve">IRS, DRS, and FRH.</w:t>
      </w:r>
      <w:r>
        <w:t xml:space="preserve"> </w:t>
      </w:r>
      <w:r>
        <w:t xml:space="preserve">2. Determine the Peers and Lambdas under each of the above assumptions</w:t>
      </w:r>
      <w:r>
        <w:t xml:space="preserve"> </w:t>
      </w:r>
      <w:r>
        <w:t xml:space="preserve">3. Summarize your results in a tabular format</w:t>
      </w:r>
      <w:r>
        <w:t xml:space="preserve"> </w:t>
      </w:r>
      <w:r>
        <w:t xml:space="preserve">4. Compare and contrast the above result</w:t>
      </w:r>
    </w:p>
    <w:bookmarkEnd w:id="20"/>
    <w:bookmarkStart w:id="24" w:name="dea-analysis-using-fdh"/>
    <w:p>
      <w:pPr>
        <w:pStyle w:val="Heading1"/>
      </w:pPr>
      <w:r>
        <w:t xml:space="preserve">DEA Analysis using FDH</w:t>
      </w:r>
    </w:p>
    <w:p>
      <w:pPr>
        <w:pStyle w:val="FirstParagraph"/>
      </w:pPr>
      <w:r>
        <w:t xml:space="preserve">We will now perform a DEA analysis using the Free Disposability Hull (FDH) approach. FDH evaluates a company’s efficiency in generating outputs from inputs, assuming the company can freely discard any unwanted inputs and outputs without incurring costs.</w:t>
      </w:r>
    </w:p>
    <w:p>
      <w:pPr>
        <w:pStyle w:val="BodyText"/>
      </w:pPr>
      <w:r>
        <w:rPr>
          <w:bCs/>
          <w:b/>
        </w:rPr>
        <w:t xml:space="preserve">input and output values</w:t>
      </w:r>
    </w:p>
    <w:p>
      <w:pPr>
        <w:pStyle w:val="SourceCode"/>
      </w:pPr>
      <w:r>
        <w:rPr>
          <w:rStyle w:val="NormalTok"/>
        </w:rPr>
        <w:t xml:space="preserve">fdh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"fdh"</w:t>
      </w:r>
      <w:r>
        <w:rPr>
          <w:rStyle w:val="NormalTok"/>
        </w:rPr>
        <w:t xml:space="preserve">)</w:t>
      </w:r>
    </w:p>
    <w:p>
      <w:pPr>
        <w:pStyle w:val="FirstParagraph"/>
      </w:pPr>
      <w:r>
        <w:rPr>
          <w:bCs/>
          <w:b/>
        </w:rPr>
        <w:t xml:space="preserve">calculate efficiency and name the column</w:t>
      </w:r>
    </w:p>
    <w:p>
      <w:pPr>
        <w:pStyle w:val="SourceCode"/>
      </w:pPr>
      <w:r>
        <w:rPr>
          <w:rStyle w:val="NormalTok"/>
        </w:rPr>
        <w:t xml:space="preserve">eff_fdh </w:t>
      </w:r>
      <w:r>
        <w:rPr>
          <w:rStyle w:val="OtherTok"/>
        </w:rPr>
        <w:t xml:space="preserve">&lt;-</w:t>
      </w:r>
      <w:r>
        <w:rPr>
          <w:rStyle w:val="NormalTok"/>
        </w:rPr>
        <w:t xml:space="preserve"> </w:t>
      </w:r>
      <w:r>
        <w:rPr>
          <w:rStyle w:val="FunctionTok"/>
        </w:rPr>
        <w:t xml:space="preserve">as.data.frame</w:t>
      </w:r>
      <w:r>
        <w:rPr>
          <w:rStyle w:val="NormalTok"/>
        </w:rPr>
        <w:t xml:space="preserve">(fdh</w:t>
      </w:r>
      <w:r>
        <w:rPr>
          <w:rStyle w:val="SpecialCharTok"/>
        </w:rPr>
        <w:t xml:space="preserve">$</w:t>
      </w:r>
      <w:r>
        <w:rPr>
          <w:rStyle w:val="NormalTok"/>
        </w:rPr>
        <w:t xml:space="preserve">eff)</w:t>
      </w:r>
      <w:r>
        <w:br/>
      </w:r>
      <w:r>
        <w:rPr>
          <w:rStyle w:val="FunctionTok"/>
        </w:rPr>
        <w:t xml:space="preserve">colnames</w:t>
      </w:r>
      <w:r>
        <w:rPr>
          <w:rStyle w:val="NormalTok"/>
        </w:rPr>
        <w:t xml:space="preserve">(eff_fdh)</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"efficiency_fdh"</w:t>
      </w:r>
      <w:r>
        <w:rPr>
          <w:rStyle w:val="NormalTok"/>
        </w:rPr>
        <w:t xml:space="preserve">)</w:t>
      </w:r>
      <w:r>
        <w:br/>
      </w:r>
      <w:r>
        <w:rPr>
          <w:rStyle w:val="NormalTok"/>
        </w:rPr>
        <w:t xml:space="preserve">eff_fdh</w:t>
      </w:r>
    </w:p>
    <w:p>
      <w:pPr>
        <w:pStyle w:val="SourceCode"/>
      </w:pPr>
      <w:r>
        <w:rPr>
          <w:rStyle w:val="VerbatimChar"/>
        </w:rPr>
        <w:t xml:space="preserve">##   efficiency_fdh</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1.0000000</w:t>
      </w:r>
      <w:r>
        <w:br/>
      </w:r>
      <w:r>
        <w:rPr>
          <w:rStyle w:val="VerbatimChar"/>
        </w:rPr>
        <w:t xml:space="preserve">## 6      0.8823529</w:t>
      </w:r>
    </w:p>
    <w:p>
      <w:pPr>
        <w:pStyle w:val="FirstParagraph"/>
      </w:pPr>
      <w:r>
        <w:t xml:space="preserve">Under the FDH analysis, Facilities 1 to 5 are fully efficient, with a score of 1.0000000, indicating optimal input-output utilization. Facility 6, with an efficiency score of 0.8823529, has some inefficiencies, suggesting potential improvements in resource management. Specifically, Facility 6 could reduce staffing hours or supply costs without compromising quality, possibly by introducing efficiency initiatives or negotiating better supplier rates.</w:t>
      </w:r>
    </w:p>
    <w:p>
      <w:pPr>
        <w:pStyle w:val="BodyText"/>
      </w:pPr>
      <w:r>
        <w:rPr>
          <w:bCs/>
          <w:b/>
        </w:rPr>
        <w:t xml:space="preserve">Find the peers</w:t>
      </w:r>
    </w:p>
    <w:p>
      <w:pPr>
        <w:pStyle w:val="SourceCode"/>
      </w:pPr>
      <w:r>
        <w:rPr>
          <w:rStyle w:val="NormalTok"/>
        </w:rPr>
        <w:t xml:space="preserve">peer_fdh</w:t>
      </w:r>
      <w:r>
        <w:rPr>
          <w:rStyle w:val="OtherTok"/>
        </w:rPr>
        <w:t xml:space="preserve">&lt;-</w:t>
      </w:r>
      <w:r>
        <w:rPr>
          <w:rStyle w:val="FunctionTok"/>
        </w:rPr>
        <w:t xml:space="preserve">peers</w:t>
      </w:r>
      <w:r>
        <w:rPr>
          <w:rStyle w:val="NormalTok"/>
        </w:rPr>
        <w:t xml:space="preserve">(fdh)</w:t>
      </w:r>
      <w:r>
        <w:br/>
      </w:r>
      <w:r>
        <w:rPr>
          <w:rStyle w:val="FunctionTok"/>
        </w:rPr>
        <w:t xml:space="preserve">colnames</w:t>
      </w:r>
      <w:r>
        <w:rPr>
          <w:rStyle w:val="NormalTok"/>
        </w:rPr>
        <w:t xml:space="preserve">(peer_fdh)</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"peer_fdh"</w:t>
      </w:r>
      <w:r>
        <w:rPr>
          <w:rStyle w:val="NormalTok"/>
        </w:rPr>
        <w:t xml:space="preserve">)</w:t>
      </w:r>
      <w:r>
        <w:br/>
      </w:r>
      <w:r>
        <w:rPr>
          <w:rStyle w:val="NormalTok"/>
        </w:rPr>
        <w:t xml:space="preserve">peer_fdh</w:t>
      </w:r>
    </w:p>
    <w:p>
      <w:pPr>
        <w:pStyle w:val="SourceCode"/>
      </w:pPr>
      <w:r>
        <w:rPr>
          <w:rStyle w:val="VerbatimChar"/>
        </w:rPr>
        <w:t xml:space="preserve">##      peer_fdh</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2</w:t>
      </w:r>
    </w:p>
    <w:p>
      <w:pPr>
        <w:pStyle w:val="FirstParagraph"/>
      </w:pPr>
      <w:r>
        <w:t xml:space="preserve">According to the peer comparison results, Facility 1 is compared to itself with a peer index of 1, as are Facilities 2, 3, 4, and 5, each with a peer index of their respective facility numbers. Facility 6 is compared to Facility 2, giving it a peer index of 2. The peer index of 1 for Facilities 1 through 5 indicates they are deemed efficient, as they are their own peers. In contrast, Facility 6 is compared to Facility 2, suggesting it may not be as efficient, as it does not qualify as its own peer under the FDH assumption.</w:t>
      </w:r>
    </w:p>
    <w:p>
      <w:pPr>
        <w:pStyle w:val="BodyText"/>
      </w:pPr>
      <w:r>
        <w:rPr>
          <w:bCs/>
          <w:b/>
        </w:rPr>
        <w:t xml:space="preserve">Find the lambda</w:t>
      </w:r>
    </w:p>
    <w:p>
      <w:pPr>
        <w:pStyle w:val="SourceCode"/>
      </w:pPr>
      <w:r>
        <w:rPr>
          <w:rStyle w:val="NormalTok"/>
        </w:rPr>
        <w:t xml:space="preserve">lambda_fdh </w:t>
      </w:r>
      <w:r>
        <w:rPr>
          <w:rStyle w:val="OtherTok"/>
        </w:rPr>
        <w:t xml:space="preserve">&lt;-</w:t>
      </w:r>
      <w:r>
        <w:rPr>
          <w:rStyle w:val="NormalTok"/>
        </w:rPr>
        <w:t xml:space="preserve"> </w:t>
      </w:r>
      <w:r>
        <w:rPr>
          <w:rStyle w:val="FunctionTok"/>
        </w:rPr>
        <w:t xml:space="preserve">lambda</w:t>
      </w:r>
      <w:r>
        <w:rPr>
          <w:rStyle w:val="NormalTok"/>
        </w:rPr>
        <w:t xml:space="preserve">(fdh)</w:t>
      </w:r>
      <w:r>
        <w:br/>
      </w:r>
      <w:r>
        <w:rPr>
          <w:rStyle w:val="NormalTok"/>
        </w:rPr>
        <w:t xml:space="preserve">lambda_fdh</w:t>
      </w:r>
    </w:p>
    <w:p>
      <w:pPr>
        <w:pStyle w:val="SourceCode"/>
      </w:pPr>
      <w:r>
        <w:rPr>
          <w:rStyle w:val="VerbatimChar"/>
        </w:rPr>
        <w:t xml:space="preserve">##      L1 L2 L3 L4 L5</w:t>
      </w:r>
      <w:r>
        <w:br/>
      </w:r>
      <w:r>
        <w:rPr>
          <w:rStyle w:val="VerbatimChar"/>
        </w:rPr>
        <w:t xml:space="preserve">## [1,]  1  0  0  0  0</w:t>
      </w:r>
      <w:r>
        <w:br/>
      </w:r>
      <w:r>
        <w:rPr>
          <w:rStyle w:val="VerbatimChar"/>
        </w:rPr>
        <w:t xml:space="preserve">## [2,]  0  1  0  0  0</w:t>
      </w:r>
      <w:r>
        <w:br/>
      </w:r>
      <w:r>
        <w:rPr>
          <w:rStyle w:val="VerbatimChar"/>
        </w:rPr>
        <w:t xml:space="preserve">## [3,]  0  0  1  0  0</w:t>
      </w:r>
      <w:r>
        <w:br/>
      </w:r>
      <w:r>
        <w:rPr>
          <w:rStyle w:val="VerbatimChar"/>
        </w:rPr>
        <w:t xml:space="preserve">## [4,]  0  0  0  1  0</w:t>
      </w:r>
      <w:r>
        <w:br/>
      </w:r>
      <w:r>
        <w:rPr>
          <w:rStyle w:val="VerbatimChar"/>
        </w:rPr>
        <w:t xml:space="preserve">## [5,]  0  0  0  0  1</w:t>
      </w:r>
      <w:r>
        <w:br/>
      </w:r>
      <w:r>
        <w:rPr>
          <w:rStyle w:val="VerbatimChar"/>
        </w:rPr>
        <w:t xml:space="preserve">## [6,]  0  1  0  0  0</w:t>
      </w:r>
    </w:p>
    <w:p>
      <w:pPr>
        <w:pStyle w:val="FirstParagraph"/>
      </w:pPr>
      <w:r>
        <w:t xml:space="preserve">The results indicate that L1, L2, L3, L4, and L5 represent the peer facilities for all six facilities, including Facility 6.</w:t>
      </w:r>
    </w:p>
    <w:p>
      <w:pPr>
        <w:pStyle w:val="BodyText"/>
      </w:pPr>
      <w:r>
        <w:t xml:space="preserve">Facilities 1 through 5 are 100% efficient, as their efficiency scores are based on comparisons with themselves. However, Facility 6 is less efficient and is compared to Facility 2 for its efficiency score. This suggests that Facility 6 has opportunities to enhance its efficiency by optimizing the use of its inputs and outputs or by reducing inputs and increasing outputs.</w:t>
      </w:r>
    </w:p>
    <w:p>
      <w:pPr>
        <w:pStyle w:val="BodyText"/>
      </w:pPr>
      <w:r>
        <w:rPr>
          <w:bCs/>
          <w:b/>
        </w:rPr>
        <w:t xml:space="preserve">Tabular data for FDH</w:t>
      </w:r>
    </w:p>
    <w:p>
      <w:pPr>
        <w:pStyle w:val="SourceCode"/>
      </w:pPr>
      <w:r>
        <w:rPr>
          <w:rStyle w:val="NormalTok"/>
        </w:rPr>
        <w:t xml:space="preserve">tabular_fdh </w:t>
      </w:r>
      <w:r>
        <w:rPr>
          <w:rStyle w:val="OtherTok"/>
        </w:rPr>
        <w:t xml:space="preserve">&lt;-</w:t>
      </w:r>
      <w:r>
        <w:rPr>
          <w:rStyle w:val="NormalTok"/>
        </w:rPr>
        <w:t xml:space="preserve"> </w:t>
      </w:r>
      <w:r>
        <w:rPr>
          <w:rStyle w:val="FunctionTok"/>
        </w:rPr>
        <w:t xml:space="preserve">cbind</w:t>
      </w:r>
      <w:r>
        <w:rPr>
          <w:rStyle w:val="NormalTok"/>
        </w:rPr>
        <w:t xml:space="preserve">(peer_fdh,lambda_fdh,eff_fdh)</w:t>
      </w:r>
      <w:r>
        <w:br/>
      </w:r>
      <w:r>
        <w:rPr>
          <w:rStyle w:val="NormalTok"/>
        </w:rPr>
        <w:t xml:space="preserve">tabular_fdh</w:t>
      </w:r>
    </w:p>
    <w:p>
      <w:pPr>
        <w:pStyle w:val="SourceCode"/>
      </w:pPr>
      <w:r>
        <w:rPr>
          <w:rStyle w:val="VerbatimChar"/>
        </w:rPr>
        <w:t xml:space="preserve">##   peer_fdh L1 L2 L3 L4 L5 efficiency_fdh</w:t>
      </w:r>
      <w:r>
        <w:br/>
      </w:r>
      <w:r>
        <w:rPr>
          <w:rStyle w:val="VerbatimChar"/>
        </w:rPr>
        <w:t xml:space="preserve">## 1        1  1  0  0  0  0      1.0000000</w:t>
      </w:r>
      <w:r>
        <w:br/>
      </w:r>
      <w:r>
        <w:rPr>
          <w:rStyle w:val="VerbatimChar"/>
        </w:rPr>
        <w:t xml:space="preserve">## 2        2  0  1  0  0  0      1.0000000</w:t>
      </w:r>
      <w:r>
        <w:br/>
      </w:r>
      <w:r>
        <w:rPr>
          <w:rStyle w:val="VerbatimChar"/>
        </w:rPr>
        <w:t xml:space="preserve">## 3        3  0  0  1  0  0      1.0000000</w:t>
      </w:r>
      <w:r>
        <w:br/>
      </w:r>
      <w:r>
        <w:rPr>
          <w:rStyle w:val="VerbatimChar"/>
        </w:rPr>
        <w:t xml:space="preserve">## 4        4  0  0  0  1  0      1.0000000</w:t>
      </w:r>
      <w:r>
        <w:br/>
      </w:r>
      <w:r>
        <w:rPr>
          <w:rStyle w:val="VerbatimChar"/>
        </w:rPr>
        <w:t xml:space="preserve">## 5        5  0  0  0  0  1      1.0000000</w:t>
      </w:r>
      <w:r>
        <w:br/>
      </w:r>
      <w:r>
        <w:rPr>
          <w:rStyle w:val="VerbatimChar"/>
        </w:rPr>
        <w:t xml:space="preserve">## 6        2  0  1  0  0  0      0.8823529</w:t>
      </w:r>
    </w:p>
    <w:p>
      <w:pPr>
        <w:pStyle w:val="FirstParagraph"/>
      </w:pPr>
      <w:r>
        <w:rPr>
          <w:bCs/>
          <w:b/>
        </w:rPr>
        <w:t xml:space="preserve">Interpretation of lambda</w:t>
      </w:r>
    </w:p>
    <w:p>
      <w:pPr>
        <w:pStyle w:val="BodyText"/>
      </w:pPr>
      <w:r>
        <w:t xml:space="preserve">In DEA, lambda values represent the extent to which a Decision Making Unit (DMU) borrows or learns from its efficient peers. Higher lambda values indicate that a DMU gains more insights from its peers to achieve efficiency. According to the data, only Facility 6 is inefficient, with an inefficiency score calculated as 1−0.88=0.121. This means that DMU6 can reduce its 12% inefficiency by learning from its peer, DMU2.</w:t>
      </w:r>
    </w:p>
    <w:p>
      <w:pPr>
        <w:pStyle w:val="BodyText"/>
      </w:pPr>
      <w:r>
        <w:rPr>
          <w:bCs/>
          <w:b/>
        </w:rPr>
        <w:t xml:space="preserve">Plot the result</w:t>
      </w:r>
    </w:p>
    <w:p>
      <w:pPr>
        <w:pStyle w:val="SourceCode"/>
      </w:pPr>
      <w:r>
        <w:rPr>
          <w:rStyle w:val="FunctionTok"/>
        </w:rPr>
        <w:t xml:space="preserve">dea.plot</w:t>
      </w:r>
      <w:r>
        <w:rPr>
          <w:rStyle w:val="NormalTok"/>
        </w:rPr>
        <w:t xml:space="preserve">(x,y,</w:t>
      </w:r>
      <w:r>
        <w:rPr>
          <w:rStyle w:val="AttributeTok"/>
        </w:rPr>
        <w:t xml:space="preserve">RTS =</w:t>
      </w:r>
      <w:r>
        <w:rPr>
          <w:rStyle w:val="NormalTok"/>
        </w:rPr>
        <w:t xml:space="preserve"> </w:t>
      </w:r>
      <w:r>
        <w:rPr>
          <w:rStyle w:val="StringTok"/>
        </w:rPr>
        <w:t xml:space="preserve">"fdh"</w:t>
      </w:r>
      <w:r>
        <w:rPr>
          <w:rStyle w:val="NormalTok"/>
        </w:rPr>
        <w:t xml:space="preserve">, </w:t>
      </w:r>
      <w:r>
        <w:rPr>
          <w:rStyle w:val="AttributeTok"/>
        </w:rPr>
        <w:t xml:space="preserve">ORIENTATION =</w:t>
      </w:r>
      <w:r>
        <w:rPr>
          <w:rStyle w:val="NormalTok"/>
        </w:rPr>
        <w:t xml:space="preserve"> </w:t>
      </w:r>
      <w:r>
        <w:rPr>
          <w:rStyle w:val="StringTok"/>
        </w:rPr>
        <w:t xml:space="preserve">"in-out"</w:t>
      </w:r>
      <w:r>
        <w:rPr>
          <w:rStyle w:val="NormalTok"/>
        </w:rPr>
        <w:t xml:space="preserve">, </w:t>
      </w:r>
      <w:r>
        <w:rPr>
          <w:rStyle w:val="AttributeTok"/>
        </w:rPr>
        <w:t xml:space="preserve">txt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NormalTok"/>
        </w:rPr>
        <w:t xml:space="preserve"> </w:t>
      </w:r>
      <w:r>
        <w:rPr>
          <w:rStyle w:val="StringTok"/>
        </w:rPr>
        <w:t xml:space="preserve">"Free Disposability Hull (FDH) Graph"</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QMMAssignment04_files/figure-docx/unnamed-chunk-12-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4" w:name="dea-analysis-using-crs"/>
    <w:p>
      <w:pPr>
        <w:pStyle w:val="Heading1"/>
      </w:pPr>
      <w:r>
        <w:t xml:space="preserve">DEA Analysis using CRS</w:t>
      </w:r>
    </w:p>
    <w:p>
      <w:pPr>
        <w:pStyle w:val="FirstParagraph"/>
      </w:pPr>
      <w:r>
        <w:t xml:space="preserve">We will now perform a DEA analysis using the Constant Returns to Scale (CRS) assumption. CRS is a scaling assumption that allows us to assess whether there are feasible combinations for scaling inputs or outputs without affecting overall efficiency.</w:t>
      </w:r>
    </w:p>
    <w:p>
      <w:pPr>
        <w:pStyle w:val="BodyText"/>
      </w:pPr>
      <w:r>
        <w:rPr>
          <w:bCs/>
          <w:b/>
        </w:rPr>
        <w:t xml:space="preserve">input and output values</w:t>
      </w:r>
    </w:p>
    <w:p>
      <w:pPr>
        <w:pStyle w:val="SourceCode"/>
      </w:pPr>
      <w:r>
        <w:rPr>
          <w:rStyle w:val="NormalTok"/>
        </w:rPr>
        <w:t xml:space="preserve">crs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"crs"</w:t>
      </w:r>
      <w:r>
        <w:rPr>
          <w:rStyle w:val="NormalTok"/>
        </w:rPr>
        <w:t xml:space="preserve">)</w:t>
      </w:r>
    </w:p>
    <w:p>
      <w:pPr>
        <w:pStyle w:val="FirstParagraph"/>
      </w:pPr>
      <w:r>
        <w:rPr>
          <w:bCs/>
          <w:b/>
        </w:rPr>
        <w:t xml:space="preserve">calculate efficiency and name the column</w:t>
      </w:r>
    </w:p>
    <w:p>
      <w:pPr>
        <w:pStyle w:val="SourceCode"/>
      </w:pPr>
      <w:r>
        <w:rPr>
          <w:rStyle w:val="NormalTok"/>
        </w:rPr>
        <w:t xml:space="preserve">eff_crs </w:t>
      </w:r>
      <w:r>
        <w:rPr>
          <w:rStyle w:val="OtherTok"/>
        </w:rPr>
        <w:t xml:space="preserve">&lt;-</w:t>
      </w:r>
      <w:r>
        <w:rPr>
          <w:rStyle w:val="NormalTok"/>
        </w:rPr>
        <w:t xml:space="preserve"> </w:t>
      </w:r>
      <w:r>
        <w:rPr>
          <w:rStyle w:val="FunctionTok"/>
        </w:rPr>
        <w:t xml:space="preserve">as.data.frame</w:t>
      </w:r>
      <w:r>
        <w:rPr>
          <w:rStyle w:val="NormalTok"/>
        </w:rPr>
        <w:t xml:space="preserve">(crs</w:t>
      </w:r>
      <w:r>
        <w:rPr>
          <w:rStyle w:val="SpecialCharTok"/>
        </w:rPr>
        <w:t xml:space="preserve">$</w:t>
      </w:r>
      <w:r>
        <w:rPr>
          <w:rStyle w:val="NormalTok"/>
        </w:rPr>
        <w:t xml:space="preserve">eff)</w:t>
      </w:r>
      <w:r>
        <w:br/>
      </w:r>
      <w:r>
        <w:rPr>
          <w:rStyle w:val="FunctionTok"/>
        </w:rPr>
        <w:t xml:space="preserve">colnames</w:t>
      </w:r>
      <w:r>
        <w:rPr>
          <w:rStyle w:val="NormalTok"/>
        </w:rPr>
        <w:t xml:space="preserve">(eff_crs)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"efficiency_crs"</w:t>
      </w:r>
      <w:r>
        <w:rPr>
          <w:rStyle w:val="NormalTok"/>
        </w:rPr>
        <w:t xml:space="preserve">)</w:t>
      </w:r>
      <w:r>
        <w:br/>
      </w:r>
      <w:r>
        <w:rPr>
          <w:rStyle w:val="NormalTok"/>
        </w:rPr>
        <w:t xml:space="preserve">eff_crs</w:t>
      </w:r>
    </w:p>
    <w:p>
      <w:pPr>
        <w:pStyle w:val="SourceCode"/>
      </w:pPr>
      <w:r>
        <w:rPr>
          <w:rStyle w:val="VerbatimChar"/>
        </w:rPr>
        <w:t xml:space="preserve">##   efficiency_crs</w:t>
      </w:r>
      <w:r>
        <w:br/>
      </w:r>
      <w:r>
        <w:rPr>
          <w:rStyle w:val="VerbatimChar"/>
        </w:rPr>
        <w:t xml:space="preserve">## 1      1.0000000</w:t>
      </w:r>
      <w:r>
        <w:br/>
      </w:r>
      <w:r>
        <w:rPr>
          <w:rStyle w:val="VerbatimChar"/>
        </w:rPr>
        <w:t xml:space="preserve">## 2      1.0000000</w:t>
      </w:r>
      <w:r>
        <w:br/>
      </w:r>
      <w:r>
        <w:rPr>
          <w:rStyle w:val="VerbatimChar"/>
        </w:rPr>
        <w:t xml:space="preserve">## 3      0.8793468</w:t>
      </w:r>
      <w:r>
        <w:br/>
      </w:r>
      <w:r>
        <w:rPr>
          <w:rStyle w:val="VerbatimChar"/>
        </w:rPr>
        <w:t xml:space="preserve">## 4      1.0000000</w:t>
      </w:r>
      <w:r>
        <w:br/>
      </w:r>
      <w:r>
        <w:rPr>
          <w:rStyle w:val="VerbatimChar"/>
        </w:rPr>
        <w:t xml:space="preserve">## 5      0.8941998</w:t>
      </w:r>
      <w:r>
        <w:br/>
      </w:r>
      <w:r>
        <w:rPr>
          <w:rStyle w:val="VerbatimChar"/>
        </w:rPr>
        <w:t xml:space="preserve">## 6      0.7047619</w:t>
      </w:r>
    </w:p>
    <w:p>
      <w:pPr>
        <w:pStyle w:val="FirstParagraph"/>
      </w:pPr>
      <w:r>
        <w:t xml:space="preserve">Based on the results, Facilities 1, 2, and 4 are operating at optimal efficiency under the CRS assumption. However, Facilities 3, 5, and 6 have opportunities for improvement in their resource utilization and output generation. These efficiency scores can be used to rank and compare the facilities, helping to identify those with the most significant efficiency gaps.</w:t>
      </w:r>
    </w:p>
    <w:p>
      <w:pPr>
        <w:pStyle w:val="BodyText"/>
      </w:pPr>
      <w:r>
        <w:rPr>
          <w:bCs/>
          <w:b/>
        </w:rPr>
        <w:t xml:space="preserve">Find the peers</w:t>
      </w:r>
    </w:p>
    <w:p>
      <w:pPr>
        <w:pStyle w:val="SourceCode"/>
      </w:pPr>
      <w:r>
        <w:rPr>
          <w:rStyle w:val="NormalTok"/>
        </w:rPr>
        <w:t xml:space="preserve">peer_crs</w:t>
      </w:r>
      <w:r>
        <w:rPr>
          <w:rStyle w:val="OtherTok"/>
        </w:rPr>
        <w:t xml:space="preserve">&lt;-</w:t>
      </w:r>
      <w:r>
        <w:rPr>
          <w:rStyle w:val="FunctionTok"/>
        </w:rPr>
        <w:t xml:space="preserve">peers</w:t>
      </w:r>
      <w:r>
        <w:rPr>
          <w:rStyle w:val="NormalTok"/>
        </w:rPr>
        <w:t xml:space="preserve">(crs)</w:t>
      </w:r>
      <w:r>
        <w:br/>
      </w:r>
      <w:r>
        <w:rPr>
          <w:rStyle w:val="NormalTok"/>
        </w:rPr>
        <w:t xml:space="preserve">peer_crs</w:t>
      </w:r>
    </w:p>
    <w:p>
      <w:pPr>
        <w:pStyle w:val="SourceCode"/>
      </w:pPr>
      <w:r>
        <w:rPr>
          <w:rStyle w:val="VerbatimChar"/>
        </w:rPr>
        <w:t xml:space="preserve">##      peer1 peer2</w:t>
      </w:r>
      <w:r>
        <w:br/>
      </w:r>
      <w:r>
        <w:rPr>
          <w:rStyle w:val="VerbatimChar"/>
        </w:rPr>
        <w:t xml:space="preserve">## [1,]     1    NA</w:t>
      </w:r>
      <w:r>
        <w:br/>
      </w:r>
      <w:r>
        <w:rPr>
          <w:rStyle w:val="VerbatimChar"/>
        </w:rPr>
        <w:t xml:space="preserve">## [2,]     2    NA</w:t>
      </w:r>
      <w:r>
        <w:br/>
      </w:r>
      <w:r>
        <w:rPr>
          <w:rStyle w:val="VerbatimChar"/>
        </w:rPr>
        <w:t xml:space="preserve">## [3,]     1     4</w:t>
      </w:r>
      <w:r>
        <w:br/>
      </w:r>
      <w:r>
        <w:rPr>
          <w:rStyle w:val="VerbatimChar"/>
        </w:rPr>
        <w:t xml:space="preserve">## [4,]     4    NA</w:t>
      </w:r>
      <w:r>
        <w:br/>
      </w:r>
      <w:r>
        <w:rPr>
          <w:rStyle w:val="VerbatimChar"/>
        </w:rPr>
        <w:t xml:space="preserve">## [5,]     1     4</w:t>
      </w:r>
      <w:r>
        <w:br/>
      </w:r>
      <w:r>
        <w:rPr>
          <w:rStyle w:val="VerbatimChar"/>
        </w:rPr>
        <w:t xml:space="preserve">## [6,]     1     2</w:t>
      </w:r>
    </w:p>
    <w:p>
      <w:pPr>
        <w:pStyle w:val="FirstParagraph"/>
      </w:pPr>
      <w:r>
        <w:t xml:space="preserve">The matrix above shows the potential peers for each of the six entities (DMUs). DMU1, DMU2, and DMU4 are their own peers, which classifies them as efficient.</w:t>
      </w:r>
    </w:p>
    <w:p>
      <w:pPr>
        <w:pStyle w:val="BodyText"/>
      </w:pPr>
      <w:r>
        <w:t xml:space="preserve">However, DMU3, 5 and 6 have multiple peers and therefore, they are considered ineffecient.</w:t>
      </w:r>
    </w:p>
    <w:p>
      <w:pPr>
        <w:pStyle w:val="BodyText"/>
      </w:pPr>
      <w:r>
        <w:rPr>
          <w:bCs/>
          <w:b/>
        </w:rPr>
        <w:t xml:space="preserve">Find the lambda</w:t>
      </w:r>
    </w:p>
    <w:p>
      <w:pPr>
        <w:pStyle w:val="SourceCode"/>
      </w:pPr>
      <w:r>
        <w:rPr>
          <w:rStyle w:val="NormalTok"/>
        </w:rPr>
        <w:t xml:space="preserve">lambda_crs </w:t>
      </w:r>
      <w:r>
        <w:rPr>
          <w:rStyle w:val="OtherTok"/>
        </w:rPr>
        <w:t xml:space="preserve">&lt;-</w:t>
      </w:r>
      <w:r>
        <w:rPr>
          <w:rStyle w:val="NormalTok"/>
        </w:rPr>
        <w:t xml:space="preserve"> </w:t>
      </w:r>
      <w:r>
        <w:rPr>
          <w:rStyle w:val="FunctionTok"/>
        </w:rPr>
        <w:t xml:space="preserve">lambda</w:t>
      </w:r>
      <w:r>
        <w:rPr>
          <w:rStyle w:val="NormalTok"/>
        </w:rPr>
        <w:t xml:space="preserve">(crs)</w:t>
      </w:r>
      <w:r>
        <w:br/>
      </w:r>
      <w:r>
        <w:rPr>
          <w:rStyle w:val="NormalTok"/>
        </w:rPr>
        <w:t xml:space="preserve">lambda_crs</w:t>
      </w:r>
    </w:p>
    <w:p>
      <w:pPr>
        <w:pStyle w:val="SourceCode"/>
      </w:pPr>
      <w:r>
        <w:rPr>
          <w:rStyle w:val="VerbatimChar"/>
        </w:rPr>
        <w:t xml:space="preserve">##             L1        L2         L4</w:t>
      </w:r>
      <w:r>
        <w:br/>
      </w:r>
      <w:r>
        <w:rPr>
          <w:rStyle w:val="VerbatimChar"/>
        </w:rPr>
        <w:t xml:space="preserve">## [1,] 1.0000000 0.0000000 0.00000000</w:t>
      </w:r>
      <w:r>
        <w:br/>
      </w:r>
      <w:r>
        <w:rPr>
          <w:rStyle w:val="VerbatimChar"/>
        </w:rPr>
        <w:t xml:space="preserve">## [2,] 0.0000000 1.0000000 0.00000000</w:t>
      </w:r>
      <w:r>
        <w:br/>
      </w:r>
      <w:r>
        <w:rPr>
          <w:rStyle w:val="VerbatimChar"/>
        </w:rPr>
        <w:t xml:space="preserve">## [3,] 2.5789474 0.0000000 0.04699248</w:t>
      </w:r>
      <w:r>
        <w:br/>
      </w:r>
      <w:r>
        <w:rPr>
          <w:rStyle w:val="VerbatimChar"/>
        </w:rPr>
        <w:t xml:space="preserve">## [4,] 0.0000000 0.0000000 1.00000000</w:t>
      </w:r>
      <w:r>
        <w:br/>
      </w:r>
      <w:r>
        <w:rPr>
          <w:rStyle w:val="VerbatimChar"/>
        </w:rPr>
        <w:t xml:space="preserve">## [5,] 0.2631579 0.0000000 0.57330827</w:t>
      </w:r>
      <w:r>
        <w:br/>
      </w:r>
      <w:r>
        <w:rPr>
          <w:rStyle w:val="VerbatimChar"/>
        </w:rPr>
        <w:t xml:space="preserve">## [6,] 0.2222222 0.7111111 0.00000000</w:t>
      </w:r>
    </w:p>
    <w:p>
      <w:pPr>
        <w:pStyle w:val="FirstParagraph"/>
      </w:pPr>
      <w:r>
        <w:t xml:space="preserve">Rows 1 to 6 correspond to Facilities 1 to 6.</w:t>
      </w:r>
    </w:p>
    <w:p>
      <w:pPr>
        <w:pStyle w:val="BodyText"/>
      </w:pPr>
      <w:r>
        <w:t xml:space="preserve">Column</w:t>
      </w:r>
      <w:r>
        <w:t xml:space="preserve"> </w:t>
      </w:r>
      <w:r>
        <w:t xml:space="preserve">“</w:t>
      </w:r>
      <w:r>
        <w:t xml:space="preserve">L1</w:t>
      </w:r>
      <w:r>
        <w:t xml:space="preserve">”</w:t>
      </w:r>
      <w:r>
        <w:t xml:space="preserve">,</w:t>
      </w:r>
      <w:r>
        <w:t xml:space="preserve"> </w:t>
      </w:r>
      <w:r>
        <w:t xml:space="preserve">“</w:t>
      </w:r>
      <w:r>
        <w:t xml:space="preserve">L2</w:t>
      </w:r>
      <w:r>
        <w:t xml:space="preserve">”</w:t>
      </w:r>
      <w:r>
        <w:t xml:space="preserve"> </w:t>
      </w:r>
      <w:r>
        <w:t xml:space="preserve">and</w:t>
      </w:r>
      <w:r>
        <w:t xml:space="preserve"> </w:t>
      </w:r>
      <w:r>
        <w:t xml:space="preserve">“</w:t>
      </w:r>
      <w:r>
        <w:t xml:space="preserve">L4</w:t>
      </w:r>
      <w:r>
        <w:t xml:space="preserve">”</w:t>
      </w:r>
      <w:r>
        <w:t xml:space="preserve"> </w:t>
      </w:r>
      <w:r>
        <w:t xml:space="preserve">represents the lambda value for Facility 1, which is 1.0000000. This indicates that Facility 1 can achieve efficiency independently, without relying on other facilities.</w:t>
      </w:r>
    </w:p>
    <w:p>
      <w:pPr>
        <w:pStyle w:val="BodyText"/>
      </w:pPr>
      <w:r>
        <w:t xml:space="preserve">However, Facility 3 has a lambda value of 2.5789474 for</w:t>
      </w:r>
      <w:r>
        <w:t xml:space="preserve"> </w:t>
      </w:r>
      <w:r>
        <w:t xml:space="preserve">“</w:t>
      </w:r>
      <w:r>
        <w:t xml:space="preserve">L1</w:t>
      </w:r>
      <w:r>
        <w:t xml:space="preserve">”</w:t>
      </w:r>
      <w:r>
        <w:t xml:space="preserve"> </w:t>
      </w:r>
      <w:r>
        <w:t xml:space="preserve">and 0.04699248 for</w:t>
      </w:r>
      <w:r>
        <w:t xml:space="preserve"> </w:t>
      </w:r>
      <w:r>
        <w:t xml:space="preserve">“</w:t>
      </w:r>
      <w:r>
        <w:t xml:space="preserve">L4.</w:t>
      </w:r>
      <w:r>
        <w:t xml:space="preserve">”</w:t>
      </w:r>
      <w:r>
        <w:t xml:space="preserve"> </w:t>
      </w:r>
      <w:r>
        <w:t xml:space="preserve">This means Facility 3 can achieve efficiency by relying primarily on Facility 1 (2.5789474 times) and, to a lesser extent, on Facility 4 (0.04699248 times).</w:t>
      </w:r>
    </w:p>
    <w:p>
      <w:pPr>
        <w:pStyle w:val="BodyText"/>
      </w:pPr>
      <w:r>
        <w:t xml:space="preserve">Facility 5 has a lambda value of 0.2631579 for</w:t>
      </w:r>
      <w:r>
        <w:t xml:space="preserve"> </w:t>
      </w:r>
      <w:r>
        <w:t xml:space="preserve">“</w:t>
      </w:r>
      <w:r>
        <w:t xml:space="preserve">L1</w:t>
      </w:r>
      <w:r>
        <w:t xml:space="preserve">”</w:t>
      </w:r>
      <w:r>
        <w:t xml:space="preserve"> </w:t>
      </w:r>
      <w:r>
        <w:t xml:space="preserve">and 0.57330827 for</w:t>
      </w:r>
      <w:r>
        <w:t xml:space="preserve"> </w:t>
      </w:r>
      <w:r>
        <w:t xml:space="preserve">“</w:t>
      </w:r>
      <w:r>
        <w:t xml:space="preserve">L4.</w:t>
      </w:r>
      <w:r>
        <w:t xml:space="preserve">”</w:t>
      </w:r>
      <w:r>
        <w:t xml:space="preserve"> </w:t>
      </w:r>
      <w:r>
        <w:t xml:space="preserve">This indicates that Facility 5 can achieve efficiency through a combination of itself and Facility 1 (0.2631579 times) and with Facility 4 (0.57330827 times).</w:t>
      </w:r>
    </w:p>
    <w:p>
      <w:pPr>
        <w:pStyle w:val="BodyText"/>
      </w:pPr>
      <w:r>
        <w:t xml:space="preserve">Facility 6 has a lambda value of 0.2222222 for</w:t>
      </w:r>
      <w:r>
        <w:t xml:space="preserve"> </w:t>
      </w:r>
      <w:r>
        <w:t xml:space="preserve">“</w:t>
      </w:r>
      <w:r>
        <w:t xml:space="preserve">L1</w:t>
      </w:r>
      <w:r>
        <w:t xml:space="preserve">”</w:t>
      </w:r>
      <w:r>
        <w:t xml:space="preserve"> </w:t>
      </w:r>
      <w:r>
        <w:t xml:space="preserve">and 0.7111111 for</w:t>
      </w:r>
      <w:r>
        <w:t xml:space="preserve"> </w:t>
      </w:r>
      <w:r>
        <w:t xml:space="preserve">“</w:t>
      </w:r>
      <w:r>
        <w:t xml:space="preserve">L2.</w:t>
      </w:r>
      <w:r>
        <w:t xml:space="preserve">”</w:t>
      </w:r>
      <w:r>
        <w:t xml:space="preserve"> </w:t>
      </w:r>
      <w:r>
        <w:t xml:space="preserve">therefore, Facility 6 can attain efficiency by relying on Facility 1 (0.2222222 times) and more significantly on Facility 2 (0.7111111 times).</w:t>
      </w:r>
    </w:p>
    <w:p>
      <w:pPr>
        <w:pStyle w:val="BodyText"/>
      </w:pPr>
      <w:r>
        <w:rPr>
          <w:bCs/>
          <w:b/>
        </w:rPr>
        <w:t xml:space="preserve">Tabular data for CRS</w:t>
      </w:r>
    </w:p>
    <w:p>
      <w:pPr>
        <w:pStyle w:val="SourceCode"/>
      </w:pPr>
      <w:r>
        <w:rPr>
          <w:rStyle w:val="NormalTok"/>
        </w:rPr>
        <w:t xml:space="preserve">tabular_crs </w:t>
      </w:r>
      <w:r>
        <w:rPr>
          <w:rStyle w:val="OtherTok"/>
        </w:rPr>
        <w:t xml:space="preserve">&lt;-</w:t>
      </w:r>
      <w:r>
        <w:rPr>
          <w:rStyle w:val="NormalTok"/>
        </w:rPr>
        <w:t xml:space="preserve"> </w:t>
      </w:r>
      <w:r>
        <w:rPr>
          <w:rStyle w:val="FunctionTok"/>
        </w:rPr>
        <w:t xml:space="preserve">cbind</w:t>
      </w:r>
      <w:r>
        <w:rPr>
          <w:rStyle w:val="NormalTok"/>
        </w:rPr>
        <w:t xml:space="preserve">(peer_crs,lambda_crs,eff_crs)</w:t>
      </w:r>
      <w:r>
        <w:br/>
      </w:r>
      <w:r>
        <w:rPr>
          <w:rStyle w:val="NormalTok"/>
        </w:rPr>
        <w:t xml:space="preserve">tabular_crs</w:t>
      </w:r>
    </w:p>
    <w:p>
      <w:pPr>
        <w:pStyle w:val="SourceCode"/>
      </w:pPr>
      <w:r>
        <w:rPr>
          <w:rStyle w:val="VerbatimChar"/>
        </w:rPr>
        <w:t xml:space="preserve">##   peer1 peer2        L1        L2         L4 efficiency_crs</w:t>
      </w:r>
      <w:r>
        <w:br/>
      </w:r>
      <w:r>
        <w:rPr>
          <w:rStyle w:val="VerbatimChar"/>
        </w:rPr>
        <w:t xml:space="preserve">## 1     1    NA 1.0000000 0.0000000 0.00000000      1.0000000</w:t>
      </w:r>
      <w:r>
        <w:br/>
      </w:r>
      <w:r>
        <w:rPr>
          <w:rStyle w:val="VerbatimChar"/>
        </w:rPr>
        <w:t xml:space="preserve">## 2     2    NA 0.0000000 1.0000000 0.00000000      1.0000000</w:t>
      </w:r>
      <w:r>
        <w:br/>
      </w:r>
      <w:r>
        <w:rPr>
          <w:rStyle w:val="VerbatimChar"/>
        </w:rPr>
        <w:t xml:space="preserve">## 3     1     4 2.5789474 0.0000000 0.04699248      0.8793468</w:t>
      </w:r>
      <w:r>
        <w:br/>
      </w:r>
      <w:r>
        <w:rPr>
          <w:rStyle w:val="VerbatimChar"/>
        </w:rPr>
        <w:t xml:space="preserve">## 4     4    NA 0.0000000 0.0000000 1.00000000      1.0000000</w:t>
      </w:r>
      <w:r>
        <w:br/>
      </w:r>
      <w:r>
        <w:rPr>
          <w:rStyle w:val="VerbatimChar"/>
        </w:rPr>
        <w:t xml:space="preserve">## 5     1     4 0.2631579 0.0000000 0.57330827      0.8941998</w:t>
      </w:r>
      <w:r>
        <w:br/>
      </w:r>
      <w:r>
        <w:rPr>
          <w:rStyle w:val="VerbatimChar"/>
        </w:rPr>
        <w:t xml:space="preserve">## 6     1     2 0.2222222 0.7111111 0.00000000      0.7047619</w:t>
      </w:r>
    </w:p>
    <w:p>
      <w:pPr>
        <w:pStyle w:val="FirstParagraph"/>
      </w:pPr>
      <w:r>
        <w:t xml:space="preserve">According to the CRS tabular data, DMU3 learns from its peers, DMU1(L1) and DMU4(L4). The lambda values for L1L1L1 and L4L4L4 indicate the extent to which DMU3 benefits from these peers. Since the lambda value for DMU1 is 2.5789474, DMU3 can potentially maximize its efficiency gain from this peer, with the remaining inefficiency being addressed through DMU4.</w:t>
      </w:r>
    </w:p>
    <w:p>
      <w:pPr>
        <w:pStyle w:val="BodyText"/>
      </w:pPr>
      <w:r>
        <w:t xml:space="preserve">Similarly, DMU5 is inefficient, with an inefficiency score of 1−(0.2631579+0.57330827)=0.163533831, indicating it can reduce this 16.35% inefficiency by learning from peers DMU1(L1) and DMU4. The ratio of DMU1(L1) to DMU4 is 4:5, so DMU5 can learn 0.1058002×4/9=0.047022311 (4.7%) from DMU1 and 0.1058002×5/9= 0.058777889 (5.88%) from DMU4.</w:t>
      </w:r>
    </w:p>
    <w:p>
      <w:pPr>
        <w:pStyle w:val="BodyText"/>
      </w:pPr>
      <w:r>
        <w:t xml:space="preserve">For DMU6, the inefficiency is calculated as 1−(0.2222222+0.7111111)=0.06666671 or 6.67%. DMU6 can address this inefficiency by learning from peers DMU1(L1) and DMU2(L2) (L2). The ratio of DMU1(L1) to DMU2(L2) is 14:15. Hence, DMU6 can learn 0.0666667×14/29=0.032183924 (3.22%) from DMU1 and 0.0666667×15/29=0.034482776 (3.45%) from DMU2.</w:t>
      </w:r>
    </w:p>
    <w:p>
      <w:pPr>
        <w:pStyle w:val="BodyText"/>
      </w:pPr>
      <w:r>
        <w:t xml:space="preserve">The other facilities, DMU1, DMU2, and DMU4, are operating at full efficiency with a score of 1.0000.</w:t>
      </w:r>
    </w:p>
    <w:p>
      <w:pPr>
        <w:pStyle w:val="BodyText"/>
      </w:pPr>
      <w:r>
        <w:rPr>
          <w:bCs/>
          <w:b/>
        </w:rPr>
        <w:t xml:space="preserve">Plot the result</w:t>
      </w:r>
    </w:p>
    <w:p>
      <w:pPr>
        <w:pStyle w:val="SourceCode"/>
      </w:pPr>
      <w:r>
        <w:rPr>
          <w:rStyle w:val="FunctionTok"/>
        </w:rPr>
        <w:t xml:space="preserve">dea.plot</w:t>
      </w:r>
      <w:r>
        <w:rPr>
          <w:rStyle w:val="NormalTok"/>
        </w:rPr>
        <w:t xml:space="preserve">(x,y,</w:t>
      </w:r>
      <w:r>
        <w:rPr>
          <w:rStyle w:val="AttributeTok"/>
        </w:rPr>
        <w:t xml:space="preserve">RTS =</w:t>
      </w:r>
      <w:r>
        <w:rPr>
          <w:rStyle w:val="NormalTok"/>
        </w:rPr>
        <w:t xml:space="preserve"> </w:t>
      </w:r>
      <w:r>
        <w:rPr>
          <w:rStyle w:val="StringTok"/>
        </w:rPr>
        <w:t xml:space="preserve">"crs"</w:t>
      </w:r>
      <w:r>
        <w:rPr>
          <w:rStyle w:val="NormalTok"/>
        </w:rPr>
        <w:t xml:space="preserve">, </w:t>
      </w:r>
      <w:r>
        <w:rPr>
          <w:rStyle w:val="AttributeTok"/>
        </w:rPr>
        <w:t xml:space="preserve">ORIENTATION =</w:t>
      </w:r>
      <w:r>
        <w:rPr>
          <w:rStyle w:val="NormalTok"/>
        </w:rPr>
        <w:t xml:space="preserve"> </w:t>
      </w:r>
      <w:r>
        <w:rPr>
          <w:rStyle w:val="StringTok"/>
        </w:rPr>
        <w:t xml:space="preserve">"in-out"</w:t>
      </w:r>
      <w:r>
        <w:rPr>
          <w:rStyle w:val="NormalTok"/>
        </w:rPr>
        <w:t xml:space="preserve">, </w:t>
      </w:r>
      <w:r>
        <w:rPr>
          <w:rStyle w:val="AttributeTok"/>
        </w:rPr>
        <w:t xml:space="preserve">txt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NormalTok"/>
        </w:rPr>
        <w:t xml:space="preserve"> </w:t>
      </w:r>
      <w:r>
        <w:rPr>
          <w:rStyle w:val="StringTok"/>
        </w:rPr>
        <w:t xml:space="preserve">"Constant Returns to Scale (CRS) Graph"</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QMMAssignment04_files/figure-docx/unnamed-chunk-18-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DEA Analysis using VRS</w:t>
      </w:r>
    </w:p>
    <w:p>
      <w:pPr>
        <w:pStyle w:val="BodyText"/>
      </w:pPr>
      <w:r>
        <w:t xml:space="preserve">We will now perform a DEA analysis using the Variable Returns to Scale (VRS) assumption.</w:t>
      </w:r>
      <w:r>
        <w:t xml:space="preserve"> </w:t>
      </w:r>
      <w:r>
        <w:rPr>
          <w:bCs/>
          <w:b/>
        </w:rPr>
        <w:t xml:space="preserve">input and output values</w:t>
      </w:r>
    </w:p>
    <w:p>
      <w:pPr>
        <w:pStyle w:val="SourceCode"/>
      </w:pPr>
      <w:r>
        <w:rPr>
          <w:rStyle w:val="NormalTok"/>
        </w:rPr>
        <w:t xml:space="preserve">vrs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"vrs"</w:t>
      </w:r>
      <w:r>
        <w:rPr>
          <w:rStyle w:val="NormalTok"/>
        </w:rPr>
        <w:t xml:space="preserve">)</w:t>
      </w:r>
    </w:p>
    <w:p>
      <w:pPr>
        <w:pStyle w:val="FirstParagraph"/>
      </w:pPr>
      <w:r>
        <w:rPr>
          <w:bCs/>
          <w:b/>
        </w:rPr>
        <w:t xml:space="preserve">calculate efficiency and name the column</w:t>
      </w:r>
    </w:p>
    <w:p>
      <w:pPr>
        <w:pStyle w:val="SourceCode"/>
      </w:pPr>
      <w:r>
        <w:rPr>
          <w:rStyle w:val="NormalTok"/>
        </w:rPr>
        <w:t xml:space="preserve">eff_vrs </w:t>
      </w:r>
      <w:r>
        <w:rPr>
          <w:rStyle w:val="OtherTok"/>
        </w:rPr>
        <w:t xml:space="preserve">&lt;-</w:t>
      </w:r>
      <w:r>
        <w:rPr>
          <w:rStyle w:val="NormalTok"/>
        </w:rPr>
        <w:t xml:space="preserve"> </w:t>
      </w:r>
      <w:r>
        <w:rPr>
          <w:rStyle w:val="FunctionTok"/>
        </w:rPr>
        <w:t xml:space="preserve">as.data.frame</w:t>
      </w:r>
      <w:r>
        <w:rPr>
          <w:rStyle w:val="NormalTok"/>
        </w:rPr>
        <w:t xml:space="preserve">(vrs</w:t>
      </w:r>
      <w:r>
        <w:rPr>
          <w:rStyle w:val="SpecialCharTok"/>
        </w:rPr>
        <w:t xml:space="preserve">$</w:t>
      </w:r>
      <w:r>
        <w:rPr>
          <w:rStyle w:val="NormalTok"/>
        </w:rPr>
        <w:t xml:space="preserve">eff)</w:t>
      </w:r>
      <w:r>
        <w:br/>
      </w:r>
      <w:r>
        <w:rPr>
          <w:rStyle w:val="FunctionTok"/>
        </w:rPr>
        <w:t xml:space="preserve">colnames</w:t>
      </w:r>
      <w:r>
        <w:rPr>
          <w:rStyle w:val="NormalTok"/>
        </w:rPr>
        <w:t xml:space="preserve">(eff_vrs)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"efficiency_vrs"</w:t>
      </w:r>
      <w:r>
        <w:rPr>
          <w:rStyle w:val="NormalTok"/>
        </w:rPr>
        <w:t xml:space="preserve">)</w:t>
      </w:r>
      <w:r>
        <w:br/>
      </w:r>
      <w:r>
        <w:rPr>
          <w:rStyle w:val="NormalTok"/>
        </w:rPr>
        <w:t xml:space="preserve">eff_vrs</w:t>
      </w:r>
    </w:p>
    <w:p>
      <w:pPr>
        <w:pStyle w:val="SourceCode"/>
      </w:pPr>
      <w:r>
        <w:rPr>
          <w:rStyle w:val="VerbatimChar"/>
        </w:rPr>
        <w:t xml:space="preserve">##   efficiency_vrs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0.9239332</w:t>
      </w:r>
      <w:r>
        <w:br/>
      </w:r>
      <w:r>
        <w:rPr>
          <w:rStyle w:val="VerbatimChar"/>
        </w:rPr>
        <w:t xml:space="preserve">## 6      0.7272727</w:t>
      </w:r>
    </w:p>
    <w:p>
      <w:pPr>
        <w:pStyle w:val="FirstParagraph"/>
      </w:pPr>
      <w:r>
        <w:t xml:space="preserve">Facilities 1, 2, 3, and 4 all have an efficiency score of 1.000, indicating they are efficient under the VRS assumption. These facilities are maximizing their inputs relative to their specific circumstances.</w:t>
      </w:r>
    </w:p>
    <w:p>
      <w:pPr>
        <w:pStyle w:val="BodyText"/>
      </w:pPr>
      <w:r>
        <w:t xml:space="preserve">Facility 5 has an efficiency score of approximately 0.924, suggesting it is less efficient than the fully efficient facilities and has potential for improvement in resource utilization.</w:t>
      </w:r>
    </w:p>
    <w:p>
      <w:pPr>
        <w:pStyle w:val="BodyText"/>
      </w:pPr>
      <w:r>
        <w:t xml:space="preserve">Facility 6, with an efficiency score of approximately 0.727, is the least efficient among the group, highlighting a need for significant enhancements in resource allocation and management.</w:t>
      </w:r>
    </w:p>
    <w:p>
      <w:pPr>
        <w:pStyle w:val="BodyText"/>
      </w:pPr>
      <w:r>
        <w:rPr>
          <w:bCs/>
          <w:b/>
        </w:rPr>
        <w:t xml:space="preserve">Find the peers</w:t>
      </w:r>
    </w:p>
    <w:p>
      <w:pPr>
        <w:pStyle w:val="SourceCode"/>
      </w:pPr>
      <w:r>
        <w:rPr>
          <w:rStyle w:val="NormalTok"/>
        </w:rPr>
        <w:t xml:space="preserve">peer_vrs</w:t>
      </w:r>
      <w:r>
        <w:rPr>
          <w:rStyle w:val="OtherTok"/>
        </w:rPr>
        <w:t xml:space="preserve">&lt;-</w:t>
      </w:r>
      <w:r>
        <w:rPr>
          <w:rStyle w:val="FunctionTok"/>
        </w:rPr>
        <w:t xml:space="preserve">peers</w:t>
      </w:r>
      <w:r>
        <w:rPr>
          <w:rStyle w:val="NormalTok"/>
        </w:rPr>
        <w:t xml:space="preserve">(vrs)</w:t>
      </w:r>
      <w:r>
        <w:br/>
      </w:r>
      <w:r>
        <w:rPr>
          <w:rStyle w:val="NormalTok"/>
        </w:rPr>
        <w:t xml:space="preserve">peer_vrs</w:t>
      </w:r>
    </w:p>
    <w:p>
      <w:pPr>
        <w:pStyle w:val="SourceCode"/>
      </w:pPr>
      <w:r>
        <w:rPr>
          <w:rStyle w:val="VerbatimChar"/>
        </w:rPr>
        <w:t xml:space="preserve">##      peer1 peer2</w:t>
      </w:r>
      <w:r>
        <w:br/>
      </w:r>
      <w:r>
        <w:rPr>
          <w:rStyle w:val="VerbatimChar"/>
        </w:rPr>
        <w:t xml:space="preserve">## [1,]     1    NA</w:t>
      </w:r>
      <w:r>
        <w:br/>
      </w:r>
      <w:r>
        <w:rPr>
          <w:rStyle w:val="VerbatimChar"/>
        </w:rPr>
        <w:t xml:space="preserve">## [2,]     2    NA</w:t>
      </w:r>
      <w:r>
        <w:br/>
      </w:r>
      <w:r>
        <w:rPr>
          <w:rStyle w:val="VerbatimChar"/>
        </w:rPr>
        <w:t xml:space="preserve">## [3,]     3    NA</w:t>
      </w:r>
      <w:r>
        <w:br/>
      </w:r>
      <w:r>
        <w:rPr>
          <w:rStyle w:val="VerbatimChar"/>
        </w:rPr>
        <w:t xml:space="preserve">## [4,]     4    NA</w:t>
      </w:r>
      <w:r>
        <w:br/>
      </w:r>
      <w:r>
        <w:rPr>
          <w:rStyle w:val="VerbatimChar"/>
        </w:rPr>
        <w:t xml:space="preserve">## [5,]     1     4</w:t>
      </w:r>
      <w:r>
        <w:br/>
      </w:r>
      <w:r>
        <w:rPr>
          <w:rStyle w:val="VerbatimChar"/>
        </w:rPr>
        <w:t xml:space="preserve">## [6,]     1     2</w:t>
      </w:r>
    </w:p>
    <w:p>
      <w:pPr>
        <w:pStyle w:val="FirstParagraph"/>
      </w:pPr>
      <w:r>
        <w:t xml:space="preserve">facility 1,2,3 and 4 are their own peers and no any secondary peer. However, for facility 5 has two peers, facility 1 and 4.For facility 6 also has two peers as facility 1 and facility 2.</w:t>
      </w:r>
    </w:p>
    <w:p>
      <w:pPr>
        <w:pStyle w:val="BodyText"/>
      </w:pPr>
      <w:r>
        <w:rPr>
          <w:bCs/>
          <w:b/>
        </w:rPr>
        <w:t xml:space="preserve">Find the lambda</w:t>
      </w:r>
    </w:p>
    <w:p>
      <w:pPr>
        <w:pStyle w:val="SourceCode"/>
      </w:pPr>
      <w:r>
        <w:rPr>
          <w:rStyle w:val="NormalTok"/>
        </w:rPr>
        <w:t xml:space="preserve">lambda_vrs </w:t>
      </w:r>
      <w:r>
        <w:rPr>
          <w:rStyle w:val="OtherTok"/>
        </w:rPr>
        <w:t xml:space="preserve">&lt;-</w:t>
      </w:r>
      <w:r>
        <w:rPr>
          <w:rStyle w:val="NormalTok"/>
        </w:rPr>
        <w:t xml:space="preserve"> </w:t>
      </w:r>
      <w:r>
        <w:rPr>
          <w:rStyle w:val="FunctionTok"/>
        </w:rPr>
        <w:t xml:space="preserve">lambda</w:t>
      </w:r>
      <w:r>
        <w:rPr>
          <w:rStyle w:val="NormalTok"/>
        </w:rPr>
        <w:t xml:space="preserve">(vrs)</w:t>
      </w:r>
      <w:r>
        <w:br/>
      </w:r>
      <w:r>
        <w:rPr>
          <w:rStyle w:val="NormalTok"/>
        </w:rPr>
        <w:t xml:space="preserve">lambda_vrs</w:t>
      </w:r>
    </w:p>
    <w:p>
      <w:pPr>
        <w:pStyle w:val="SourceCode"/>
      </w:pPr>
      <w:r>
        <w:rPr>
          <w:rStyle w:val="VerbatimChar"/>
        </w:rPr>
        <w:t xml:space="preserve">##             L1        L2 L3        L4</w:t>
      </w:r>
      <w:r>
        <w:br/>
      </w:r>
      <w:r>
        <w:rPr>
          <w:rStyle w:val="VerbatimChar"/>
        </w:rPr>
        <w:t xml:space="preserve">## [1,] 1.0000000 0.0000000  0 0.0000000</w:t>
      </w:r>
      <w:r>
        <w:br/>
      </w:r>
      <w:r>
        <w:rPr>
          <w:rStyle w:val="VerbatimChar"/>
        </w:rPr>
        <w:t xml:space="preserve">## [2,] 0.0000000 1.0000000  0 0.0000000</w:t>
      </w:r>
      <w:r>
        <w:br/>
      </w:r>
      <w:r>
        <w:rPr>
          <w:rStyle w:val="VerbatimChar"/>
        </w:rPr>
        <w:t xml:space="preserve">## [3,] 0.0000000 0.0000000  1 0.0000000</w:t>
      </w:r>
      <w:r>
        <w:br/>
      </w:r>
      <w:r>
        <w:rPr>
          <w:rStyle w:val="VerbatimChar"/>
        </w:rPr>
        <w:t xml:space="preserve">## [4,] 0.0000000 0.0000000  0 1.0000000</w:t>
      </w:r>
      <w:r>
        <w:br/>
      </w:r>
      <w:r>
        <w:rPr>
          <w:rStyle w:val="VerbatimChar"/>
        </w:rPr>
        <w:t xml:space="preserve">## [5,] 0.4415584 0.0000000  0 0.5584416</w:t>
      </w:r>
      <w:r>
        <w:br/>
      </w:r>
      <w:r>
        <w:rPr>
          <w:rStyle w:val="VerbatimChar"/>
        </w:rPr>
        <w:t xml:space="preserve">## [6,] 0.3030303 0.6969697  0 0.0000000</w:t>
      </w:r>
    </w:p>
    <w:p>
      <w:pPr>
        <w:pStyle w:val="FirstParagraph"/>
      </w:pPr>
      <w:r>
        <w:t xml:space="preserve">According to the table, Facilities 1, 2, 3, and 4 are efficient, each having an efficiency score of 1.000. However, Facility 5 has an efficiency score of 0.4415584, indicating that it relies on Facility 1 to achieve efficiency with a weight of 0.4415584, and also depends on Facility 4, contributing to its overall efficiency.</w:t>
      </w:r>
    </w:p>
    <w:p>
      <w:pPr>
        <w:pStyle w:val="BodyText"/>
      </w:pPr>
      <w:r>
        <w:t xml:space="preserve">Facility 6 has an efficiency score of 0.3030303, indicating that it relies on Facility 1 to achieve efficiency with a weight of 0.3030303, while it also depends on Facility 2, which has a weight of 0.6969697 in its efficiency calculation.</w:t>
      </w:r>
    </w:p>
    <w:p>
      <w:pPr>
        <w:pStyle w:val="BodyText"/>
      </w:pPr>
      <w:r>
        <w:rPr>
          <w:bCs/>
          <w:b/>
        </w:rPr>
        <w:t xml:space="preserve">Tabular data for VRS</w:t>
      </w:r>
    </w:p>
    <w:p>
      <w:pPr>
        <w:pStyle w:val="SourceCode"/>
      </w:pPr>
      <w:r>
        <w:rPr>
          <w:rStyle w:val="NormalTok"/>
        </w:rPr>
        <w:t xml:space="preserve">tabular_vrs </w:t>
      </w:r>
      <w:r>
        <w:rPr>
          <w:rStyle w:val="OtherTok"/>
        </w:rPr>
        <w:t xml:space="preserve">&lt;-</w:t>
      </w:r>
      <w:r>
        <w:rPr>
          <w:rStyle w:val="NormalTok"/>
        </w:rPr>
        <w:t xml:space="preserve"> </w:t>
      </w:r>
      <w:r>
        <w:rPr>
          <w:rStyle w:val="FunctionTok"/>
        </w:rPr>
        <w:t xml:space="preserve">cbind</w:t>
      </w:r>
      <w:r>
        <w:rPr>
          <w:rStyle w:val="NormalTok"/>
        </w:rPr>
        <w:t xml:space="preserve">(peer_vrs,lambda_vrs,eff_vrs)</w:t>
      </w:r>
      <w:r>
        <w:br/>
      </w:r>
      <w:r>
        <w:rPr>
          <w:rStyle w:val="NormalTok"/>
        </w:rPr>
        <w:t xml:space="preserve">tabular_vrs</w:t>
      </w:r>
    </w:p>
    <w:p>
      <w:pPr>
        <w:pStyle w:val="SourceCode"/>
      </w:pPr>
      <w:r>
        <w:rPr>
          <w:rStyle w:val="VerbatimChar"/>
        </w:rPr>
        <w:t xml:space="preserve">##   peer1 peer2        L1        L2 L3        L4 efficiency_vrs</w:t>
      </w:r>
      <w:r>
        <w:br/>
      </w:r>
      <w:r>
        <w:rPr>
          <w:rStyle w:val="VerbatimChar"/>
        </w:rPr>
        <w:t xml:space="preserve">## 1     1    NA 1.0000000 0.0000000  0 0.0000000      1.0000000</w:t>
      </w:r>
      <w:r>
        <w:br/>
      </w:r>
      <w:r>
        <w:rPr>
          <w:rStyle w:val="VerbatimChar"/>
        </w:rPr>
        <w:t xml:space="preserve">## 2     2    NA 0.0000000 1.0000000  0 0.0000000      1.0000000</w:t>
      </w:r>
      <w:r>
        <w:br/>
      </w:r>
      <w:r>
        <w:rPr>
          <w:rStyle w:val="VerbatimChar"/>
        </w:rPr>
        <w:t xml:space="preserve">## 3     3    NA 0.0000000 0.0000000  1 0.0000000      1.0000000</w:t>
      </w:r>
      <w:r>
        <w:br/>
      </w:r>
      <w:r>
        <w:rPr>
          <w:rStyle w:val="VerbatimChar"/>
        </w:rPr>
        <w:t xml:space="preserve">## 4     4    NA 0.0000000 0.0000000  0 1.0000000      1.0000000</w:t>
      </w:r>
      <w:r>
        <w:br/>
      </w:r>
      <w:r>
        <w:rPr>
          <w:rStyle w:val="VerbatimChar"/>
        </w:rPr>
        <w:t xml:space="preserve">## 5     1     4 0.4415584 0.0000000  0 0.5584416      0.9239332</w:t>
      </w:r>
      <w:r>
        <w:br/>
      </w:r>
      <w:r>
        <w:rPr>
          <w:rStyle w:val="VerbatimChar"/>
        </w:rPr>
        <w:t xml:space="preserve">## 6     1     2 0.3030303 0.6969697  0 0.0000000      0.7272727</w:t>
      </w:r>
    </w:p>
    <w:p>
      <w:pPr>
        <w:pStyle w:val="FirstParagraph"/>
      </w:pPr>
      <w:r>
        <w:t xml:space="preserve">According to the tabular data, DMU1, DMU2, DMU3, and DMU4 are identified as efficient. However, DMU5 is inefficient, with an inefficiency score of 1−(0.44+0.55)=0.01. This indicates that DMU5 can reduce its 1% inefficiency by learning from its peers DMU1(L1) and DMU4(L4). The ratio of DMU1(L1) to DMU4(L4)DMU_4 (L4) is 4:5. Therefore, DMU5 can learn 0.01×4/9=0.004444444 (approximately 0.4%) from DMU1 and 0.01×5/9 = 0.005555556 (approximately 0.56%) from DMU4.</w:t>
      </w:r>
    </w:p>
    <w:p>
      <w:pPr>
        <w:pStyle w:val="BodyText"/>
      </w:pPr>
      <w:r>
        <w:t xml:space="preserve">Similarly, DMU6 is also inefficient, with an inefficiency score of 1−(0.3+0.69) = 0.01. This inefficiency can be reduced by learning from its peers DMU1(L1) and DMU2(L2). The ratio between these peers is 14:15. Hence, DMU6 can learn 0.01×14/29=0.004827586 (approximately 0.48%) from DMU1(L1) and 0.01×15/29=0.005172414 (approximately 0.52%) from DMU2(L2).</w:t>
      </w:r>
    </w:p>
    <w:p>
      <w:pPr>
        <w:pStyle w:val="BodyText"/>
      </w:pPr>
      <w:r>
        <w:rPr>
          <w:bCs/>
          <w:b/>
        </w:rPr>
        <w:t xml:space="preserve">Plot the result</w:t>
      </w:r>
    </w:p>
    <w:p>
      <w:pPr>
        <w:pStyle w:val="SourceCode"/>
      </w:pPr>
      <w:r>
        <w:rPr>
          <w:rStyle w:val="FunctionTok"/>
        </w:rPr>
        <w:t xml:space="preserve">dea.plot</w:t>
      </w:r>
      <w:r>
        <w:rPr>
          <w:rStyle w:val="NormalTok"/>
        </w:rPr>
        <w:t xml:space="preserve">(x,y,</w:t>
      </w:r>
      <w:r>
        <w:rPr>
          <w:rStyle w:val="AttributeTok"/>
        </w:rPr>
        <w:t xml:space="preserve">RTS =</w:t>
      </w:r>
      <w:r>
        <w:rPr>
          <w:rStyle w:val="NormalTok"/>
        </w:rPr>
        <w:t xml:space="preserve"> </w:t>
      </w:r>
      <w:r>
        <w:rPr>
          <w:rStyle w:val="StringTok"/>
        </w:rPr>
        <w:t xml:space="preserve">"vrs"</w:t>
      </w:r>
      <w:r>
        <w:rPr>
          <w:rStyle w:val="NormalTok"/>
        </w:rPr>
        <w:t xml:space="preserve">, </w:t>
      </w:r>
      <w:r>
        <w:rPr>
          <w:rStyle w:val="AttributeTok"/>
        </w:rPr>
        <w:t xml:space="preserve">ORIENTATION =</w:t>
      </w:r>
      <w:r>
        <w:rPr>
          <w:rStyle w:val="NormalTok"/>
        </w:rPr>
        <w:t xml:space="preserve"> </w:t>
      </w:r>
      <w:r>
        <w:rPr>
          <w:rStyle w:val="StringTok"/>
        </w:rPr>
        <w:t xml:space="preserve">"in-out"</w:t>
      </w:r>
      <w:r>
        <w:rPr>
          <w:rStyle w:val="NormalTok"/>
        </w:rPr>
        <w:t xml:space="preserve">, </w:t>
      </w:r>
      <w:r>
        <w:rPr>
          <w:rStyle w:val="AttributeTok"/>
        </w:rPr>
        <w:t xml:space="preserve">txt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NormalTok"/>
        </w:rPr>
        <w:t xml:space="preserve"> </w:t>
      </w:r>
      <w:r>
        <w:rPr>
          <w:rStyle w:val="StringTok"/>
        </w:rPr>
        <w:t xml:space="preserve">"Variable Returns to Scale (VRS) Graph"</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QMMAssignment04_files/figure-docx/unnamed-chunk-2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DEA Analysis using IRS</w:t>
      </w:r>
    </w:p>
    <w:p>
      <w:pPr>
        <w:pStyle w:val="BodyText"/>
      </w:pPr>
      <w:r>
        <w:rPr>
          <w:bCs/>
          <w:b/>
        </w:rPr>
        <w:t xml:space="preserve">input and output values</w:t>
      </w:r>
    </w:p>
    <w:p>
      <w:pPr>
        <w:pStyle w:val="SourceCode"/>
      </w:pPr>
      <w:r>
        <w:rPr>
          <w:rStyle w:val="NormalTok"/>
        </w:rPr>
        <w:t xml:space="preserve">irs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"irs"</w:t>
      </w:r>
      <w:r>
        <w:rPr>
          <w:rStyle w:val="NormalTok"/>
        </w:rPr>
        <w:t xml:space="preserve">)</w:t>
      </w:r>
    </w:p>
    <w:p>
      <w:pPr>
        <w:pStyle w:val="FirstParagraph"/>
      </w:pPr>
      <w:r>
        <w:rPr>
          <w:bCs/>
          <w:b/>
        </w:rPr>
        <w:t xml:space="preserve">calculate efficiency and name the column</w:t>
      </w:r>
    </w:p>
    <w:p>
      <w:pPr>
        <w:pStyle w:val="SourceCode"/>
      </w:pPr>
      <w:r>
        <w:rPr>
          <w:rStyle w:val="NormalTok"/>
        </w:rPr>
        <w:t xml:space="preserve">eff_irs </w:t>
      </w:r>
      <w:r>
        <w:rPr>
          <w:rStyle w:val="OtherTok"/>
        </w:rPr>
        <w:t xml:space="preserve">&lt;-</w:t>
      </w:r>
      <w:r>
        <w:rPr>
          <w:rStyle w:val="NormalTok"/>
        </w:rPr>
        <w:t xml:space="preserve"> </w:t>
      </w:r>
      <w:r>
        <w:rPr>
          <w:rStyle w:val="FunctionTok"/>
        </w:rPr>
        <w:t xml:space="preserve">as.data.frame</w:t>
      </w:r>
      <w:r>
        <w:rPr>
          <w:rStyle w:val="NormalTok"/>
        </w:rPr>
        <w:t xml:space="preserve">(irs</w:t>
      </w:r>
      <w:r>
        <w:rPr>
          <w:rStyle w:val="SpecialCharTok"/>
        </w:rPr>
        <w:t xml:space="preserve">$</w:t>
      </w:r>
      <w:r>
        <w:rPr>
          <w:rStyle w:val="NormalTok"/>
        </w:rPr>
        <w:t xml:space="preserve">eff)</w:t>
      </w:r>
      <w:r>
        <w:br/>
      </w:r>
      <w:r>
        <w:rPr>
          <w:rStyle w:val="FunctionTok"/>
        </w:rPr>
        <w:t xml:space="preserve">colnames</w:t>
      </w:r>
      <w:r>
        <w:rPr>
          <w:rStyle w:val="NormalTok"/>
        </w:rPr>
        <w:t xml:space="preserve">(eff_irs)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"efficiency_irs"</w:t>
      </w:r>
      <w:r>
        <w:rPr>
          <w:rStyle w:val="NormalTok"/>
        </w:rPr>
        <w:t xml:space="preserve">)</w:t>
      </w:r>
      <w:r>
        <w:br/>
      </w:r>
      <w:r>
        <w:rPr>
          <w:rStyle w:val="NormalTok"/>
        </w:rPr>
        <w:t xml:space="preserve">eff_irs</w:t>
      </w:r>
    </w:p>
    <w:p>
      <w:pPr>
        <w:pStyle w:val="SourceCode"/>
      </w:pPr>
      <w:r>
        <w:rPr>
          <w:rStyle w:val="VerbatimChar"/>
        </w:rPr>
        <w:t xml:space="preserve">##   efficiency_irs</w:t>
      </w:r>
      <w:r>
        <w:br/>
      </w:r>
      <w:r>
        <w:rPr>
          <w:rStyle w:val="VerbatimChar"/>
        </w:rPr>
        <w:t xml:space="preserve">## 1      1.0000000</w:t>
      </w:r>
      <w:r>
        <w:br/>
      </w:r>
      <w:r>
        <w:rPr>
          <w:rStyle w:val="VerbatimChar"/>
        </w:rPr>
        <w:t xml:space="preserve">## 2      1.0000000</w:t>
      </w:r>
      <w:r>
        <w:br/>
      </w:r>
      <w:r>
        <w:rPr>
          <w:rStyle w:val="VerbatimChar"/>
        </w:rPr>
        <w:t xml:space="preserve">## 3      0.8793468</w:t>
      </w:r>
      <w:r>
        <w:br/>
      </w:r>
      <w:r>
        <w:rPr>
          <w:rStyle w:val="VerbatimChar"/>
        </w:rPr>
        <w:t xml:space="preserve">## 4      1.0000000</w:t>
      </w:r>
      <w:r>
        <w:br/>
      </w:r>
      <w:r>
        <w:rPr>
          <w:rStyle w:val="VerbatimChar"/>
        </w:rPr>
        <w:t xml:space="preserve">## 5      0.9239332</w:t>
      </w:r>
      <w:r>
        <w:br/>
      </w:r>
      <w:r>
        <w:rPr>
          <w:rStyle w:val="VerbatimChar"/>
        </w:rPr>
        <w:t xml:space="preserve">## 6      0.7272727</w:t>
      </w:r>
    </w:p>
    <w:p>
      <w:pPr>
        <w:pStyle w:val="FirstParagraph"/>
      </w:pPr>
      <w:r>
        <w:t xml:space="preserve">Based on the results under the Increasing Returns to Scale (IRS) assumption, Facilities 1, 2, and 4 are identified as fully efficient, each with an efficiency score of 1. However, Facilities 5 and 6 are not fully efficient, as their efficiency scores fall below 1.</w:t>
      </w:r>
    </w:p>
    <w:p>
      <w:pPr>
        <w:pStyle w:val="BodyText"/>
      </w:pPr>
      <w:r>
        <w:rPr>
          <w:bCs/>
          <w:b/>
        </w:rPr>
        <w:t xml:space="preserve">Find the peers</w:t>
      </w:r>
    </w:p>
    <w:p>
      <w:pPr>
        <w:pStyle w:val="SourceCode"/>
      </w:pPr>
      <w:r>
        <w:rPr>
          <w:rStyle w:val="NormalTok"/>
        </w:rPr>
        <w:t xml:space="preserve">peer_irs</w:t>
      </w:r>
      <w:r>
        <w:rPr>
          <w:rStyle w:val="OtherTok"/>
        </w:rPr>
        <w:t xml:space="preserve">&lt;-</w:t>
      </w:r>
      <w:r>
        <w:rPr>
          <w:rStyle w:val="FunctionTok"/>
        </w:rPr>
        <w:t xml:space="preserve">peers</w:t>
      </w:r>
      <w:r>
        <w:rPr>
          <w:rStyle w:val="NormalTok"/>
        </w:rPr>
        <w:t xml:space="preserve">(irs)</w:t>
      </w:r>
      <w:r>
        <w:br/>
      </w:r>
      <w:r>
        <w:rPr>
          <w:rStyle w:val="NormalTok"/>
        </w:rPr>
        <w:t xml:space="preserve">peer_irs</w:t>
      </w:r>
    </w:p>
    <w:p>
      <w:pPr>
        <w:pStyle w:val="SourceCode"/>
      </w:pPr>
      <w:r>
        <w:rPr>
          <w:rStyle w:val="VerbatimChar"/>
        </w:rPr>
        <w:t xml:space="preserve">##      peer1 peer2</w:t>
      </w:r>
      <w:r>
        <w:br/>
      </w:r>
      <w:r>
        <w:rPr>
          <w:rStyle w:val="VerbatimChar"/>
        </w:rPr>
        <w:t xml:space="preserve">## [1,]     1    NA</w:t>
      </w:r>
      <w:r>
        <w:br/>
      </w:r>
      <w:r>
        <w:rPr>
          <w:rStyle w:val="VerbatimChar"/>
        </w:rPr>
        <w:t xml:space="preserve">## [2,]     2    NA</w:t>
      </w:r>
      <w:r>
        <w:br/>
      </w:r>
      <w:r>
        <w:rPr>
          <w:rStyle w:val="VerbatimChar"/>
        </w:rPr>
        <w:t xml:space="preserve">## [3,]     1     4</w:t>
      </w:r>
      <w:r>
        <w:br/>
      </w:r>
      <w:r>
        <w:rPr>
          <w:rStyle w:val="VerbatimChar"/>
        </w:rPr>
        <w:t xml:space="preserve">## [4,]     4    NA</w:t>
      </w:r>
      <w:r>
        <w:br/>
      </w:r>
      <w:r>
        <w:rPr>
          <w:rStyle w:val="VerbatimChar"/>
        </w:rPr>
        <w:t xml:space="preserve">## [5,]     1     4</w:t>
      </w:r>
      <w:r>
        <w:br/>
      </w:r>
      <w:r>
        <w:rPr>
          <w:rStyle w:val="VerbatimChar"/>
        </w:rPr>
        <w:t xml:space="preserve">## [6,]     1     2</w:t>
      </w:r>
    </w:p>
    <w:p>
      <w:pPr>
        <w:pStyle w:val="FirstParagraph"/>
      </w:pPr>
      <w:r>
        <w:t xml:space="preserve">According to the table results, DMU1, DMU2, and DMU4 do not have any secondary peers and have become their own peers, allowing them to be identified as fully efficient. However, DMU3 and DMU5 each have two peers as DMU1 and DMU4. Additionally, DMU6 also has two peers of DMU1 and DMU2.</w:t>
      </w:r>
    </w:p>
    <w:p>
      <w:pPr>
        <w:pStyle w:val="BodyText"/>
      </w:pPr>
      <w:r>
        <w:rPr>
          <w:bCs/>
          <w:b/>
        </w:rPr>
        <w:t xml:space="preserve">Find the lambda</w:t>
      </w:r>
    </w:p>
    <w:p>
      <w:pPr>
        <w:pStyle w:val="SourceCode"/>
      </w:pPr>
      <w:r>
        <w:rPr>
          <w:rStyle w:val="NormalTok"/>
        </w:rPr>
        <w:t xml:space="preserve">lambda_irs </w:t>
      </w:r>
      <w:r>
        <w:rPr>
          <w:rStyle w:val="OtherTok"/>
        </w:rPr>
        <w:t xml:space="preserve">&lt;-</w:t>
      </w:r>
      <w:r>
        <w:rPr>
          <w:rStyle w:val="NormalTok"/>
        </w:rPr>
        <w:t xml:space="preserve"> </w:t>
      </w:r>
      <w:r>
        <w:rPr>
          <w:rStyle w:val="FunctionTok"/>
        </w:rPr>
        <w:t xml:space="preserve">lambda</w:t>
      </w:r>
      <w:r>
        <w:rPr>
          <w:rStyle w:val="NormalTok"/>
        </w:rPr>
        <w:t xml:space="preserve">(irs)</w:t>
      </w:r>
      <w:r>
        <w:br/>
      </w:r>
      <w:r>
        <w:rPr>
          <w:rStyle w:val="NormalTok"/>
        </w:rPr>
        <w:t xml:space="preserve">lambda_irs</w:t>
      </w:r>
    </w:p>
    <w:p>
      <w:pPr>
        <w:pStyle w:val="SourceCode"/>
      </w:pPr>
      <w:r>
        <w:rPr>
          <w:rStyle w:val="VerbatimChar"/>
        </w:rPr>
        <w:t xml:space="preserve">##             L1        L2         L4</w:t>
      </w:r>
      <w:r>
        <w:br/>
      </w:r>
      <w:r>
        <w:rPr>
          <w:rStyle w:val="VerbatimChar"/>
        </w:rPr>
        <w:t xml:space="preserve">## [1,] 1.0000000 0.0000000 0.00000000</w:t>
      </w:r>
      <w:r>
        <w:br/>
      </w:r>
      <w:r>
        <w:rPr>
          <w:rStyle w:val="VerbatimChar"/>
        </w:rPr>
        <w:t xml:space="preserve">## [2,] 0.0000000 1.0000000 0.00000000</w:t>
      </w:r>
      <w:r>
        <w:br/>
      </w:r>
      <w:r>
        <w:rPr>
          <w:rStyle w:val="VerbatimChar"/>
        </w:rPr>
        <w:t xml:space="preserve">## [3,] 2.5789474 0.0000000 0.04699248</w:t>
      </w:r>
      <w:r>
        <w:br/>
      </w:r>
      <w:r>
        <w:rPr>
          <w:rStyle w:val="VerbatimChar"/>
        </w:rPr>
        <w:t xml:space="preserve">## [4,] 0.0000000 0.0000000 1.00000000</w:t>
      </w:r>
      <w:r>
        <w:br/>
      </w:r>
      <w:r>
        <w:rPr>
          <w:rStyle w:val="VerbatimChar"/>
        </w:rPr>
        <w:t xml:space="preserve">## [5,] 0.4415584 0.0000000 0.55844156</w:t>
      </w:r>
      <w:r>
        <w:br/>
      </w:r>
      <w:r>
        <w:rPr>
          <w:rStyle w:val="VerbatimChar"/>
        </w:rPr>
        <w:t xml:space="preserve">## [6,] 0.3030303 0.6969697 0.00000000</w:t>
      </w:r>
    </w:p>
    <w:p>
      <w:pPr>
        <w:pStyle w:val="FirstParagraph"/>
      </w:pPr>
      <w:r>
        <w:t xml:space="preserve">Facility 1: L1 = 1.000 (Fully efficient under IRS)</w:t>
      </w:r>
      <w:r>
        <w:t xml:space="preserve"> </w:t>
      </w:r>
      <w:r>
        <w:t xml:space="preserve">Facility 2: L2 = 1.000 (Fully efficient under IRS)</w:t>
      </w:r>
      <w:r>
        <w:t xml:space="preserve"> </w:t>
      </w:r>
      <w:r>
        <w:t xml:space="preserve">Facility 3: L1 = 2.579, L4 = 0.047 (Inefficient under IRS, but it can improve by reallocating resources)</w:t>
      </w:r>
      <w:r>
        <w:t xml:space="preserve"> </w:t>
      </w:r>
      <w:r>
        <w:t xml:space="preserve">Facility 4: L4 = 1.000 (Fully efficient under IRS)</w:t>
      </w:r>
      <w:r>
        <w:t xml:space="preserve"> </w:t>
      </w:r>
      <w:r>
        <w:t xml:space="preserve">Facility 5: L1 = 0.442, L4 = 0.558 (Inefficient under IRS, and it needs to improve resource allocation)</w:t>
      </w:r>
      <w:r>
        <w:t xml:space="preserve"> </w:t>
      </w:r>
      <w:r>
        <w:t xml:space="preserve">Facility 6: L1 = 0.303, L2 = 0.697 (Inefficient under IRS, and it needs to improve resource allocation)</w:t>
      </w:r>
    </w:p>
    <w:p>
      <w:pPr>
        <w:pStyle w:val="BodyText"/>
      </w:pPr>
      <w:r>
        <w:rPr>
          <w:bCs/>
          <w:b/>
        </w:rPr>
        <w:t xml:space="preserve">Tabular data for IRS</w:t>
      </w:r>
    </w:p>
    <w:p>
      <w:pPr>
        <w:pStyle w:val="SourceCode"/>
      </w:pPr>
      <w:r>
        <w:rPr>
          <w:rStyle w:val="NormalTok"/>
        </w:rPr>
        <w:t xml:space="preserve">tabular_irs </w:t>
      </w:r>
      <w:r>
        <w:rPr>
          <w:rStyle w:val="OtherTok"/>
        </w:rPr>
        <w:t xml:space="preserve">&lt;-</w:t>
      </w:r>
      <w:r>
        <w:rPr>
          <w:rStyle w:val="NormalTok"/>
        </w:rPr>
        <w:t xml:space="preserve"> </w:t>
      </w:r>
      <w:r>
        <w:rPr>
          <w:rStyle w:val="FunctionTok"/>
        </w:rPr>
        <w:t xml:space="preserve">cbind</w:t>
      </w:r>
      <w:r>
        <w:rPr>
          <w:rStyle w:val="NormalTok"/>
        </w:rPr>
        <w:t xml:space="preserve">(peer_irs,lambda_irs,eff_irs)</w:t>
      </w:r>
      <w:r>
        <w:br/>
      </w:r>
      <w:r>
        <w:rPr>
          <w:rStyle w:val="NormalTok"/>
        </w:rPr>
        <w:t xml:space="preserve">tabular_irs</w:t>
      </w:r>
    </w:p>
    <w:p>
      <w:pPr>
        <w:pStyle w:val="SourceCode"/>
      </w:pPr>
      <w:r>
        <w:rPr>
          <w:rStyle w:val="VerbatimChar"/>
        </w:rPr>
        <w:t xml:space="preserve">##   peer1 peer2        L1        L2         L4 efficiency_irs</w:t>
      </w:r>
      <w:r>
        <w:br/>
      </w:r>
      <w:r>
        <w:rPr>
          <w:rStyle w:val="VerbatimChar"/>
        </w:rPr>
        <w:t xml:space="preserve">## 1     1    NA 1.0000000 0.0000000 0.00000000      1.0000000</w:t>
      </w:r>
      <w:r>
        <w:br/>
      </w:r>
      <w:r>
        <w:rPr>
          <w:rStyle w:val="VerbatimChar"/>
        </w:rPr>
        <w:t xml:space="preserve">## 2     2    NA 0.0000000 1.0000000 0.00000000      1.0000000</w:t>
      </w:r>
      <w:r>
        <w:br/>
      </w:r>
      <w:r>
        <w:rPr>
          <w:rStyle w:val="VerbatimChar"/>
        </w:rPr>
        <w:t xml:space="preserve">## 3     1     4 2.5789474 0.0000000 0.04699248      0.8793468</w:t>
      </w:r>
      <w:r>
        <w:br/>
      </w:r>
      <w:r>
        <w:rPr>
          <w:rStyle w:val="VerbatimChar"/>
        </w:rPr>
        <w:t xml:space="preserve">## 4     4    NA 0.0000000 0.0000000 1.00000000      1.0000000</w:t>
      </w:r>
      <w:r>
        <w:br/>
      </w:r>
      <w:r>
        <w:rPr>
          <w:rStyle w:val="VerbatimChar"/>
        </w:rPr>
        <w:t xml:space="preserve">## 5     1     4 0.4415584 0.0000000 0.55844156      0.9239332</w:t>
      </w:r>
      <w:r>
        <w:br/>
      </w:r>
      <w:r>
        <w:rPr>
          <w:rStyle w:val="VerbatimChar"/>
        </w:rPr>
        <w:t xml:space="preserve">## 6     1     2 0.3030303 0.6969697 0.00000000      0.7272727</w:t>
      </w:r>
    </w:p>
    <w:p>
      <w:pPr>
        <w:pStyle w:val="FirstParagraph"/>
      </w:pPr>
      <w:r>
        <w:t xml:space="preserve">According to the IRS table data, DMU1, DMU2, and DMU4 are identified as efficient. DMU3 is deemed inefficient and can reduce its inefficiency primarily by learning from its peer DMU1, as its lambda value is greater than 1. The remaining inefficiency can be addressed by learning from its other peer, DMU4.</w:t>
      </w:r>
    </w:p>
    <w:p>
      <w:pPr>
        <w:pStyle w:val="BodyText"/>
      </w:pPr>
      <w:r>
        <w:t xml:space="preserve">DMU5 is inefficient, with an inefficiency score of 1−(0.44+0.55)=0.01. Its peers are DMU1(L1) and DMU4(L4), with a peer ratio of 4:5. Therefore, DMU5 can learn 0.01×(4/9)=0.0044 (or 0.44%) from DMU1 and 0.01×(5/9)=0.005555556 (or 0.56%) from DMU4.</w:t>
      </w:r>
    </w:p>
    <w:p>
      <w:pPr>
        <w:pStyle w:val="BodyText"/>
      </w:pPr>
      <w:r>
        <w:t xml:space="preserve">Finally, DMU6 is also inefficient, with an inefficiency score of 1−(0.3+0.69) = 0.01. Despite its inefficiency, it can learn from its peers DMU1(L1) and DMU2(L2). The ratio between these peers is 14:15, allowing DMU6 to learn 0.01×(14/29) =0.004827586 (or 0.48%) from DMU1 and 0.01×(15/29)=0.005172414 (or 0.52%) from DMU2</w:t>
      </w:r>
    </w:p>
    <w:p>
      <w:pPr>
        <w:pStyle w:val="BodyText"/>
      </w:pPr>
      <w:r>
        <w:rPr>
          <w:bCs/>
          <w:b/>
        </w:rPr>
        <w:t xml:space="preserve">Plot the result</w:t>
      </w:r>
    </w:p>
    <w:p>
      <w:pPr>
        <w:pStyle w:val="SourceCode"/>
      </w:pPr>
      <w:r>
        <w:rPr>
          <w:rStyle w:val="FunctionTok"/>
        </w:rPr>
        <w:t xml:space="preserve">dea.plot</w:t>
      </w:r>
      <w:r>
        <w:rPr>
          <w:rStyle w:val="NormalTok"/>
        </w:rPr>
        <w:t xml:space="preserve">(x,y,</w:t>
      </w:r>
      <w:r>
        <w:rPr>
          <w:rStyle w:val="AttributeTok"/>
        </w:rPr>
        <w:t xml:space="preserve">RTS =</w:t>
      </w:r>
      <w:r>
        <w:rPr>
          <w:rStyle w:val="NormalTok"/>
        </w:rPr>
        <w:t xml:space="preserve"> </w:t>
      </w:r>
      <w:r>
        <w:rPr>
          <w:rStyle w:val="StringTok"/>
        </w:rPr>
        <w:t xml:space="preserve">"irs"</w:t>
      </w:r>
      <w:r>
        <w:rPr>
          <w:rStyle w:val="NormalTok"/>
        </w:rPr>
        <w:t xml:space="preserve">, </w:t>
      </w:r>
      <w:r>
        <w:rPr>
          <w:rStyle w:val="AttributeTok"/>
        </w:rPr>
        <w:t xml:space="preserve">ORIENTATION =</w:t>
      </w:r>
      <w:r>
        <w:rPr>
          <w:rStyle w:val="NormalTok"/>
        </w:rPr>
        <w:t xml:space="preserve"> </w:t>
      </w:r>
      <w:r>
        <w:rPr>
          <w:rStyle w:val="StringTok"/>
        </w:rPr>
        <w:t xml:space="preserve">"in-out"</w:t>
      </w:r>
      <w:r>
        <w:rPr>
          <w:rStyle w:val="NormalTok"/>
        </w:rPr>
        <w:t xml:space="preserve">, </w:t>
      </w:r>
      <w:r>
        <w:rPr>
          <w:rStyle w:val="AttributeTok"/>
        </w:rPr>
        <w:t xml:space="preserve">txt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NormalTok"/>
        </w:rPr>
        <w:t xml:space="preserve"> </w:t>
      </w:r>
      <w:r>
        <w:rPr>
          <w:rStyle w:val="StringTok"/>
        </w:rPr>
        <w:t xml:space="preserve">"Increasing Returns to Scale (IRS) Graph"</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QMMAssignment04_files/figure-docx/unnamed-chunk-3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dea-analysis-using-drs"/>
    <w:p>
      <w:pPr>
        <w:pStyle w:val="Heading1"/>
      </w:pPr>
      <w:r>
        <w:t xml:space="preserve">DEA Analysis using DRS</w:t>
      </w:r>
    </w:p>
    <w:p>
      <w:pPr>
        <w:pStyle w:val="FirstParagraph"/>
      </w:pPr>
      <w:r>
        <w:rPr>
          <w:bCs/>
          <w:b/>
        </w:rPr>
        <w:t xml:space="preserve">input and output values</w:t>
      </w:r>
    </w:p>
    <w:p>
      <w:pPr>
        <w:pStyle w:val="SourceCode"/>
      </w:pPr>
      <w:r>
        <w:rPr>
          <w:rStyle w:val="NormalTok"/>
        </w:rPr>
        <w:t xml:space="preserve">drs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"drs"</w:t>
      </w:r>
      <w:r>
        <w:rPr>
          <w:rStyle w:val="NormalTok"/>
        </w:rPr>
        <w:t xml:space="preserve">)</w:t>
      </w:r>
    </w:p>
    <w:p>
      <w:pPr>
        <w:pStyle w:val="FirstParagraph"/>
      </w:pPr>
      <w:r>
        <w:rPr>
          <w:bCs/>
          <w:b/>
        </w:rPr>
        <w:t xml:space="preserve">calculate efficiency and name the column</w:t>
      </w:r>
    </w:p>
    <w:p>
      <w:pPr>
        <w:pStyle w:val="SourceCode"/>
      </w:pPr>
      <w:r>
        <w:rPr>
          <w:rStyle w:val="NormalTok"/>
        </w:rPr>
        <w:t xml:space="preserve">drs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"drs"</w:t>
      </w:r>
      <w:r>
        <w:rPr>
          <w:rStyle w:val="NormalTok"/>
        </w:rPr>
        <w:t xml:space="preserve">)</w:t>
      </w:r>
      <w:r>
        <w:br/>
      </w:r>
      <w:r>
        <w:rPr>
          <w:rStyle w:val="NormalTok"/>
        </w:rPr>
        <w:t xml:space="preserve">eff_drs </w:t>
      </w:r>
      <w:r>
        <w:rPr>
          <w:rStyle w:val="OtherTok"/>
        </w:rPr>
        <w:t xml:space="preserve">&lt;-</w:t>
      </w:r>
      <w:r>
        <w:rPr>
          <w:rStyle w:val="NormalTok"/>
        </w:rPr>
        <w:t xml:space="preserve"> </w:t>
      </w:r>
      <w:r>
        <w:rPr>
          <w:rStyle w:val="FunctionTok"/>
        </w:rPr>
        <w:t xml:space="preserve">as.data.frame</w:t>
      </w:r>
      <w:r>
        <w:rPr>
          <w:rStyle w:val="NormalTok"/>
        </w:rPr>
        <w:t xml:space="preserve">(drs</w:t>
      </w:r>
      <w:r>
        <w:rPr>
          <w:rStyle w:val="SpecialCharTok"/>
        </w:rPr>
        <w:t xml:space="preserve">$</w:t>
      </w:r>
      <w:r>
        <w:rPr>
          <w:rStyle w:val="NormalTok"/>
        </w:rPr>
        <w:t xml:space="preserve">eff)</w:t>
      </w:r>
      <w:r>
        <w:br/>
      </w:r>
      <w:r>
        <w:rPr>
          <w:rStyle w:val="FunctionTok"/>
        </w:rPr>
        <w:t xml:space="preserve">colnames</w:t>
      </w:r>
      <w:r>
        <w:rPr>
          <w:rStyle w:val="NormalTok"/>
        </w:rPr>
        <w:t xml:space="preserve">(eff_drs)</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"efficiency_drs"</w:t>
      </w:r>
      <w:r>
        <w:rPr>
          <w:rStyle w:val="NormalTok"/>
        </w:rPr>
        <w:t xml:space="preserve">)</w:t>
      </w:r>
      <w:r>
        <w:br/>
      </w:r>
      <w:r>
        <w:rPr>
          <w:rStyle w:val="NormalTok"/>
        </w:rPr>
        <w:t xml:space="preserve">eff_drs</w:t>
      </w:r>
    </w:p>
    <w:p>
      <w:pPr>
        <w:pStyle w:val="SourceCode"/>
      </w:pPr>
      <w:r>
        <w:rPr>
          <w:rStyle w:val="VerbatimChar"/>
        </w:rPr>
        <w:t xml:space="preserve">##   efficiency_drs</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0.8941998</w:t>
      </w:r>
      <w:r>
        <w:br/>
      </w:r>
      <w:r>
        <w:rPr>
          <w:rStyle w:val="VerbatimChar"/>
        </w:rPr>
        <w:t xml:space="preserve">## 6      0.7047619</w:t>
      </w:r>
    </w:p>
    <w:p>
      <w:pPr>
        <w:pStyle w:val="FirstParagraph"/>
      </w:pPr>
      <w:r>
        <w:t xml:space="preserve">According to the table results, DMU1, DMU2, DMU3, and DMU4 are operating at full efficiency. In contrast, DMU5 and DMU6 have efficiency scores below 1, which identifies them as inefficient DMUs under the DRS assumption.</w:t>
      </w:r>
    </w:p>
    <w:p>
      <w:pPr>
        <w:pStyle w:val="BodyText"/>
      </w:pPr>
      <w:r>
        <w:rPr>
          <w:bCs/>
          <w:b/>
        </w:rPr>
        <w:t xml:space="preserve">Find the peers</w:t>
      </w:r>
    </w:p>
    <w:p>
      <w:pPr>
        <w:pStyle w:val="SourceCode"/>
      </w:pPr>
      <w:r>
        <w:rPr>
          <w:rStyle w:val="NormalTok"/>
        </w:rPr>
        <w:t xml:space="preserve">peer_drs</w:t>
      </w:r>
      <w:r>
        <w:rPr>
          <w:rStyle w:val="OtherTok"/>
        </w:rPr>
        <w:t xml:space="preserve">&lt;-</w:t>
      </w:r>
      <w:r>
        <w:rPr>
          <w:rStyle w:val="FunctionTok"/>
        </w:rPr>
        <w:t xml:space="preserve">peers</w:t>
      </w:r>
      <w:r>
        <w:rPr>
          <w:rStyle w:val="NormalTok"/>
        </w:rPr>
        <w:t xml:space="preserve">(drs)</w:t>
      </w:r>
      <w:r>
        <w:br/>
      </w:r>
      <w:r>
        <w:rPr>
          <w:rStyle w:val="NormalTok"/>
        </w:rPr>
        <w:t xml:space="preserve">peer_drs</w:t>
      </w:r>
    </w:p>
    <w:p>
      <w:pPr>
        <w:pStyle w:val="SourceCode"/>
      </w:pPr>
      <w:r>
        <w:rPr>
          <w:rStyle w:val="VerbatimChar"/>
        </w:rPr>
        <w:t xml:space="preserve">##      peer1 peer2</w:t>
      </w:r>
      <w:r>
        <w:br/>
      </w:r>
      <w:r>
        <w:rPr>
          <w:rStyle w:val="VerbatimChar"/>
        </w:rPr>
        <w:t xml:space="preserve">## [1,]     1    NA</w:t>
      </w:r>
      <w:r>
        <w:br/>
      </w:r>
      <w:r>
        <w:rPr>
          <w:rStyle w:val="VerbatimChar"/>
        </w:rPr>
        <w:t xml:space="preserve">## [2,]     2    NA</w:t>
      </w:r>
      <w:r>
        <w:br/>
      </w:r>
      <w:r>
        <w:rPr>
          <w:rStyle w:val="VerbatimChar"/>
        </w:rPr>
        <w:t xml:space="preserve">## [3,]     3    NA</w:t>
      </w:r>
      <w:r>
        <w:br/>
      </w:r>
      <w:r>
        <w:rPr>
          <w:rStyle w:val="VerbatimChar"/>
        </w:rPr>
        <w:t xml:space="preserve">## [4,]     4    NA</w:t>
      </w:r>
      <w:r>
        <w:br/>
      </w:r>
      <w:r>
        <w:rPr>
          <w:rStyle w:val="VerbatimChar"/>
        </w:rPr>
        <w:t xml:space="preserve">## [5,]     1     4</w:t>
      </w:r>
      <w:r>
        <w:br/>
      </w:r>
      <w:r>
        <w:rPr>
          <w:rStyle w:val="VerbatimChar"/>
        </w:rPr>
        <w:t xml:space="preserve">## [6,]     1     2</w:t>
      </w:r>
    </w:p>
    <w:p>
      <w:pPr>
        <w:pStyle w:val="FirstParagraph"/>
      </w:pPr>
      <w:r>
        <w:t xml:space="preserve">According to the above matrix, Facility 1, Facility 2, Facility 3, and Facility 4 are their own peers and do not have any additional peers, making these four DMUs efficient. However, DMU5 has two peers, DMU1 and DMU4, while DMU6 has two peers, DMU1 and DMU2. Therefore, both DMU5 and DMU6 are identified as inefficient.</w:t>
      </w:r>
    </w:p>
    <w:p>
      <w:pPr>
        <w:pStyle w:val="BodyText"/>
      </w:pPr>
      <w:r>
        <w:rPr>
          <w:bCs/>
          <w:b/>
        </w:rPr>
        <w:t xml:space="preserve">Find the lambda</w:t>
      </w:r>
    </w:p>
    <w:p>
      <w:pPr>
        <w:pStyle w:val="SourceCode"/>
      </w:pPr>
      <w:r>
        <w:rPr>
          <w:rStyle w:val="NormalTok"/>
        </w:rPr>
        <w:t xml:space="preserve">lambda_drs </w:t>
      </w:r>
      <w:r>
        <w:rPr>
          <w:rStyle w:val="OtherTok"/>
        </w:rPr>
        <w:t xml:space="preserve">&lt;-</w:t>
      </w:r>
      <w:r>
        <w:rPr>
          <w:rStyle w:val="NormalTok"/>
        </w:rPr>
        <w:t xml:space="preserve"> </w:t>
      </w:r>
      <w:r>
        <w:rPr>
          <w:rStyle w:val="FunctionTok"/>
        </w:rPr>
        <w:t xml:space="preserve">lambda</w:t>
      </w:r>
      <w:r>
        <w:rPr>
          <w:rStyle w:val="NormalTok"/>
        </w:rPr>
        <w:t xml:space="preserve">(drs)</w:t>
      </w:r>
      <w:r>
        <w:br/>
      </w:r>
      <w:r>
        <w:rPr>
          <w:rStyle w:val="NormalTok"/>
        </w:rPr>
        <w:t xml:space="preserve">lambda_drs</w:t>
      </w:r>
    </w:p>
    <w:p>
      <w:pPr>
        <w:pStyle w:val="SourceCode"/>
      </w:pPr>
      <w:r>
        <w:rPr>
          <w:rStyle w:val="VerbatimChar"/>
        </w:rPr>
        <w:t xml:space="preserve">##             L1        L2 L3        L4</w:t>
      </w:r>
      <w:r>
        <w:br/>
      </w:r>
      <w:r>
        <w:rPr>
          <w:rStyle w:val="VerbatimChar"/>
        </w:rPr>
        <w:t xml:space="preserve">## [1,] 1.0000000 0.0000000  0 0.0000000</w:t>
      </w:r>
      <w:r>
        <w:br/>
      </w:r>
      <w:r>
        <w:rPr>
          <w:rStyle w:val="VerbatimChar"/>
        </w:rPr>
        <w:t xml:space="preserve">## [2,] 0.0000000 1.0000000  0 0.0000000</w:t>
      </w:r>
      <w:r>
        <w:br/>
      </w:r>
      <w:r>
        <w:rPr>
          <w:rStyle w:val="VerbatimChar"/>
        </w:rPr>
        <w:t xml:space="preserve">## [3,] 0.0000000 0.0000000  1 0.0000000</w:t>
      </w:r>
      <w:r>
        <w:br/>
      </w:r>
      <w:r>
        <w:rPr>
          <w:rStyle w:val="VerbatimChar"/>
        </w:rPr>
        <w:t xml:space="preserve">## [4,] 0.0000000 0.0000000  0 1.0000000</w:t>
      </w:r>
      <w:r>
        <w:br/>
      </w:r>
      <w:r>
        <w:rPr>
          <w:rStyle w:val="VerbatimChar"/>
        </w:rPr>
        <w:t xml:space="preserve">## [5,] 0.2631579 0.0000000  0 0.5733083</w:t>
      </w:r>
      <w:r>
        <w:br/>
      </w:r>
      <w:r>
        <w:rPr>
          <w:rStyle w:val="VerbatimChar"/>
        </w:rPr>
        <w:t xml:space="preserve">## [6,] 0.2222222 0.7111111  0 0.0000000</w:t>
      </w:r>
    </w:p>
    <w:p>
      <w:pPr>
        <w:pStyle w:val="FirstParagraph"/>
      </w:pPr>
      <w:r>
        <w:t xml:space="preserve">According to the lambda values, Facility 1, Facility 2, Facility 3, and Facility 4 are fully efficient, as indicated by their lambda values of 1.</w:t>
      </w:r>
    </w:p>
    <w:p>
      <w:pPr>
        <w:pStyle w:val="BodyText"/>
      </w:pPr>
      <w:r>
        <w:t xml:space="preserve">For Facility 5, the transformation of the data shows that the first dimension (L1) has a lambda value of approximately 0.2631579, while the fourth dimension (L4) has a lambda value of approximately 0.5733083, indicating inefficiency.</w:t>
      </w:r>
    </w:p>
    <w:p>
      <w:pPr>
        <w:pStyle w:val="BodyText"/>
      </w:pPr>
      <w:r>
        <w:t xml:space="preserve">For Facility 6, the transformation reveals that the first dimension (L1) has a lambda value of approximately 0.2222222, and the second dimension (L2) has a lambda value of approximately 0.7111111, also indicating inefficiency. Thus, both Facility 5 and Facility 6 are considered inefficient</w:t>
      </w:r>
    </w:p>
    <w:p>
      <w:pPr>
        <w:pStyle w:val="BodyText"/>
      </w:pPr>
      <w:r>
        <w:rPr>
          <w:bCs/>
          <w:b/>
        </w:rPr>
        <w:t xml:space="preserve">Tabular data for DRS</w:t>
      </w:r>
    </w:p>
    <w:p>
      <w:pPr>
        <w:pStyle w:val="SourceCode"/>
      </w:pPr>
      <w:r>
        <w:rPr>
          <w:rStyle w:val="NormalTok"/>
        </w:rPr>
        <w:t xml:space="preserve">tabular_drs </w:t>
      </w:r>
      <w:r>
        <w:rPr>
          <w:rStyle w:val="OtherTok"/>
        </w:rPr>
        <w:t xml:space="preserve">&lt;-</w:t>
      </w:r>
      <w:r>
        <w:rPr>
          <w:rStyle w:val="NormalTok"/>
        </w:rPr>
        <w:t xml:space="preserve"> </w:t>
      </w:r>
      <w:r>
        <w:rPr>
          <w:rStyle w:val="FunctionTok"/>
        </w:rPr>
        <w:t xml:space="preserve">cbind</w:t>
      </w:r>
      <w:r>
        <w:rPr>
          <w:rStyle w:val="NormalTok"/>
        </w:rPr>
        <w:t xml:space="preserve">(peer_drs,lambda_drs,eff_drs)</w:t>
      </w:r>
      <w:r>
        <w:br/>
      </w:r>
      <w:r>
        <w:rPr>
          <w:rStyle w:val="NormalTok"/>
        </w:rPr>
        <w:t xml:space="preserve">tabular_drs</w:t>
      </w:r>
    </w:p>
    <w:p>
      <w:pPr>
        <w:pStyle w:val="SourceCode"/>
      </w:pPr>
      <w:r>
        <w:rPr>
          <w:rStyle w:val="VerbatimChar"/>
        </w:rPr>
        <w:t xml:space="preserve">##   peer1 peer2        L1        L2 L3        L4 efficiency_drs</w:t>
      </w:r>
      <w:r>
        <w:br/>
      </w:r>
      <w:r>
        <w:rPr>
          <w:rStyle w:val="VerbatimChar"/>
        </w:rPr>
        <w:t xml:space="preserve">## 1     1    NA 1.0000000 0.0000000  0 0.0000000      1.0000000</w:t>
      </w:r>
      <w:r>
        <w:br/>
      </w:r>
      <w:r>
        <w:rPr>
          <w:rStyle w:val="VerbatimChar"/>
        </w:rPr>
        <w:t xml:space="preserve">## 2     2    NA 0.0000000 1.0000000  0 0.0000000      1.0000000</w:t>
      </w:r>
      <w:r>
        <w:br/>
      </w:r>
      <w:r>
        <w:rPr>
          <w:rStyle w:val="VerbatimChar"/>
        </w:rPr>
        <w:t xml:space="preserve">## 3     3    NA 0.0000000 0.0000000  1 0.0000000      1.0000000</w:t>
      </w:r>
      <w:r>
        <w:br/>
      </w:r>
      <w:r>
        <w:rPr>
          <w:rStyle w:val="VerbatimChar"/>
        </w:rPr>
        <w:t xml:space="preserve">## 4     4    NA 0.0000000 0.0000000  0 1.0000000      1.0000000</w:t>
      </w:r>
      <w:r>
        <w:br/>
      </w:r>
      <w:r>
        <w:rPr>
          <w:rStyle w:val="VerbatimChar"/>
        </w:rPr>
        <w:t xml:space="preserve">## 5     1     4 0.2631579 0.0000000  0 0.5733083      0.8941998</w:t>
      </w:r>
      <w:r>
        <w:br/>
      </w:r>
      <w:r>
        <w:rPr>
          <w:rStyle w:val="VerbatimChar"/>
        </w:rPr>
        <w:t xml:space="preserve">## 6     1     2 0.2222222 0.7111111  0 0.0000000      0.7047619</w:t>
      </w:r>
    </w:p>
    <w:p>
      <w:pPr>
        <w:pStyle w:val="FirstParagraph"/>
      </w:pPr>
      <w:r>
        <w:rPr>
          <w:bCs/>
          <w:b/>
        </w:rPr>
        <w:t xml:space="preserve">Plot the result</w:t>
      </w:r>
    </w:p>
    <w:p>
      <w:pPr>
        <w:pStyle w:val="SourceCode"/>
      </w:pPr>
      <w:r>
        <w:rPr>
          <w:rStyle w:val="FunctionTok"/>
        </w:rPr>
        <w:t xml:space="preserve">dea.plot</w:t>
      </w:r>
      <w:r>
        <w:rPr>
          <w:rStyle w:val="NormalTok"/>
        </w:rPr>
        <w:t xml:space="preserve">(x,y,</w:t>
      </w:r>
      <w:r>
        <w:rPr>
          <w:rStyle w:val="AttributeTok"/>
        </w:rPr>
        <w:t xml:space="preserve">RTS =</w:t>
      </w:r>
      <w:r>
        <w:rPr>
          <w:rStyle w:val="NormalTok"/>
        </w:rPr>
        <w:t xml:space="preserve"> </w:t>
      </w:r>
      <w:r>
        <w:rPr>
          <w:rStyle w:val="StringTok"/>
        </w:rPr>
        <w:t xml:space="preserve">"drs"</w:t>
      </w:r>
      <w:r>
        <w:rPr>
          <w:rStyle w:val="NormalTok"/>
        </w:rPr>
        <w:t xml:space="preserve">, </w:t>
      </w:r>
      <w:r>
        <w:rPr>
          <w:rStyle w:val="AttributeTok"/>
        </w:rPr>
        <w:t xml:space="preserve">ORIENTATION =</w:t>
      </w:r>
      <w:r>
        <w:rPr>
          <w:rStyle w:val="NormalTok"/>
        </w:rPr>
        <w:t xml:space="preserve"> </w:t>
      </w:r>
      <w:r>
        <w:rPr>
          <w:rStyle w:val="StringTok"/>
        </w:rPr>
        <w:t xml:space="preserve">"in-out"</w:t>
      </w:r>
      <w:r>
        <w:rPr>
          <w:rStyle w:val="NormalTok"/>
        </w:rPr>
        <w:t xml:space="preserve">, </w:t>
      </w:r>
      <w:r>
        <w:rPr>
          <w:rStyle w:val="AttributeTok"/>
        </w:rPr>
        <w:t xml:space="preserve">txt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NormalTok"/>
        </w:rPr>
        <w:t xml:space="preserve"> </w:t>
      </w:r>
      <w:r>
        <w:rPr>
          <w:rStyle w:val="StringTok"/>
        </w:rPr>
        <w:t xml:space="preserve">"Decreasing Returns to Scale (DRS) Graph"</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QMMAssignment04_files/figure-docx/unnamed-chunk-36-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42" w:name="dea-analysis-using-frh"/>
    <w:p>
      <w:pPr>
        <w:pStyle w:val="Heading1"/>
      </w:pPr>
      <w:r>
        <w:t xml:space="preserve">DEA Analysis using FRH</w:t>
      </w:r>
    </w:p>
    <w:p>
      <w:pPr>
        <w:pStyle w:val="FirstParagraph"/>
      </w:pPr>
      <w:r>
        <w:rPr>
          <w:bCs/>
          <w:b/>
        </w:rPr>
        <w:t xml:space="preserve">input and output values</w:t>
      </w:r>
    </w:p>
    <w:p>
      <w:pPr>
        <w:pStyle w:val="SourceCode"/>
      </w:pPr>
      <w:r>
        <w:rPr>
          <w:rStyle w:val="NormalTok"/>
        </w:rPr>
        <w:t xml:space="preserve">frh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"add"</w:t>
      </w:r>
      <w:r>
        <w:rPr>
          <w:rStyle w:val="NormalTok"/>
        </w:rPr>
        <w:t xml:space="preserve">)</w:t>
      </w:r>
    </w:p>
    <w:p>
      <w:pPr>
        <w:pStyle w:val="FirstParagraph"/>
      </w:pPr>
      <w:r>
        <w:rPr>
          <w:bCs/>
          <w:b/>
        </w:rPr>
        <w:t xml:space="preserve">calculate efficiency and name the column</w:t>
      </w:r>
    </w:p>
    <w:p>
      <w:pPr>
        <w:pStyle w:val="SourceCode"/>
      </w:pPr>
      <w:r>
        <w:rPr>
          <w:rStyle w:val="NormalTok"/>
        </w:rPr>
        <w:t xml:space="preserve">frh </w:t>
      </w:r>
      <w:r>
        <w:rPr>
          <w:rStyle w:val="OtherTok"/>
        </w:rPr>
        <w:t xml:space="preserve">&lt;-</w:t>
      </w:r>
      <w:r>
        <w:rPr>
          <w:rStyle w:val="NormalTok"/>
        </w:rPr>
        <w:t xml:space="preserve"> </w:t>
      </w:r>
      <w:r>
        <w:rPr>
          <w:rStyle w:val="FunctionTok"/>
        </w:rPr>
        <w:t xml:space="preserve">dea</w:t>
      </w:r>
      <w:r>
        <w:rPr>
          <w:rStyle w:val="NormalTok"/>
        </w:rPr>
        <w:t xml:space="preserve">(x,y,</w:t>
      </w:r>
      <w:r>
        <w:rPr>
          <w:rStyle w:val="AttributeTok"/>
        </w:rPr>
        <w:t xml:space="preserve">RTS =</w:t>
      </w:r>
      <w:r>
        <w:rPr>
          <w:rStyle w:val="NormalTok"/>
        </w:rPr>
        <w:t xml:space="preserve"> </w:t>
      </w:r>
      <w:r>
        <w:rPr>
          <w:rStyle w:val="StringTok"/>
        </w:rPr>
        <w:t xml:space="preserve">"add"</w:t>
      </w:r>
      <w:r>
        <w:rPr>
          <w:rStyle w:val="NormalTok"/>
        </w:rPr>
        <w:t xml:space="preserve">)</w:t>
      </w:r>
      <w:r>
        <w:br/>
      </w:r>
      <w:r>
        <w:rPr>
          <w:rStyle w:val="NormalTok"/>
        </w:rPr>
        <w:t xml:space="preserve">eff_frh</w:t>
      </w:r>
      <w:r>
        <w:rPr>
          <w:rStyle w:val="OtherTok"/>
        </w:rPr>
        <w:t xml:space="preserve">&lt;-</w:t>
      </w:r>
      <w:r>
        <w:rPr>
          <w:rStyle w:val="NormalTok"/>
        </w:rPr>
        <w:t xml:space="preserve"> </w:t>
      </w:r>
      <w:r>
        <w:rPr>
          <w:rStyle w:val="FunctionTok"/>
        </w:rPr>
        <w:t xml:space="preserve">as.data.frame</w:t>
      </w:r>
      <w:r>
        <w:rPr>
          <w:rStyle w:val="NormalTok"/>
        </w:rPr>
        <w:t xml:space="preserve">(frh</w:t>
      </w:r>
      <w:r>
        <w:rPr>
          <w:rStyle w:val="SpecialCharTok"/>
        </w:rPr>
        <w:t xml:space="preserve">$</w:t>
      </w:r>
      <w:r>
        <w:rPr>
          <w:rStyle w:val="NormalTok"/>
        </w:rPr>
        <w:t xml:space="preserve">eff)</w:t>
      </w:r>
      <w:r>
        <w:br/>
      </w:r>
      <w:r>
        <w:rPr>
          <w:rStyle w:val="FunctionTok"/>
        </w:rPr>
        <w:t xml:space="preserve">colnames</w:t>
      </w:r>
      <w:r>
        <w:rPr>
          <w:rStyle w:val="NormalTok"/>
        </w:rPr>
        <w:t xml:space="preserve">(eff_frh)</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"efficiency_frh"</w:t>
      </w:r>
      <w:r>
        <w:rPr>
          <w:rStyle w:val="NormalTok"/>
        </w:rPr>
        <w:t xml:space="preserve">)</w:t>
      </w:r>
      <w:r>
        <w:br/>
      </w:r>
      <w:r>
        <w:rPr>
          <w:rStyle w:val="NormalTok"/>
        </w:rPr>
        <w:t xml:space="preserve">eff_frh</w:t>
      </w:r>
    </w:p>
    <w:p>
      <w:pPr>
        <w:pStyle w:val="SourceCode"/>
      </w:pPr>
      <w:r>
        <w:rPr>
          <w:rStyle w:val="VerbatimChar"/>
        </w:rPr>
        <w:t xml:space="preserve">##   efficiency_frh</w:t>
      </w:r>
      <w:r>
        <w:br/>
      </w:r>
      <w:r>
        <w:rPr>
          <w:rStyle w:val="VerbatimChar"/>
        </w:rPr>
        <w:t xml:space="preserve">## 1      1.0000000</w:t>
      </w:r>
      <w:r>
        <w:br/>
      </w:r>
      <w:r>
        <w:rPr>
          <w:rStyle w:val="VerbatimChar"/>
        </w:rPr>
        <w:t xml:space="preserve">## 2      1.0000000</w:t>
      </w:r>
      <w:r>
        <w:br/>
      </w:r>
      <w:r>
        <w:rPr>
          <w:rStyle w:val="VerbatimChar"/>
        </w:rPr>
        <w:t xml:space="preserve">## 3      1.0000000</w:t>
      </w:r>
      <w:r>
        <w:br/>
      </w:r>
      <w:r>
        <w:rPr>
          <w:rStyle w:val="VerbatimChar"/>
        </w:rPr>
        <w:t xml:space="preserve">## 4      1.0000000</w:t>
      </w:r>
      <w:r>
        <w:br/>
      </w:r>
      <w:r>
        <w:rPr>
          <w:rStyle w:val="VerbatimChar"/>
        </w:rPr>
        <w:t xml:space="preserve">## 5      1.0000000</w:t>
      </w:r>
      <w:r>
        <w:br/>
      </w:r>
      <w:r>
        <w:rPr>
          <w:rStyle w:val="VerbatimChar"/>
        </w:rPr>
        <w:t xml:space="preserve">## 6      0.8823529</w:t>
      </w:r>
    </w:p>
    <w:p>
      <w:pPr>
        <w:pStyle w:val="FirstParagraph"/>
      </w:pPr>
      <w:r>
        <w:t xml:space="preserve">According to the above efficiency values,(DMU_6 is inefficient because its’ efficient value is below 1 and all the other DMUs are identified as efficient under the assumption of FRH.</w:t>
      </w:r>
    </w:p>
    <w:p>
      <w:pPr>
        <w:pStyle w:val="BodyText"/>
      </w:pPr>
      <w:r>
        <w:rPr>
          <w:bCs/>
          <w:b/>
        </w:rPr>
        <w:t xml:space="preserve">Find the peers</w:t>
      </w:r>
    </w:p>
    <w:p>
      <w:pPr>
        <w:pStyle w:val="SourceCode"/>
      </w:pPr>
      <w:r>
        <w:rPr>
          <w:rStyle w:val="NormalTok"/>
        </w:rPr>
        <w:t xml:space="preserve">peer_frh</w:t>
      </w:r>
      <w:r>
        <w:rPr>
          <w:rStyle w:val="OtherTok"/>
        </w:rPr>
        <w:t xml:space="preserve">&lt;-</w:t>
      </w:r>
      <w:r>
        <w:rPr>
          <w:rStyle w:val="FunctionTok"/>
        </w:rPr>
        <w:t xml:space="preserve">peers</w:t>
      </w:r>
      <w:r>
        <w:rPr>
          <w:rStyle w:val="NormalTok"/>
        </w:rPr>
        <w:t xml:space="preserve">(frh)</w:t>
      </w:r>
      <w:r>
        <w:br/>
      </w:r>
      <w:r>
        <w:rPr>
          <w:rStyle w:val="NormalTok"/>
        </w:rPr>
        <w:t xml:space="preserve">peer_frh</w:t>
      </w:r>
    </w:p>
    <w:p>
      <w:pPr>
        <w:pStyle w:val="SourceCode"/>
      </w:pPr>
      <w:r>
        <w:rPr>
          <w:rStyle w:val="VerbatimChar"/>
        </w:rPr>
        <w:t xml:space="preserve">##      peer1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2</w:t>
      </w:r>
    </w:p>
    <w:p>
      <w:pPr>
        <w:pStyle w:val="FirstParagraph"/>
      </w:pPr>
      <w:r>
        <w:t xml:space="preserve">According to the above peer identification, all the DMUs except (DMU6 become their own peers and only DMU6 consider DMU2 as its’ peer. Therefore DMU6 seems to be inefficient.</w:t>
      </w:r>
    </w:p>
    <w:p>
      <w:pPr>
        <w:pStyle w:val="BodyText"/>
      </w:pPr>
      <w:r>
        <w:rPr>
          <w:bCs/>
          <w:b/>
        </w:rPr>
        <w:t xml:space="preserve">Find the lambdas</w:t>
      </w:r>
    </w:p>
    <w:p>
      <w:pPr>
        <w:pStyle w:val="SourceCode"/>
      </w:pPr>
      <w:r>
        <w:rPr>
          <w:rStyle w:val="NormalTok"/>
        </w:rPr>
        <w:t xml:space="preserve">lambda_frh </w:t>
      </w:r>
      <w:r>
        <w:rPr>
          <w:rStyle w:val="OtherTok"/>
        </w:rPr>
        <w:t xml:space="preserve">&lt;-</w:t>
      </w:r>
      <w:r>
        <w:rPr>
          <w:rStyle w:val="NormalTok"/>
        </w:rPr>
        <w:t xml:space="preserve"> </w:t>
      </w:r>
      <w:r>
        <w:rPr>
          <w:rStyle w:val="FunctionTok"/>
        </w:rPr>
        <w:t xml:space="preserve">lambda</w:t>
      </w:r>
      <w:r>
        <w:rPr>
          <w:rStyle w:val="NormalTok"/>
        </w:rPr>
        <w:t xml:space="preserve">(frh)</w:t>
      </w:r>
      <w:r>
        <w:br/>
      </w:r>
      <w:r>
        <w:rPr>
          <w:rStyle w:val="NormalTok"/>
        </w:rPr>
        <w:t xml:space="preserve">lambda_frh</w:t>
      </w:r>
    </w:p>
    <w:p>
      <w:pPr>
        <w:pStyle w:val="SourceCode"/>
      </w:pPr>
      <w:r>
        <w:rPr>
          <w:rStyle w:val="VerbatimChar"/>
        </w:rPr>
        <w:t xml:space="preserve">##      L1 L2 L3 L4 L5</w:t>
      </w:r>
      <w:r>
        <w:br/>
      </w:r>
      <w:r>
        <w:rPr>
          <w:rStyle w:val="VerbatimChar"/>
        </w:rPr>
        <w:t xml:space="preserve">## [1,]  1  0  0  0  0</w:t>
      </w:r>
      <w:r>
        <w:br/>
      </w:r>
      <w:r>
        <w:rPr>
          <w:rStyle w:val="VerbatimChar"/>
        </w:rPr>
        <w:t xml:space="preserve">## [2,]  0  1  0  0  0</w:t>
      </w:r>
      <w:r>
        <w:br/>
      </w:r>
      <w:r>
        <w:rPr>
          <w:rStyle w:val="VerbatimChar"/>
        </w:rPr>
        <w:t xml:space="preserve">## [3,]  0  0  1  0  0</w:t>
      </w:r>
      <w:r>
        <w:br/>
      </w:r>
      <w:r>
        <w:rPr>
          <w:rStyle w:val="VerbatimChar"/>
        </w:rPr>
        <w:t xml:space="preserve">## [4,]  0  0  0  1  0</w:t>
      </w:r>
      <w:r>
        <w:br/>
      </w:r>
      <w:r>
        <w:rPr>
          <w:rStyle w:val="VerbatimChar"/>
        </w:rPr>
        <w:t xml:space="preserve">## [5,]  0  0  0  0  1</w:t>
      </w:r>
      <w:r>
        <w:br/>
      </w:r>
      <w:r>
        <w:rPr>
          <w:rStyle w:val="VerbatimChar"/>
        </w:rPr>
        <w:t xml:space="preserve">## [6,]  0  1  0  0  0</w:t>
      </w:r>
    </w:p>
    <w:p>
      <w:pPr>
        <w:pStyle w:val="FirstParagraph"/>
      </w:pPr>
      <w:r>
        <w:t xml:space="preserve">Facility 1,2,3,4 and 5 are 100% efficient, and its efficiency score is calculated by comparing it to itself.Facility 6 is less efficient than the other facilities, and its efficiency score is calculated by comparing it to Facility 2. Therefore, facility 6 effeciency can be improved.</w:t>
      </w:r>
    </w:p>
    <w:p>
      <w:pPr>
        <w:pStyle w:val="BodyText"/>
      </w:pPr>
      <w:r>
        <w:rPr>
          <w:bCs/>
          <w:b/>
        </w:rPr>
        <w:t xml:space="preserve">Tabular data for FRH</w:t>
      </w:r>
    </w:p>
    <w:p>
      <w:pPr>
        <w:pStyle w:val="SourceCode"/>
      </w:pPr>
      <w:r>
        <w:rPr>
          <w:rStyle w:val="NormalTok"/>
        </w:rPr>
        <w:t xml:space="preserve">tabular_frh </w:t>
      </w:r>
      <w:r>
        <w:rPr>
          <w:rStyle w:val="OtherTok"/>
        </w:rPr>
        <w:t xml:space="preserve">&lt;-</w:t>
      </w:r>
      <w:r>
        <w:rPr>
          <w:rStyle w:val="NormalTok"/>
        </w:rPr>
        <w:t xml:space="preserve"> </w:t>
      </w:r>
      <w:r>
        <w:rPr>
          <w:rStyle w:val="FunctionTok"/>
        </w:rPr>
        <w:t xml:space="preserve">cbind</w:t>
      </w:r>
      <w:r>
        <w:rPr>
          <w:rStyle w:val="NormalTok"/>
        </w:rPr>
        <w:t xml:space="preserve">(peer_frh,lambda_frh,eff_frh)</w:t>
      </w:r>
      <w:r>
        <w:br/>
      </w:r>
      <w:r>
        <w:rPr>
          <w:rStyle w:val="NormalTok"/>
        </w:rPr>
        <w:t xml:space="preserve">tabular_frh</w:t>
      </w:r>
    </w:p>
    <w:p>
      <w:pPr>
        <w:pStyle w:val="SourceCode"/>
      </w:pPr>
      <w:r>
        <w:rPr>
          <w:rStyle w:val="VerbatimChar"/>
        </w:rPr>
        <w:t xml:space="preserve">##   peer1 L1 L2 L3 L4 L5 efficiency_frh</w:t>
      </w:r>
      <w:r>
        <w:br/>
      </w:r>
      <w:r>
        <w:rPr>
          <w:rStyle w:val="VerbatimChar"/>
        </w:rPr>
        <w:t xml:space="preserve">## 1     1  1  0  0  0  0      1.0000000</w:t>
      </w:r>
      <w:r>
        <w:br/>
      </w:r>
      <w:r>
        <w:rPr>
          <w:rStyle w:val="VerbatimChar"/>
        </w:rPr>
        <w:t xml:space="preserve">## 2     2  0  1  0  0  0      1.0000000</w:t>
      </w:r>
      <w:r>
        <w:br/>
      </w:r>
      <w:r>
        <w:rPr>
          <w:rStyle w:val="VerbatimChar"/>
        </w:rPr>
        <w:t xml:space="preserve">## 3     3  0  0  1  0  0      1.0000000</w:t>
      </w:r>
      <w:r>
        <w:br/>
      </w:r>
      <w:r>
        <w:rPr>
          <w:rStyle w:val="VerbatimChar"/>
        </w:rPr>
        <w:t xml:space="preserve">## 4     4  0  0  0  1  0      1.0000000</w:t>
      </w:r>
      <w:r>
        <w:br/>
      </w:r>
      <w:r>
        <w:rPr>
          <w:rStyle w:val="VerbatimChar"/>
        </w:rPr>
        <w:t xml:space="preserve">## 5     5  0  0  0  0  1      1.0000000</w:t>
      </w:r>
      <w:r>
        <w:br/>
      </w:r>
      <w:r>
        <w:rPr>
          <w:rStyle w:val="VerbatimChar"/>
        </w:rPr>
        <w:t xml:space="preserve">## 6     2  0  1  0  0  0      0.8823529</w:t>
      </w:r>
    </w:p>
    <w:p>
      <w:pPr>
        <w:pStyle w:val="FirstParagraph"/>
      </w:pPr>
      <w:r>
        <w:t xml:space="preserve">According to the tabular data of FRH, (DMU_6 is inefficient.</w:t>
      </w:r>
    </w:p>
    <w:p>
      <w:pPr>
        <w:pStyle w:val="BodyText"/>
      </w:pPr>
      <w:r>
        <w:rPr>
          <w:bCs/>
          <w:b/>
        </w:rPr>
        <w:t xml:space="preserve">Plot the result</w:t>
      </w:r>
    </w:p>
    <w:p>
      <w:pPr>
        <w:pStyle w:val="SourceCode"/>
      </w:pPr>
      <w:r>
        <w:rPr>
          <w:rStyle w:val="FunctionTok"/>
        </w:rPr>
        <w:t xml:space="preserve">dea.plot</w:t>
      </w:r>
      <w:r>
        <w:rPr>
          <w:rStyle w:val="NormalTok"/>
        </w:rPr>
        <w:t xml:space="preserve">(x,y,</w:t>
      </w:r>
      <w:r>
        <w:rPr>
          <w:rStyle w:val="AttributeTok"/>
        </w:rPr>
        <w:t xml:space="preserve">RTS =</w:t>
      </w:r>
      <w:r>
        <w:rPr>
          <w:rStyle w:val="NormalTok"/>
        </w:rPr>
        <w:t xml:space="preserve"> </w:t>
      </w:r>
      <w:r>
        <w:rPr>
          <w:rStyle w:val="StringTok"/>
        </w:rPr>
        <w:t xml:space="preserve">"add"</w:t>
      </w:r>
      <w:r>
        <w:rPr>
          <w:rStyle w:val="NormalTok"/>
        </w:rPr>
        <w:t xml:space="preserve">, </w:t>
      </w:r>
      <w:r>
        <w:rPr>
          <w:rStyle w:val="AttributeTok"/>
        </w:rPr>
        <w:t xml:space="preserve">ORIENTATION =</w:t>
      </w:r>
      <w:r>
        <w:rPr>
          <w:rStyle w:val="NormalTok"/>
        </w:rPr>
        <w:t xml:space="preserve"> </w:t>
      </w:r>
      <w:r>
        <w:rPr>
          <w:rStyle w:val="StringTok"/>
        </w:rPr>
        <w:t xml:space="preserve">"in-out"</w:t>
      </w:r>
      <w:r>
        <w:rPr>
          <w:rStyle w:val="NormalTok"/>
        </w:rPr>
        <w:t xml:space="preserve">, </w:t>
      </w:r>
      <w:r>
        <w:rPr>
          <w:rStyle w:val="AttributeTok"/>
        </w:rPr>
        <w:t xml:space="preserve">txt =</w:t>
      </w:r>
      <w:r>
        <w:rPr>
          <w:rStyle w:val="NormalTok"/>
        </w:rPr>
        <w:t xml:space="preserve"> </w:t>
      </w:r>
      <w:r>
        <w:rPr>
          <w:rStyle w:val="ConstantTok"/>
        </w:rPr>
        <w:t xml:space="preserve">TRUE</w:t>
      </w:r>
      <w:r>
        <w:rPr>
          <w:rStyle w:val="NormalTok"/>
        </w:rPr>
        <w:t xml:space="preserve">, </w:t>
      </w:r>
      <w:r>
        <w:rPr>
          <w:rStyle w:val="AttributeTok"/>
        </w:rPr>
        <w:t xml:space="preserve">main=</w:t>
      </w:r>
      <w:r>
        <w:rPr>
          <w:rStyle w:val="NormalTok"/>
        </w:rPr>
        <w:t xml:space="preserve"> </w:t>
      </w:r>
      <w:r>
        <w:rPr>
          <w:rStyle w:val="StringTok"/>
        </w:rPr>
        <w:t xml:space="preserve">"Free Replicability Hull (FRH) Graph"</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QMMAssignment04_files/figure-docx/unnamed-chunk-42-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bookmarkEnd w:id="42"/>
    <w:bookmarkStart w:id="43" w:name="summary"/>
    <w:p>
      <w:pPr>
        <w:pStyle w:val="Heading1"/>
      </w:pPr>
      <w:r>
        <w:t xml:space="preserve">Summary</w:t>
      </w:r>
    </w:p>
    <w:p>
      <w:pPr>
        <w:pStyle w:val="FirstParagraph"/>
      </w:pPr>
      <w:r>
        <w:t xml:space="preserve">According to the DEA analysis under all DEA assumptions of FDH, CRS, VRS,IRS, DRS, and FRH all the inefficient DMUs can be summarize as follow. Accordingly, the DMS can be identified as inefficient. Under four assumptions DMU5 is identified as inefficient. Also, DMU3 is inefficient according to CRS and IRS assumptions.</w:t>
      </w:r>
    </w:p>
    <w:p>
      <w:pPr>
        <w:pStyle w:val="SourceCode"/>
      </w:pP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FDH =</w:t>
      </w:r>
      <w:r>
        <w:rPr>
          <w:rStyle w:val="NormalTok"/>
        </w:rPr>
        <w:t xml:space="preserve"> </w:t>
      </w:r>
      <w:r>
        <w:rPr>
          <w:rStyle w:val="FunctionTok"/>
        </w:rPr>
        <w:t xml:space="preserve">c</w:t>
      </w:r>
      <w:r>
        <w:rPr>
          <w:rStyle w:val="NormalTok"/>
        </w:rPr>
        <w:t xml:space="preserve">(</w:t>
      </w:r>
      <w:r>
        <w:rPr>
          <w:rStyle w:val="StringTok"/>
        </w:rPr>
        <w:t xml:space="preserve">"DMU_6"</w:t>
      </w:r>
      <w:r>
        <w:rPr>
          <w:rStyle w:val="NormalTok"/>
        </w:rPr>
        <w:t xml:space="preserve">, </w:t>
      </w:r>
      <w:r>
        <w:rPr>
          <w:rStyle w:val="StringTok"/>
        </w:rPr>
        <w:t xml:space="preserv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FunctionTok"/>
        </w:rPr>
        <w:t xml:space="preserve">c</w:t>
      </w:r>
      <w:r>
        <w:rPr>
          <w:rStyle w:val="NormalTok"/>
        </w:rPr>
        <w:t xml:space="preserve">(</w:t>
      </w:r>
      <w:r>
        <w:rPr>
          <w:rStyle w:val="StringTok"/>
        </w:rPr>
        <w:t xml:space="preserve">"DMU_3"</w:t>
      </w:r>
      <w:r>
        <w:rPr>
          <w:rStyle w:val="NormalTok"/>
        </w:rPr>
        <w:t xml:space="preserve">, </w:t>
      </w:r>
      <w:r>
        <w:rPr>
          <w:rStyle w:val="StringTok"/>
        </w:rPr>
        <w:t xml:space="preserve">"DMU_5"</w:t>
      </w:r>
      <w:r>
        <w:rPr>
          <w:rStyle w:val="NormalTok"/>
        </w:rPr>
        <w:t xml:space="preserve">, </w:t>
      </w:r>
      <w:r>
        <w:rPr>
          <w:rStyle w:val="StringTok"/>
        </w:rPr>
        <w:t xml:space="preserve">"DMU_6"</w:t>
      </w:r>
      <w:r>
        <w:rPr>
          <w:rStyle w:val="NormalTok"/>
        </w:rPr>
        <w:t xml:space="preserve">), </w:t>
      </w:r>
      <w:r>
        <w:br/>
      </w:r>
      <w:r>
        <w:rPr>
          <w:rStyle w:val="NormalTok"/>
        </w:rPr>
        <w:t xml:space="preserve">  </w:t>
      </w:r>
      <w:r>
        <w:rPr>
          <w:rStyle w:val="AttributeTok"/>
        </w:rPr>
        <w:t xml:space="preserve">VRS =</w:t>
      </w:r>
      <w:r>
        <w:rPr>
          <w:rStyle w:val="NormalTok"/>
        </w:rPr>
        <w:t xml:space="preserve"> </w:t>
      </w:r>
      <w:r>
        <w:rPr>
          <w:rStyle w:val="FunctionTok"/>
        </w:rPr>
        <w:t xml:space="preserve">c</w:t>
      </w:r>
      <w:r>
        <w:rPr>
          <w:rStyle w:val="NormalTok"/>
        </w:rPr>
        <w:t xml:space="preserve">(</w:t>
      </w:r>
      <w:r>
        <w:rPr>
          <w:rStyle w:val="StringTok"/>
        </w:rPr>
        <w:t xml:space="preserve">"DMU_5"</w:t>
      </w:r>
      <w:r>
        <w:rPr>
          <w:rStyle w:val="NormalTok"/>
        </w:rPr>
        <w:t xml:space="preserve">, </w:t>
      </w:r>
      <w:r>
        <w:rPr>
          <w:rStyle w:val="StringTok"/>
        </w:rPr>
        <w:t xml:space="preserve">"DMU_6"</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IRS =</w:t>
      </w:r>
      <w:r>
        <w:rPr>
          <w:rStyle w:val="NormalTok"/>
        </w:rPr>
        <w:t xml:space="preserve"> </w:t>
      </w:r>
      <w:r>
        <w:rPr>
          <w:rStyle w:val="FunctionTok"/>
        </w:rPr>
        <w:t xml:space="preserve">c</w:t>
      </w:r>
      <w:r>
        <w:rPr>
          <w:rStyle w:val="NormalTok"/>
        </w:rPr>
        <w:t xml:space="preserve">(</w:t>
      </w:r>
      <w:r>
        <w:rPr>
          <w:rStyle w:val="StringTok"/>
        </w:rPr>
        <w:t xml:space="preserve">"DMU_3"</w:t>
      </w:r>
      <w:r>
        <w:rPr>
          <w:rStyle w:val="NormalTok"/>
        </w:rPr>
        <w:t xml:space="preserve">, </w:t>
      </w:r>
      <w:r>
        <w:rPr>
          <w:rStyle w:val="StringTok"/>
        </w:rPr>
        <w:t xml:space="preserve">"DMU_5"</w:t>
      </w:r>
      <w:r>
        <w:rPr>
          <w:rStyle w:val="NormalTok"/>
        </w:rPr>
        <w:t xml:space="preserve">, </w:t>
      </w:r>
      <w:r>
        <w:rPr>
          <w:rStyle w:val="StringTok"/>
        </w:rPr>
        <w:t xml:space="preserve">"DMU_6"</w:t>
      </w:r>
      <w:r>
        <w:rPr>
          <w:rStyle w:val="NormalTok"/>
        </w:rPr>
        <w:t xml:space="preserve">),</w:t>
      </w:r>
      <w:r>
        <w:br/>
      </w:r>
      <w:r>
        <w:rPr>
          <w:rStyle w:val="NormalTok"/>
        </w:rPr>
        <w:t xml:space="preserve">  </w:t>
      </w:r>
      <w:r>
        <w:rPr>
          <w:rStyle w:val="AttributeTok"/>
        </w:rPr>
        <w:t xml:space="preserve">DRS =</w:t>
      </w:r>
      <w:r>
        <w:rPr>
          <w:rStyle w:val="NormalTok"/>
        </w:rPr>
        <w:t xml:space="preserve"> </w:t>
      </w:r>
      <w:r>
        <w:rPr>
          <w:rStyle w:val="FunctionTok"/>
        </w:rPr>
        <w:t xml:space="preserve">c</w:t>
      </w:r>
      <w:r>
        <w:rPr>
          <w:rStyle w:val="NormalTok"/>
        </w:rPr>
        <w:t xml:space="preserve">(</w:t>
      </w:r>
      <w:r>
        <w:rPr>
          <w:rStyle w:val="StringTok"/>
        </w:rPr>
        <w:t xml:space="preserve">"DMU_5"</w:t>
      </w:r>
      <w:r>
        <w:rPr>
          <w:rStyle w:val="NormalTok"/>
        </w:rPr>
        <w:t xml:space="preserve">, </w:t>
      </w:r>
      <w:r>
        <w:rPr>
          <w:rStyle w:val="StringTok"/>
        </w:rPr>
        <w:t xml:space="preserve">"DMU_6"</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FRH =</w:t>
      </w:r>
      <w:r>
        <w:rPr>
          <w:rStyle w:val="NormalTok"/>
        </w:rPr>
        <w:t xml:space="preserve"> </w:t>
      </w:r>
      <w:r>
        <w:rPr>
          <w:rStyle w:val="FunctionTok"/>
        </w:rPr>
        <w:t xml:space="preserve">c</w:t>
      </w:r>
      <w:r>
        <w:rPr>
          <w:rStyle w:val="NormalTok"/>
        </w:rPr>
        <w:t xml:space="preserve">(</w:t>
      </w:r>
      <w:r>
        <w:rPr>
          <w:rStyle w:val="StringTok"/>
        </w:rPr>
        <w:t xml:space="preserve">"DMU_6"</w:t>
      </w:r>
      <w:r>
        <w:rPr>
          <w:rStyle w:val="NormalTok"/>
        </w:rPr>
        <w:t xml:space="preserve">,</w:t>
      </w:r>
      <w:r>
        <w:rPr>
          <w:rStyle w:val="StringTok"/>
        </w:rPr>
        <w:t xml:space="preserve">" "</w:t>
      </w:r>
      <w:r>
        <w:rPr>
          <w:rStyle w:val="NormalTok"/>
        </w:rPr>
        <w:t xml:space="preserve">, </w:t>
      </w:r>
      <w:r>
        <w:rPr>
          <w:rStyle w:val="StringTok"/>
        </w:rPr>
        <w:t xml:space="preserve">" "</w:t>
      </w:r>
      <w:r>
        <w:rPr>
          <w:rStyle w:val="NormalTok"/>
        </w:rPr>
        <w:t xml:space="preserve">)</w:t>
      </w:r>
      <w:r>
        <w:br/>
      </w:r>
      <w:r>
        <w:rPr>
          <w:rStyle w:val="NormalTok"/>
        </w:rPr>
        <w:t xml:space="preserve">)</w:t>
      </w:r>
      <w:r>
        <w:br/>
      </w:r>
      <w:r>
        <w:rPr>
          <w:rStyle w:val="NormalTok"/>
        </w:rPr>
        <w:t xml:space="preserve">df2</w:t>
      </w:r>
    </w:p>
    <w:p>
      <w:pPr>
        <w:pStyle w:val="SourceCode"/>
      </w:pPr>
      <w:r>
        <w:rPr>
          <w:rStyle w:val="VerbatimChar"/>
        </w:rPr>
        <w:t xml:space="preserve">##     FDH   CRS   VRS   IRS   DRS   FRH</w:t>
      </w:r>
      <w:r>
        <w:br/>
      </w:r>
      <w:r>
        <w:rPr>
          <w:rStyle w:val="VerbatimChar"/>
        </w:rPr>
        <w:t xml:space="preserve">## 1 DMU_6 DMU_3 DMU_5 DMU_3 DMU_5 DMU_6</w:t>
      </w:r>
      <w:r>
        <w:br/>
      </w:r>
      <w:r>
        <w:rPr>
          <w:rStyle w:val="VerbatimChar"/>
        </w:rPr>
        <w:t xml:space="preserve">## 2       DMU_5 DMU_6 DMU_5 DMU_6      </w:t>
      </w:r>
      <w:r>
        <w:br/>
      </w:r>
      <w:r>
        <w:rPr>
          <w:rStyle w:val="VerbatimChar"/>
        </w:rPr>
        <w:t xml:space="preserve">## 3       DMU_6       DMU_6</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QMM-Assignment 04</dc:title>
  <dc:creator>Chandima Attanayake</dc:creator>
  <cp:keywords/>
  <dcterms:created xsi:type="dcterms:W3CDTF">2024-10-28T02:49:26Z</dcterms:created>
  <dcterms:modified xsi:type="dcterms:W3CDTF">2024-10-28T02:49:26Z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2024-10-27</vt:lpwstr>
  </property>
  <property fmtid="{D5CDD505-2E9C-101B-9397-08002B2CF9AE}" pid="3" name="output">
    <vt:lpwstr/>
  </property>
</Properties>
</file>