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DCA" w14:textId="030583EF" w:rsidR="00D1655C" w:rsidRPr="002228D9" w:rsidRDefault="00687ECA" w:rsidP="00D1655C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D1655C" w:rsidRPr="002228D9">
        <w:rPr>
          <w:sz w:val="28"/>
          <w:szCs w:val="28"/>
        </w:rPr>
        <w:t xml:space="preserve"> </w:t>
      </w:r>
      <w:r w:rsidR="00D1655C" w:rsidRPr="002228D9">
        <w:rPr>
          <w:b/>
          <w:bCs/>
          <w:sz w:val="28"/>
          <w:szCs w:val="28"/>
        </w:rPr>
        <w:t>Meeting Time:</w:t>
      </w:r>
      <w:r w:rsidR="00EA405A">
        <w:rPr>
          <w:sz w:val="28"/>
          <w:szCs w:val="28"/>
        </w:rPr>
        <w:t xml:space="preserve"> </w:t>
      </w:r>
      <w:r w:rsidR="00A51C81">
        <w:rPr>
          <w:sz w:val="28"/>
          <w:szCs w:val="28"/>
        </w:rPr>
        <w:t>2</w:t>
      </w:r>
      <w:r w:rsidR="00D9353D">
        <w:rPr>
          <w:sz w:val="28"/>
          <w:szCs w:val="28"/>
        </w:rPr>
        <w:t>:</w:t>
      </w:r>
      <w:r w:rsidR="00A51C81">
        <w:rPr>
          <w:sz w:val="28"/>
          <w:szCs w:val="28"/>
        </w:rPr>
        <w:t>00</w:t>
      </w:r>
      <w:r w:rsidR="00D9353D">
        <w:rPr>
          <w:sz w:val="28"/>
          <w:szCs w:val="28"/>
        </w:rPr>
        <w:t xml:space="preserve"> -</w:t>
      </w:r>
      <w:r w:rsidR="00A51C81">
        <w:rPr>
          <w:sz w:val="28"/>
          <w:szCs w:val="28"/>
        </w:rPr>
        <w:t>3:00</w:t>
      </w:r>
      <w:r w:rsidR="005553B2">
        <w:rPr>
          <w:sz w:val="28"/>
          <w:szCs w:val="28"/>
        </w:rPr>
        <w:t xml:space="preserve"> pm</w:t>
      </w:r>
      <w:r w:rsidR="00066723">
        <w:rPr>
          <w:sz w:val="28"/>
          <w:szCs w:val="28"/>
        </w:rPr>
        <w:t xml:space="preserve"> Feb </w:t>
      </w:r>
      <w:r w:rsidR="00D86625">
        <w:rPr>
          <w:sz w:val="28"/>
          <w:szCs w:val="28"/>
        </w:rPr>
        <w:t xml:space="preserve"> 2023</w:t>
      </w:r>
    </w:p>
    <w:p w14:paraId="159C5B1D" w14:textId="2E6ABFE6" w:rsidR="00D1655C" w:rsidRPr="002228D9" w:rsidRDefault="00D1655C" w:rsidP="00D1655C">
      <w:pPr>
        <w:rPr>
          <w:sz w:val="28"/>
          <w:szCs w:val="28"/>
        </w:rPr>
      </w:pPr>
      <w:r w:rsidRPr="002228D9">
        <w:rPr>
          <w:sz w:val="28"/>
          <w:szCs w:val="28"/>
        </w:rPr>
        <w:t xml:space="preserve">     </w:t>
      </w:r>
      <w:r w:rsidRPr="002228D9">
        <w:rPr>
          <w:b/>
          <w:bCs/>
          <w:sz w:val="28"/>
          <w:szCs w:val="28"/>
        </w:rPr>
        <w:t>Attendees:</w:t>
      </w:r>
      <w:r w:rsidRPr="002228D9">
        <w:rPr>
          <w:sz w:val="28"/>
          <w:szCs w:val="28"/>
        </w:rPr>
        <w:t xml:space="preserve"> Xia Jiang, Zhen Yang</w:t>
      </w:r>
    </w:p>
    <w:p w14:paraId="31EE70F3" w14:textId="2A601B03" w:rsidR="00D1655C" w:rsidRDefault="00D1655C" w:rsidP="00B22692">
      <w:pPr>
        <w:rPr>
          <w:sz w:val="24"/>
          <w:szCs w:val="24"/>
        </w:rPr>
      </w:pPr>
    </w:p>
    <w:p w14:paraId="49040D9D" w14:textId="677ADEC4" w:rsidR="00A34745" w:rsidRDefault="00D1655C" w:rsidP="00B22692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</w:t>
      </w:r>
      <w:r w:rsidR="00687ECA" w:rsidRPr="00687ECA">
        <w:rPr>
          <w:rFonts w:cs="Times New Roman (Body CS)"/>
          <w:b/>
          <w:bCs/>
          <w:sz w:val="28"/>
          <w:szCs w:val="24"/>
        </w:rPr>
        <w:t>Meeting agenda</w:t>
      </w:r>
    </w:p>
    <w:p w14:paraId="39A03471" w14:textId="27AB5AE8" w:rsidR="00FF084E" w:rsidRDefault="00FF084E" w:rsidP="00FF084E">
      <w:pPr>
        <w:pStyle w:val="ListParagraph"/>
        <w:ind w:left="620"/>
        <w:rPr>
          <w:rFonts w:cs="Times New Roman (Body CS)"/>
          <w:sz w:val="24"/>
          <w:szCs w:val="24"/>
        </w:rPr>
      </w:pPr>
    </w:p>
    <w:p w14:paraId="686DE4E2" w14:textId="0351ECE1" w:rsidR="0084515F" w:rsidRPr="003B3C64" w:rsidRDefault="0084515F" w:rsidP="003B3C64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Tested </w:t>
      </w:r>
      <w:proofErr w:type="spellStart"/>
      <w:r>
        <w:rPr>
          <w:rFonts w:cs="Times New Roman (Body CS)"/>
          <w:sz w:val="24"/>
          <w:szCs w:val="24"/>
        </w:rPr>
        <w:t>iMedbo</w:t>
      </w:r>
      <w:r w:rsidR="00FF084E">
        <w:rPr>
          <w:rFonts w:cs="Times New Roman (Body CS)"/>
          <w:sz w:val="24"/>
          <w:szCs w:val="24"/>
        </w:rPr>
        <w:t>t</w:t>
      </w:r>
      <w:proofErr w:type="spellEnd"/>
      <w:r w:rsidR="00FF084E">
        <w:rPr>
          <w:rFonts w:cs="Times New Roman (Body CS)"/>
          <w:sz w:val="24"/>
          <w:szCs w:val="24"/>
        </w:rPr>
        <w:t xml:space="preserve"> for new work done last week. </w:t>
      </w:r>
    </w:p>
    <w:p w14:paraId="562A5015" w14:textId="20868FB9" w:rsidR="00D9353D" w:rsidRDefault="008D0171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Provided feedback</w:t>
      </w:r>
      <w:r w:rsidR="008F1017">
        <w:rPr>
          <w:rFonts w:cs="Times New Roman (Body CS)"/>
          <w:sz w:val="24"/>
          <w:szCs w:val="24"/>
        </w:rPr>
        <w:t>s and written comments</w:t>
      </w:r>
      <w:r w:rsidR="00D9353D">
        <w:rPr>
          <w:rFonts w:cs="Times New Roman (Body CS)"/>
          <w:sz w:val="24"/>
          <w:szCs w:val="24"/>
        </w:rPr>
        <w:t xml:space="preserve"> based testing.</w:t>
      </w:r>
    </w:p>
    <w:p w14:paraId="4497DDEA" w14:textId="54838FA3" w:rsidR="00C70625" w:rsidRPr="008D0171" w:rsidRDefault="00336D90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8D0171">
        <w:rPr>
          <w:sz w:val="24"/>
          <w:szCs w:val="24"/>
        </w:rPr>
        <w:t>New work assignment.</w:t>
      </w:r>
    </w:p>
    <w:p w14:paraId="485B7C41" w14:textId="77777777" w:rsidR="00D9353D" w:rsidRDefault="00D9353D" w:rsidP="00A34745">
      <w:pPr>
        <w:ind w:left="720" w:hanging="360"/>
        <w:rPr>
          <w:b/>
          <w:bCs/>
          <w:sz w:val="28"/>
          <w:szCs w:val="28"/>
        </w:rPr>
      </w:pPr>
    </w:p>
    <w:p w14:paraId="0FDD403E" w14:textId="28BBD15C" w:rsidR="00A34745" w:rsidRPr="00D9353D" w:rsidRDefault="00D9353D" w:rsidP="00A34745">
      <w:pPr>
        <w:ind w:left="720" w:hanging="360"/>
        <w:rPr>
          <w:b/>
          <w:bCs/>
          <w:sz w:val="28"/>
          <w:szCs w:val="28"/>
        </w:rPr>
      </w:pPr>
      <w:r w:rsidRPr="00D9353D">
        <w:rPr>
          <w:b/>
          <w:bCs/>
          <w:sz w:val="28"/>
          <w:szCs w:val="28"/>
        </w:rPr>
        <w:t>Comments</w:t>
      </w:r>
    </w:p>
    <w:p w14:paraId="569EF397" w14:textId="6777D8AF" w:rsidR="00F313CA" w:rsidRDefault="00A73862" w:rsidP="008D0171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Feedbacks</w:t>
      </w:r>
      <w:r w:rsidR="008D0171">
        <w:rPr>
          <w:sz w:val="24"/>
          <w:szCs w:val="24"/>
        </w:rPr>
        <w:t xml:space="preserve"> </w:t>
      </w:r>
      <w:r w:rsidR="0098424C">
        <w:rPr>
          <w:sz w:val="24"/>
          <w:szCs w:val="24"/>
        </w:rPr>
        <w:t xml:space="preserve">from Dr. Jiang based on the new test done today. </w:t>
      </w:r>
    </w:p>
    <w:p w14:paraId="1D6B1D6E" w14:textId="551682F0" w:rsidR="00B25632" w:rsidRDefault="003B3C64" w:rsidP="00B25632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B3C64">
        <w:rPr>
          <w:sz w:val="24"/>
          <w:szCs w:val="24"/>
        </w:rPr>
        <w:t xml:space="preserve">When </w:t>
      </w:r>
      <w:r>
        <w:rPr>
          <w:sz w:val="24"/>
          <w:szCs w:val="24"/>
        </w:rPr>
        <w:t xml:space="preserve">doing model training, the “program running” sign </w:t>
      </w:r>
      <w:r w:rsidR="00381CD1">
        <w:rPr>
          <w:sz w:val="24"/>
          <w:szCs w:val="24"/>
        </w:rPr>
        <w:t>does not stop</w:t>
      </w:r>
      <w:r>
        <w:rPr>
          <w:sz w:val="24"/>
          <w:szCs w:val="24"/>
        </w:rPr>
        <w:t xml:space="preserve"> running in the middle </w:t>
      </w:r>
      <w:r w:rsidR="00381CD1">
        <w:rPr>
          <w:sz w:val="24"/>
          <w:szCs w:val="24"/>
        </w:rPr>
        <w:t xml:space="preserve">, but when we test new patients with the model learned and plot a </w:t>
      </w:r>
      <w:proofErr w:type="spellStart"/>
      <w:r w:rsidR="00381CD1">
        <w:rPr>
          <w:sz w:val="24"/>
          <w:szCs w:val="24"/>
        </w:rPr>
        <w:t>shap</w:t>
      </w:r>
      <w:proofErr w:type="spellEnd"/>
      <w:r w:rsidR="00381CD1">
        <w:rPr>
          <w:sz w:val="24"/>
          <w:szCs w:val="24"/>
        </w:rPr>
        <w:t xml:space="preserve"> figure, the spinner (progress status) stopped running </w:t>
      </w:r>
      <w:r>
        <w:rPr>
          <w:sz w:val="24"/>
          <w:szCs w:val="24"/>
        </w:rPr>
        <w:t xml:space="preserve">(see the screenshot below). </w:t>
      </w:r>
      <w:r w:rsidR="00381CD1">
        <w:rPr>
          <w:sz w:val="24"/>
          <w:szCs w:val="24"/>
        </w:rPr>
        <w:t>Please find a solution for this. It should not depend on browser. Consider use other types of spinner or progress bars.</w:t>
      </w:r>
    </w:p>
    <w:p w14:paraId="5BAA1F1B" w14:textId="79EDBFB8" w:rsidR="00381CD1" w:rsidRDefault="00381CD1" w:rsidP="00B2563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 “chopped”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plots issue was resolved. Good work! But I just noticed that the current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figures does not have a title. We should consider added a title for each figure. </w:t>
      </w:r>
    </w:p>
    <w:p w14:paraId="028C06EE" w14:textId="75F0FA1A" w:rsidR="00381CD1" w:rsidRDefault="00381CD1" w:rsidP="00B2563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Noticed that you added both save and copy buttons on both the ROC curves and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Plots, but the “copy” does not work. Since we are able to save it, and copy it from the saved files, I suggest we can just remove the “copy” button. </w:t>
      </w:r>
    </w:p>
    <w:p w14:paraId="2350229F" w14:textId="4E70C4BD" w:rsidR="00381CD1" w:rsidRDefault="00381CD1" w:rsidP="00B2563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Noticed that a “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” file is automatically saved in “download” folder. I wonder can we allow the use</w:t>
      </w:r>
      <w:r w:rsidR="00895776">
        <w:rPr>
          <w:sz w:val="24"/>
          <w:szCs w:val="24"/>
        </w:rPr>
        <w:t>r</w:t>
      </w:r>
      <w:r>
        <w:rPr>
          <w:sz w:val="24"/>
          <w:szCs w:val="24"/>
        </w:rPr>
        <w:t xml:space="preserve"> to save it into other formats such as a pdf</w:t>
      </w:r>
      <w:r w:rsidR="000330D5">
        <w:rPr>
          <w:sz w:val="24"/>
          <w:szCs w:val="24"/>
        </w:rPr>
        <w:t>. Can we guarantee the resolution (&gt;=300 dpi) for the figures saved?</w:t>
      </w:r>
      <w:r w:rsidR="00895776">
        <w:rPr>
          <w:sz w:val="24"/>
          <w:szCs w:val="24"/>
        </w:rPr>
        <w:t xml:space="preserve"> In my understanding, to improve the dpi values, you might need to add instructions in your python codes. </w:t>
      </w:r>
    </w:p>
    <w:p w14:paraId="57387182" w14:textId="0C252DD5" w:rsidR="00541D9A" w:rsidRDefault="00541D9A" w:rsidP="00B25632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Noticed that the “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plot” in the dialog </w:t>
      </w:r>
      <w:proofErr w:type="spellStart"/>
      <w:r>
        <w:rPr>
          <w:sz w:val="24"/>
          <w:szCs w:val="24"/>
        </w:rPr>
        <w:t>windor</w:t>
      </w:r>
      <w:proofErr w:type="spellEnd"/>
      <w:r>
        <w:rPr>
          <w:sz w:val="24"/>
          <w:szCs w:val="24"/>
        </w:rPr>
        <w:t xml:space="preserve"> (see the screenshot below) can be changed to the specific type of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plot, and the save button can be called “save the plot ” to clearer. Similarly, for the </w:t>
      </w:r>
      <w:proofErr w:type="spellStart"/>
      <w:r>
        <w:rPr>
          <w:sz w:val="24"/>
          <w:szCs w:val="24"/>
        </w:rPr>
        <w:t>ROC_curve</w:t>
      </w:r>
      <w:proofErr w:type="spellEnd"/>
      <w:r>
        <w:rPr>
          <w:sz w:val="24"/>
          <w:szCs w:val="24"/>
        </w:rPr>
        <w:t xml:space="preserve"> dialog, we can rename the “save” </w:t>
      </w:r>
      <w:r w:rsidR="00C41CAF">
        <w:rPr>
          <w:sz w:val="24"/>
          <w:szCs w:val="24"/>
        </w:rPr>
        <w:t>as “save the curve” (see the second screenshot below).</w:t>
      </w:r>
    </w:p>
    <w:p w14:paraId="2385DDF1" w14:textId="095BFCF4" w:rsidR="00541D9A" w:rsidRDefault="00541D9A" w:rsidP="00541D9A">
      <w:pPr>
        <w:pStyle w:val="ListParagraph"/>
        <w:ind w:left="1100"/>
        <w:rPr>
          <w:sz w:val="24"/>
          <w:szCs w:val="24"/>
        </w:rPr>
      </w:pPr>
      <w:r w:rsidRPr="00541D9A">
        <w:rPr>
          <w:sz w:val="24"/>
          <w:szCs w:val="24"/>
        </w:rPr>
        <w:lastRenderedPageBreak/>
        <w:drawing>
          <wp:inline distT="0" distB="0" distL="0" distR="0" wp14:anchorId="4A2ADCB1" wp14:editId="201EA479">
            <wp:extent cx="5943600" cy="669417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D570" w14:textId="6F5F4B30" w:rsidR="00C41CAF" w:rsidRPr="00381CD1" w:rsidRDefault="00C41CAF" w:rsidP="00541D9A">
      <w:pPr>
        <w:pStyle w:val="ListParagraph"/>
        <w:ind w:left="1100"/>
        <w:rPr>
          <w:sz w:val="24"/>
          <w:szCs w:val="24"/>
        </w:rPr>
      </w:pPr>
      <w:r w:rsidRPr="00C41CAF">
        <w:rPr>
          <w:sz w:val="24"/>
          <w:szCs w:val="24"/>
        </w:rPr>
        <w:lastRenderedPageBreak/>
        <w:drawing>
          <wp:inline distT="0" distB="0" distL="0" distR="0" wp14:anchorId="35D4536B" wp14:editId="2D9107C3">
            <wp:extent cx="4394200" cy="5435600"/>
            <wp:effectExtent l="0" t="0" r="0" b="0"/>
            <wp:docPr id="2" name="Picture 2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BF73" w14:textId="5AF701BB" w:rsidR="00F313CA" w:rsidRDefault="00F313CA" w:rsidP="00F313CA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 tasks</w:t>
      </w:r>
      <w:r>
        <w:rPr>
          <w:b/>
          <w:bCs/>
          <w:sz w:val="28"/>
          <w:szCs w:val="28"/>
        </w:rPr>
        <w:t xml:space="preserve"> before next meeting. </w:t>
      </w:r>
    </w:p>
    <w:p w14:paraId="1846F234" w14:textId="674A1924" w:rsidR="000835D9" w:rsidRDefault="0087108B" w:rsidP="00C41CAF">
      <w:pPr>
        <w:pStyle w:val="ListParagraph"/>
        <w:numPr>
          <w:ilvl w:val="0"/>
          <w:numId w:val="22"/>
        </w:numPr>
        <w:tabs>
          <w:tab w:val="left" w:pos="360"/>
        </w:tabs>
        <w:spacing w:line="240" w:lineRule="exact"/>
      </w:pPr>
      <w:proofErr w:type="spellStart"/>
      <w:r>
        <w:t>iMedbot</w:t>
      </w:r>
      <w:proofErr w:type="spellEnd"/>
      <w:r>
        <w:t xml:space="preserve"> based on Dr. Jiang’s new comments as shown above.</w:t>
      </w:r>
    </w:p>
    <w:p w14:paraId="3A3D9356" w14:textId="7495B4BB" w:rsidR="00C41CAF" w:rsidRDefault="00C41CAF" w:rsidP="00C41CAF">
      <w:pPr>
        <w:pStyle w:val="ListParagraph"/>
        <w:numPr>
          <w:ilvl w:val="0"/>
          <w:numId w:val="22"/>
        </w:numPr>
        <w:tabs>
          <w:tab w:val="left" w:pos="360"/>
        </w:tabs>
        <w:spacing w:line="240" w:lineRule="exact"/>
      </w:pPr>
      <w:r>
        <w:t>Once 1.</w:t>
      </w:r>
      <w:r w:rsidR="00D34F9C">
        <w:t xml:space="preserve"> Above </w:t>
      </w:r>
      <w:r>
        <w:t xml:space="preserve"> Is finished, please do more testing and pay attention to not just the flow of the software, error handling, and the correctness of the results. Apply HCI every</w:t>
      </w:r>
      <w:r w:rsidR="00D34F9C">
        <w:t xml:space="preserve">where as it fits. Record your improvements and report to me next meeting. </w:t>
      </w:r>
    </w:p>
    <w:p w14:paraId="2E435D66" w14:textId="77777777" w:rsidR="00D34F9C" w:rsidRDefault="00D34F9C" w:rsidP="00D34F9C">
      <w:pPr>
        <w:pStyle w:val="ListParagraph"/>
        <w:tabs>
          <w:tab w:val="left" w:pos="360"/>
        </w:tabs>
        <w:spacing w:line="240" w:lineRule="exact"/>
        <w:ind w:left="1100"/>
      </w:pPr>
    </w:p>
    <w:p w14:paraId="4A83C99D" w14:textId="77777777" w:rsidR="00C41CAF" w:rsidRDefault="00C41CAF" w:rsidP="0087108B">
      <w:pPr>
        <w:pStyle w:val="ListParagraph"/>
        <w:tabs>
          <w:tab w:val="left" w:pos="360"/>
        </w:tabs>
        <w:spacing w:line="240" w:lineRule="exact"/>
        <w:ind w:left="740"/>
      </w:pPr>
    </w:p>
    <w:p w14:paraId="75813C1C" w14:textId="21485B7A" w:rsidR="002C0A42" w:rsidRPr="00624F5D" w:rsidRDefault="006A35E5" w:rsidP="00624F5D">
      <w:pPr>
        <w:tabs>
          <w:tab w:val="left" w:pos="360"/>
        </w:tabs>
        <w:spacing w:line="240" w:lineRule="exact"/>
      </w:pPr>
      <w:r>
        <w:t xml:space="preserve">   </w:t>
      </w: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CA"/>
    <w:multiLevelType w:val="hybridMultilevel"/>
    <w:tmpl w:val="520C276A"/>
    <w:lvl w:ilvl="0" w:tplc="2D161F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55104"/>
    <w:multiLevelType w:val="hybridMultilevel"/>
    <w:tmpl w:val="1FA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39FF"/>
    <w:multiLevelType w:val="hybridMultilevel"/>
    <w:tmpl w:val="8CE22730"/>
    <w:lvl w:ilvl="0" w:tplc="B0482EB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161E21AD"/>
    <w:multiLevelType w:val="hybridMultilevel"/>
    <w:tmpl w:val="3B929E3C"/>
    <w:lvl w:ilvl="0" w:tplc="E48A465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167F2F51"/>
    <w:multiLevelType w:val="hybridMultilevel"/>
    <w:tmpl w:val="7CF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E76B5"/>
    <w:multiLevelType w:val="hybridMultilevel"/>
    <w:tmpl w:val="37E00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424E"/>
    <w:multiLevelType w:val="hybridMultilevel"/>
    <w:tmpl w:val="520C276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B43815"/>
    <w:multiLevelType w:val="hybridMultilevel"/>
    <w:tmpl w:val="07B63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C69B4"/>
    <w:multiLevelType w:val="hybridMultilevel"/>
    <w:tmpl w:val="92728B22"/>
    <w:lvl w:ilvl="0" w:tplc="CFBCF376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524F"/>
    <w:multiLevelType w:val="hybridMultilevel"/>
    <w:tmpl w:val="A3AA4972"/>
    <w:lvl w:ilvl="0" w:tplc="A1FA9E90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3" w15:restartNumberingAfterBreak="0">
    <w:nsid w:val="4A1424EC"/>
    <w:multiLevelType w:val="hybridMultilevel"/>
    <w:tmpl w:val="B42459D4"/>
    <w:lvl w:ilvl="0" w:tplc="192059C8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4" w15:restartNumberingAfterBreak="0">
    <w:nsid w:val="55490FD1"/>
    <w:multiLevelType w:val="hybridMultilevel"/>
    <w:tmpl w:val="BEDC9EAA"/>
    <w:lvl w:ilvl="0" w:tplc="A7C0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A7DCC"/>
    <w:multiLevelType w:val="hybridMultilevel"/>
    <w:tmpl w:val="8136529C"/>
    <w:lvl w:ilvl="0" w:tplc="085295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D985186"/>
    <w:multiLevelType w:val="hybridMultilevel"/>
    <w:tmpl w:val="29B8FF1A"/>
    <w:lvl w:ilvl="0" w:tplc="4B20887A">
      <w:start w:val="1"/>
      <w:numFmt w:val="decimal"/>
      <w:lvlText w:val="%1)"/>
      <w:lvlJc w:val="left"/>
      <w:pPr>
        <w:ind w:left="3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0" w:hanging="360"/>
      </w:pPr>
    </w:lvl>
    <w:lvl w:ilvl="2" w:tplc="0409001B" w:tentative="1">
      <w:start w:val="1"/>
      <w:numFmt w:val="lowerRoman"/>
      <w:lvlText w:val="%3."/>
      <w:lvlJc w:val="right"/>
      <w:pPr>
        <w:ind w:left="4720" w:hanging="180"/>
      </w:pPr>
    </w:lvl>
    <w:lvl w:ilvl="3" w:tplc="0409000F" w:tentative="1">
      <w:start w:val="1"/>
      <w:numFmt w:val="decimal"/>
      <w:lvlText w:val="%4."/>
      <w:lvlJc w:val="left"/>
      <w:pPr>
        <w:ind w:left="5440" w:hanging="360"/>
      </w:pPr>
    </w:lvl>
    <w:lvl w:ilvl="4" w:tplc="04090019" w:tentative="1">
      <w:start w:val="1"/>
      <w:numFmt w:val="lowerLetter"/>
      <w:lvlText w:val="%5."/>
      <w:lvlJc w:val="left"/>
      <w:pPr>
        <w:ind w:left="6160" w:hanging="360"/>
      </w:pPr>
    </w:lvl>
    <w:lvl w:ilvl="5" w:tplc="0409001B" w:tentative="1">
      <w:start w:val="1"/>
      <w:numFmt w:val="lowerRoman"/>
      <w:lvlText w:val="%6."/>
      <w:lvlJc w:val="right"/>
      <w:pPr>
        <w:ind w:left="6880" w:hanging="180"/>
      </w:pPr>
    </w:lvl>
    <w:lvl w:ilvl="6" w:tplc="0409000F" w:tentative="1">
      <w:start w:val="1"/>
      <w:numFmt w:val="decimal"/>
      <w:lvlText w:val="%7."/>
      <w:lvlJc w:val="left"/>
      <w:pPr>
        <w:ind w:left="7600" w:hanging="360"/>
      </w:pPr>
    </w:lvl>
    <w:lvl w:ilvl="7" w:tplc="04090019" w:tentative="1">
      <w:start w:val="1"/>
      <w:numFmt w:val="lowerLetter"/>
      <w:lvlText w:val="%8."/>
      <w:lvlJc w:val="left"/>
      <w:pPr>
        <w:ind w:left="8320" w:hanging="360"/>
      </w:pPr>
    </w:lvl>
    <w:lvl w:ilvl="8" w:tplc="0409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17" w15:restartNumberingAfterBreak="0">
    <w:nsid w:val="6AE059B2"/>
    <w:multiLevelType w:val="hybridMultilevel"/>
    <w:tmpl w:val="176E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610B2"/>
    <w:multiLevelType w:val="hybridMultilevel"/>
    <w:tmpl w:val="4F6410F0"/>
    <w:lvl w:ilvl="0" w:tplc="2CECC7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7A496D"/>
    <w:multiLevelType w:val="hybridMultilevel"/>
    <w:tmpl w:val="23FE474C"/>
    <w:lvl w:ilvl="0" w:tplc="9D84462A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0" w15:restartNumberingAfterBreak="0">
    <w:nsid w:val="7D840F18"/>
    <w:multiLevelType w:val="hybridMultilevel"/>
    <w:tmpl w:val="986CFDE6"/>
    <w:lvl w:ilvl="0" w:tplc="26DC0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34AB5"/>
    <w:multiLevelType w:val="hybridMultilevel"/>
    <w:tmpl w:val="3C6A10AC"/>
    <w:lvl w:ilvl="0" w:tplc="50BA5F52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524027817">
    <w:abstractNumId w:val="11"/>
  </w:num>
  <w:num w:numId="2" w16cid:durableId="600340605">
    <w:abstractNumId w:val="2"/>
  </w:num>
  <w:num w:numId="3" w16cid:durableId="102310103">
    <w:abstractNumId w:val="1"/>
  </w:num>
  <w:num w:numId="4" w16cid:durableId="1350838983">
    <w:abstractNumId w:val="14"/>
  </w:num>
  <w:num w:numId="5" w16cid:durableId="1213418914">
    <w:abstractNumId w:val="5"/>
  </w:num>
  <w:num w:numId="6" w16cid:durableId="1560172123">
    <w:abstractNumId w:val="0"/>
  </w:num>
  <w:num w:numId="7" w16cid:durableId="1727339274">
    <w:abstractNumId w:val="8"/>
  </w:num>
  <w:num w:numId="8" w16cid:durableId="1898541444">
    <w:abstractNumId w:val="16"/>
  </w:num>
  <w:num w:numId="9" w16cid:durableId="225651752">
    <w:abstractNumId w:val="3"/>
  </w:num>
  <w:num w:numId="10" w16cid:durableId="2063289832">
    <w:abstractNumId w:val="20"/>
  </w:num>
  <w:num w:numId="11" w16cid:durableId="1356151158">
    <w:abstractNumId w:val="7"/>
  </w:num>
  <w:num w:numId="12" w16cid:durableId="907153980">
    <w:abstractNumId w:val="6"/>
  </w:num>
  <w:num w:numId="13" w16cid:durableId="595017368">
    <w:abstractNumId w:val="17"/>
  </w:num>
  <w:num w:numId="14" w16cid:durableId="763305808">
    <w:abstractNumId w:val="18"/>
  </w:num>
  <w:num w:numId="15" w16cid:durableId="774859989">
    <w:abstractNumId w:val="9"/>
  </w:num>
  <w:num w:numId="16" w16cid:durableId="2106997429">
    <w:abstractNumId w:val="15"/>
  </w:num>
  <w:num w:numId="17" w16cid:durableId="976761302">
    <w:abstractNumId w:val="21"/>
  </w:num>
  <w:num w:numId="18" w16cid:durableId="297227685">
    <w:abstractNumId w:val="4"/>
  </w:num>
  <w:num w:numId="19" w16cid:durableId="958923877">
    <w:abstractNumId w:val="12"/>
  </w:num>
  <w:num w:numId="20" w16cid:durableId="60910201">
    <w:abstractNumId w:val="10"/>
  </w:num>
  <w:num w:numId="21" w16cid:durableId="628708726">
    <w:abstractNumId w:val="19"/>
  </w:num>
  <w:num w:numId="22" w16cid:durableId="15536134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1667"/>
    <w:rsid w:val="000330D5"/>
    <w:rsid w:val="000471EC"/>
    <w:rsid w:val="000543C1"/>
    <w:rsid w:val="00060DAF"/>
    <w:rsid w:val="00066723"/>
    <w:rsid w:val="00067344"/>
    <w:rsid w:val="00082D74"/>
    <w:rsid w:val="000835D9"/>
    <w:rsid w:val="000909F3"/>
    <w:rsid w:val="000A30AD"/>
    <w:rsid w:val="000C254E"/>
    <w:rsid w:val="000D0ECA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E5B27"/>
    <w:rsid w:val="001F7778"/>
    <w:rsid w:val="002003BC"/>
    <w:rsid w:val="002009B1"/>
    <w:rsid w:val="00210C88"/>
    <w:rsid w:val="002127F5"/>
    <w:rsid w:val="00231EFF"/>
    <w:rsid w:val="0023739D"/>
    <w:rsid w:val="00251A0B"/>
    <w:rsid w:val="00262E69"/>
    <w:rsid w:val="00274B48"/>
    <w:rsid w:val="002A2B5B"/>
    <w:rsid w:val="002C0A42"/>
    <w:rsid w:val="002E61F2"/>
    <w:rsid w:val="002F4568"/>
    <w:rsid w:val="00310D9E"/>
    <w:rsid w:val="00320696"/>
    <w:rsid w:val="0032705C"/>
    <w:rsid w:val="00336D90"/>
    <w:rsid w:val="00346103"/>
    <w:rsid w:val="00381CD1"/>
    <w:rsid w:val="003906E5"/>
    <w:rsid w:val="003B3C64"/>
    <w:rsid w:val="003C091D"/>
    <w:rsid w:val="003D2D64"/>
    <w:rsid w:val="003F0885"/>
    <w:rsid w:val="003F26EC"/>
    <w:rsid w:val="003F686C"/>
    <w:rsid w:val="00401D12"/>
    <w:rsid w:val="0040290B"/>
    <w:rsid w:val="00410216"/>
    <w:rsid w:val="00414CE7"/>
    <w:rsid w:val="004244B8"/>
    <w:rsid w:val="00436DFA"/>
    <w:rsid w:val="0044402D"/>
    <w:rsid w:val="00452C7C"/>
    <w:rsid w:val="00461A44"/>
    <w:rsid w:val="00462013"/>
    <w:rsid w:val="004B0703"/>
    <w:rsid w:val="004C12F1"/>
    <w:rsid w:val="004F32CD"/>
    <w:rsid w:val="00530A2D"/>
    <w:rsid w:val="00537AE4"/>
    <w:rsid w:val="00541D9A"/>
    <w:rsid w:val="00546F1E"/>
    <w:rsid w:val="00554910"/>
    <w:rsid w:val="005553B2"/>
    <w:rsid w:val="00591273"/>
    <w:rsid w:val="00597640"/>
    <w:rsid w:val="005A05A7"/>
    <w:rsid w:val="005C0546"/>
    <w:rsid w:val="005D72E2"/>
    <w:rsid w:val="005E0F7E"/>
    <w:rsid w:val="005E4DFB"/>
    <w:rsid w:val="005E53AA"/>
    <w:rsid w:val="005E6060"/>
    <w:rsid w:val="0060538F"/>
    <w:rsid w:val="0061016B"/>
    <w:rsid w:val="00622F54"/>
    <w:rsid w:val="00624F5D"/>
    <w:rsid w:val="00685B8A"/>
    <w:rsid w:val="00687ECA"/>
    <w:rsid w:val="006A1B0A"/>
    <w:rsid w:val="006A35E5"/>
    <w:rsid w:val="006B20C5"/>
    <w:rsid w:val="006B3410"/>
    <w:rsid w:val="006B426A"/>
    <w:rsid w:val="006E5FB2"/>
    <w:rsid w:val="006F1BD5"/>
    <w:rsid w:val="007017A8"/>
    <w:rsid w:val="007373EA"/>
    <w:rsid w:val="00756E1C"/>
    <w:rsid w:val="00785D1C"/>
    <w:rsid w:val="00786C7F"/>
    <w:rsid w:val="007C32F5"/>
    <w:rsid w:val="007F176B"/>
    <w:rsid w:val="0082449C"/>
    <w:rsid w:val="0083081E"/>
    <w:rsid w:val="00833144"/>
    <w:rsid w:val="0084037B"/>
    <w:rsid w:val="0084515F"/>
    <w:rsid w:val="0087087F"/>
    <w:rsid w:val="0087108B"/>
    <w:rsid w:val="008817BF"/>
    <w:rsid w:val="008955CA"/>
    <w:rsid w:val="00895776"/>
    <w:rsid w:val="00895AA9"/>
    <w:rsid w:val="008A78F9"/>
    <w:rsid w:val="008C30B1"/>
    <w:rsid w:val="008D0171"/>
    <w:rsid w:val="008E10AC"/>
    <w:rsid w:val="008E63A8"/>
    <w:rsid w:val="008F1017"/>
    <w:rsid w:val="0090296A"/>
    <w:rsid w:val="00904527"/>
    <w:rsid w:val="0094464B"/>
    <w:rsid w:val="009829BF"/>
    <w:rsid w:val="0098424C"/>
    <w:rsid w:val="009A17CB"/>
    <w:rsid w:val="009A5EF6"/>
    <w:rsid w:val="009B7B82"/>
    <w:rsid w:val="009F149F"/>
    <w:rsid w:val="00A21CE1"/>
    <w:rsid w:val="00A25E18"/>
    <w:rsid w:val="00A30B42"/>
    <w:rsid w:val="00A3449A"/>
    <w:rsid w:val="00A34745"/>
    <w:rsid w:val="00A359DB"/>
    <w:rsid w:val="00A45926"/>
    <w:rsid w:val="00A51C81"/>
    <w:rsid w:val="00A72869"/>
    <w:rsid w:val="00A73862"/>
    <w:rsid w:val="00AB3FD9"/>
    <w:rsid w:val="00AB72DD"/>
    <w:rsid w:val="00AC17F1"/>
    <w:rsid w:val="00AC519B"/>
    <w:rsid w:val="00AD3553"/>
    <w:rsid w:val="00AD4B62"/>
    <w:rsid w:val="00AF2433"/>
    <w:rsid w:val="00AF4883"/>
    <w:rsid w:val="00B120C7"/>
    <w:rsid w:val="00B13B3F"/>
    <w:rsid w:val="00B22692"/>
    <w:rsid w:val="00B25632"/>
    <w:rsid w:val="00B37513"/>
    <w:rsid w:val="00B81CF2"/>
    <w:rsid w:val="00B85E1B"/>
    <w:rsid w:val="00B864FF"/>
    <w:rsid w:val="00B87862"/>
    <w:rsid w:val="00BA36B1"/>
    <w:rsid w:val="00BA38F6"/>
    <w:rsid w:val="00BB4200"/>
    <w:rsid w:val="00BB472D"/>
    <w:rsid w:val="00C15F0B"/>
    <w:rsid w:val="00C25C1F"/>
    <w:rsid w:val="00C41CAF"/>
    <w:rsid w:val="00C54CAD"/>
    <w:rsid w:val="00C70625"/>
    <w:rsid w:val="00C73A48"/>
    <w:rsid w:val="00C75376"/>
    <w:rsid w:val="00C85F0E"/>
    <w:rsid w:val="00C94371"/>
    <w:rsid w:val="00CA33B4"/>
    <w:rsid w:val="00CB2D87"/>
    <w:rsid w:val="00CC3432"/>
    <w:rsid w:val="00CC77A7"/>
    <w:rsid w:val="00CD1247"/>
    <w:rsid w:val="00CD50B8"/>
    <w:rsid w:val="00CF49BA"/>
    <w:rsid w:val="00D07F2A"/>
    <w:rsid w:val="00D1655C"/>
    <w:rsid w:val="00D22D25"/>
    <w:rsid w:val="00D34F9C"/>
    <w:rsid w:val="00D51455"/>
    <w:rsid w:val="00D55450"/>
    <w:rsid w:val="00D64176"/>
    <w:rsid w:val="00D73B37"/>
    <w:rsid w:val="00D84912"/>
    <w:rsid w:val="00D86625"/>
    <w:rsid w:val="00D9353D"/>
    <w:rsid w:val="00DA50FF"/>
    <w:rsid w:val="00DB2321"/>
    <w:rsid w:val="00DB6AEA"/>
    <w:rsid w:val="00DC5F6A"/>
    <w:rsid w:val="00DD65F1"/>
    <w:rsid w:val="00E2196F"/>
    <w:rsid w:val="00E5667D"/>
    <w:rsid w:val="00E73858"/>
    <w:rsid w:val="00E868A5"/>
    <w:rsid w:val="00EA405A"/>
    <w:rsid w:val="00EA4EFF"/>
    <w:rsid w:val="00EB02A4"/>
    <w:rsid w:val="00ED1F12"/>
    <w:rsid w:val="00EE499A"/>
    <w:rsid w:val="00F15D65"/>
    <w:rsid w:val="00F313CA"/>
    <w:rsid w:val="00F35201"/>
    <w:rsid w:val="00F52460"/>
    <w:rsid w:val="00FC75EB"/>
    <w:rsid w:val="00FF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113</cp:revision>
  <dcterms:created xsi:type="dcterms:W3CDTF">2021-02-12T00:10:00Z</dcterms:created>
  <dcterms:modified xsi:type="dcterms:W3CDTF">2023-02-27T19:48:00Z</dcterms:modified>
</cp:coreProperties>
</file>