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6692B5A8"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A51C81">
        <w:rPr>
          <w:sz w:val="28"/>
          <w:szCs w:val="28"/>
        </w:rPr>
        <w:t>2</w:t>
      </w:r>
      <w:r w:rsidR="00D9353D">
        <w:rPr>
          <w:sz w:val="28"/>
          <w:szCs w:val="28"/>
        </w:rPr>
        <w:t>:</w:t>
      </w:r>
      <w:r w:rsidR="00A51C81">
        <w:rPr>
          <w:sz w:val="28"/>
          <w:szCs w:val="28"/>
        </w:rPr>
        <w:t>00</w:t>
      </w:r>
      <w:r w:rsidR="00D9353D">
        <w:rPr>
          <w:sz w:val="28"/>
          <w:szCs w:val="28"/>
        </w:rPr>
        <w:t xml:space="preserve"> -</w:t>
      </w:r>
      <w:r w:rsidR="00A51C81">
        <w:rPr>
          <w:sz w:val="28"/>
          <w:szCs w:val="28"/>
        </w:rPr>
        <w:t>3:00</w:t>
      </w:r>
      <w:r w:rsidR="005553B2">
        <w:rPr>
          <w:sz w:val="28"/>
          <w:szCs w:val="28"/>
        </w:rPr>
        <w:t xml:space="preserve"> pm</w:t>
      </w:r>
      <w:r w:rsidR="00066723">
        <w:rPr>
          <w:sz w:val="28"/>
          <w:szCs w:val="28"/>
        </w:rPr>
        <w:t xml:space="preserve"> </w:t>
      </w:r>
      <w:r w:rsidR="00C135AE">
        <w:rPr>
          <w:sz w:val="28"/>
          <w:szCs w:val="28"/>
        </w:rPr>
        <w:t xml:space="preserve">March 13, </w:t>
      </w:r>
      <w:r w:rsidR="00D86625">
        <w:rPr>
          <w:sz w:val="28"/>
          <w:szCs w:val="28"/>
        </w:rPr>
        <w:t>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39A03471" w14:textId="27AB5AE8" w:rsidR="00FF084E" w:rsidRDefault="00FF084E" w:rsidP="00FF084E">
      <w:pPr>
        <w:pStyle w:val="ListParagraph"/>
        <w:ind w:left="620"/>
        <w:rPr>
          <w:rFonts w:cs="Times New Roman (Body CS)"/>
          <w:sz w:val="24"/>
          <w:szCs w:val="24"/>
        </w:rPr>
      </w:pPr>
    </w:p>
    <w:p w14:paraId="686DE4E2" w14:textId="0351ECE1" w:rsidR="0084515F" w:rsidRPr="003B3C64" w:rsidRDefault="0084515F" w:rsidP="003B3C64">
      <w:pPr>
        <w:pStyle w:val="ListParagraph"/>
        <w:numPr>
          <w:ilvl w:val="0"/>
          <w:numId w:val="17"/>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w:t>
      </w:r>
      <w:r w:rsidR="00FF084E">
        <w:rPr>
          <w:rFonts w:cs="Times New Roman (Body CS)"/>
          <w:sz w:val="24"/>
          <w:szCs w:val="24"/>
        </w:rPr>
        <w:t>t</w:t>
      </w:r>
      <w:proofErr w:type="spellEnd"/>
      <w:r w:rsidR="00FF084E">
        <w:rPr>
          <w:rFonts w:cs="Times New Roman (Body CS)"/>
          <w:sz w:val="24"/>
          <w:szCs w:val="24"/>
        </w:rPr>
        <w:t xml:space="preserve"> for new work done last week. </w:t>
      </w:r>
    </w:p>
    <w:p w14:paraId="562A5015" w14:textId="20868FB9"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testing.</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t>Comments</w:t>
      </w:r>
    </w:p>
    <w:p w14:paraId="569EF397" w14:textId="6777D8AF" w:rsidR="00F313CA" w:rsidRDefault="00A73862" w:rsidP="008D0171">
      <w:pPr>
        <w:pStyle w:val="ListParagraph"/>
        <w:ind w:left="740"/>
        <w:rPr>
          <w:sz w:val="24"/>
          <w:szCs w:val="24"/>
        </w:rPr>
      </w:pPr>
      <w:r>
        <w:rPr>
          <w:sz w:val="24"/>
          <w:szCs w:val="24"/>
        </w:rPr>
        <w:t>Feedbacks</w:t>
      </w:r>
      <w:r w:rsidR="008D0171">
        <w:rPr>
          <w:sz w:val="24"/>
          <w:szCs w:val="24"/>
        </w:rPr>
        <w:t xml:space="preserve"> </w:t>
      </w:r>
      <w:r w:rsidR="0098424C">
        <w:rPr>
          <w:sz w:val="24"/>
          <w:szCs w:val="24"/>
        </w:rPr>
        <w:t xml:space="preserve">from Dr. Jiang based on the new test done today. </w:t>
      </w:r>
    </w:p>
    <w:p w14:paraId="5BAA1F1B" w14:textId="58C46F23" w:rsidR="00381CD1" w:rsidRDefault="00A62275" w:rsidP="00B25632">
      <w:pPr>
        <w:pStyle w:val="ListParagraph"/>
        <w:numPr>
          <w:ilvl w:val="0"/>
          <w:numId w:val="21"/>
        </w:numPr>
        <w:rPr>
          <w:sz w:val="24"/>
          <w:szCs w:val="24"/>
        </w:rPr>
      </w:pPr>
      <w:r>
        <w:rPr>
          <w:sz w:val="24"/>
          <w:szCs w:val="24"/>
        </w:rPr>
        <w:t>It is nice to have a title in the graph, but it could be better if the title shows more information specific to the content showing in the graph, in addition to the name of the chart type. See screenshot below.</w:t>
      </w:r>
    </w:p>
    <w:p w14:paraId="02E88482" w14:textId="6B7807BA" w:rsidR="001C6AE2" w:rsidRDefault="001C6AE2" w:rsidP="001C6AE2">
      <w:pPr>
        <w:pStyle w:val="ListParagraph"/>
        <w:ind w:left="1100"/>
        <w:rPr>
          <w:sz w:val="24"/>
          <w:szCs w:val="24"/>
        </w:rPr>
      </w:pPr>
      <w:r w:rsidRPr="001C6AE2">
        <w:rPr>
          <w:sz w:val="24"/>
          <w:szCs w:val="24"/>
        </w:rPr>
        <w:lastRenderedPageBreak/>
        <w:drawing>
          <wp:inline distT="0" distB="0" distL="0" distR="0" wp14:anchorId="76CD5FAE" wp14:editId="3FDC92D1">
            <wp:extent cx="5588000" cy="487680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5"/>
                    <a:stretch>
                      <a:fillRect/>
                    </a:stretch>
                  </pic:blipFill>
                  <pic:spPr>
                    <a:xfrm>
                      <a:off x="0" y="0"/>
                      <a:ext cx="5588000" cy="4876800"/>
                    </a:xfrm>
                    <a:prstGeom prst="rect">
                      <a:avLst/>
                    </a:prstGeom>
                  </pic:spPr>
                </pic:pic>
              </a:graphicData>
            </a:graphic>
          </wp:inline>
        </w:drawing>
      </w:r>
    </w:p>
    <w:p w14:paraId="35C76CB6" w14:textId="1ECA7A59" w:rsidR="00A62275" w:rsidRDefault="00A62275" w:rsidP="00B25632">
      <w:pPr>
        <w:pStyle w:val="ListParagraph"/>
        <w:numPr>
          <w:ilvl w:val="0"/>
          <w:numId w:val="21"/>
        </w:numPr>
        <w:rPr>
          <w:sz w:val="24"/>
          <w:szCs w:val="24"/>
        </w:rPr>
      </w:pPr>
      <w:r>
        <w:rPr>
          <w:sz w:val="24"/>
          <w:szCs w:val="24"/>
        </w:rPr>
        <w:t>The new progress spinner is nice. But I just noticed that a message (see screenshot</w:t>
      </w:r>
      <w:r w:rsidR="001C6AE2">
        <w:rPr>
          <w:sz w:val="24"/>
          <w:szCs w:val="24"/>
        </w:rPr>
        <w:t>s</w:t>
      </w:r>
      <w:r>
        <w:rPr>
          <w:sz w:val="24"/>
          <w:szCs w:val="24"/>
        </w:rPr>
        <w:t xml:space="preserve"> below) constantly showing, asking user to respond. Two possible solutions: 1) consider removing the message all at once or elongate the time between the two </w:t>
      </w:r>
      <w:proofErr w:type="spellStart"/>
      <w:r>
        <w:rPr>
          <w:sz w:val="24"/>
          <w:szCs w:val="24"/>
        </w:rPr>
        <w:t>occurences</w:t>
      </w:r>
      <w:proofErr w:type="spellEnd"/>
      <w:r>
        <w:rPr>
          <w:sz w:val="24"/>
          <w:szCs w:val="24"/>
        </w:rPr>
        <w:t xml:space="preserve">; 2) Adding a word or sentence in a noticeable place to explain what is going on and why the program is running so low. </w:t>
      </w:r>
    </w:p>
    <w:p w14:paraId="0E2AEDEA" w14:textId="6CBD6ADB" w:rsidR="001C6AE2" w:rsidRDefault="001C6AE2" w:rsidP="001C6AE2">
      <w:pPr>
        <w:pStyle w:val="ListParagraph"/>
        <w:ind w:left="1100"/>
        <w:rPr>
          <w:sz w:val="24"/>
          <w:szCs w:val="24"/>
        </w:rPr>
      </w:pPr>
      <w:r w:rsidRPr="001C6AE2">
        <w:rPr>
          <w:sz w:val="24"/>
          <w:szCs w:val="24"/>
        </w:rPr>
        <w:lastRenderedPageBreak/>
        <w:drawing>
          <wp:inline distT="0" distB="0" distL="0" distR="0" wp14:anchorId="39B9569C" wp14:editId="72616E1E">
            <wp:extent cx="5943600" cy="4047490"/>
            <wp:effectExtent l="0" t="0" r="0" b="381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6"/>
                    <a:stretch>
                      <a:fillRect/>
                    </a:stretch>
                  </pic:blipFill>
                  <pic:spPr>
                    <a:xfrm>
                      <a:off x="0" y="0"/>
                      <a:ext cx="5943600" cy="4047490"/>
                    </a:xfrm>
                    <a:prstGeom prst="rect">
                      <a:avLst/>
                    </a:prstGeom>
                  </pic:spPr>
                </pic:pic>
              </a:graphicData>
            </a:graphic>
          </wp:inline>
        </w:drawing>
      </w:r>
    </w:p>
    <w:p w14:paraId="07F690CC" w14:textId="00C6C333" w:rsidR="001C6AE2" w:rsidRDefault="001C6AE2" w:rsidP="001C6AE2">
      <w:pPr>
        <w:pStyle w:val="ListParagraph"/>
        <w:ind w:left="1100"/>
        <w:rPr>
          <w:sz w:val="24"/>
          <w:szCs w:val="24"/>
        </w:rPr>
      </w:pPr>
      <w:r w:rsidRPr="001C6AE2">
        <w:rPr>
          <w:sz w:val="24"/>
          <w:szCs w:val="24"/>
        </w:rPr>
        <w:drawing>
          <wp:inline distT="0" distB="0" distL="0" distR="0" wp14:anchorId="643B3BF7" wp14:editId="4F7854AA">
            <wp:extent cx="3695700" cy="22098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3695700" cy="2209800"/>
                    </a:xfrm>
                    <a:prstGeom prst="rect">
                      <a:avLst/>
                    </a:prstGeom>
                  </pic:spPr>
                </pic:pic>
              </a:graphicData>
            </a:graphic>
          </wp:inline>
        </w:drawing>
      </w:r>
    </w:p>
    <w:p w14:paraId="72F7ED37" w14:textId="6746C443" w:rsidR="001C6AE2" w:rsidRDefault="001C6AE2" w:rsidP="00B25632">
      <w:pPr>
        <w:pStyle w:val="ListParagraph"/>
        <w:numPr>
          <w:ilvl w:val="0"/>
          <w:numId w:val="21"/>
        </w:numPr>
        <w:rPr>
          <w:sz w:val="24"/>
          <w:szCs w:val="24"/>
        </w:rPr>
      </w:pPr>
      <w:r>
        <w:rPr>
          <w:sz w:val="24"/>
          <w:szCs w:val="24"/>
        </w:rPr>
        <w:t>During this test, the save (image) button did not work, and I was not able to find the saved figures in the default download folder</w:t>
      </w:r>
      <w:r w:rsidR="009E174F">
        <w:rPr>
          <w:sz w:val="24"/>
          <w:szCs w:val="24"/>
        </w:rPr>
        <w:t xml:space="preserve">. Please check on this everywhere that contains the same function. </w:t>
      </w:r>
    </w:p>
    <w:p w14:paraId="2350229F" w14:textId="7D10E023" w:rsidR="00381CD1" w:rsidRDefault="00381CD1" w:rsidP="00B25632">
      <w:pPr>
        <w:pStyle w:val="ListParagraph"/>
        <w:numPr>
          <w:ilvl w:val="0"/>
          <w:numId w:val="21"/>
        </w:numPr>
        <w:rPr>
          <w:sz w:val="24"/>
          <w:szCs w:val="24"/>
        </w:rPr>
      </w:pPr>
      <w:r>
        <w:rPr>
          <w:sz w:val="24"/>
          <w:szCs w:val="24"/>
        </w:rPr>
        <w:t>Noticed that a “</w:t>
      </w:r>
      <w:proofErr w:type="spellStart"/>
      <w:r>
        <w:rPr>
          <w:sz w:val="24"/>
          <w:szCs w:val="24"/>
        </w:rPr>
        <w:t>png</w:t>
      </w:r>
      <w:proofErr w:type="spellEnd"/>
      <w:r>
        <w:rPr>
          <w:sz w:val="24"/>
          <w:szCs w:val="24"/>
        </w:rPr>
        <w:t>” file is automatically saved in “download” folder. I wonder can we allow the use</w:t>
      </w:r>
      <w:r w:rsidR="00895776">
        <w:rPr>
          <w:sz w:val="24"/>
          <w:szCs w:val="24"/>
        </w:rPr>
        <w:t>r</w:t>
      </w:r>
      <w:r>
        <w:rPr>
          <w:sz w:val="24"/>
          <w:szCs w:val="24"/>
        </w:rPr>
        <w:t xml:space="preserve"> to save it into other formats such as a pdf</w:t>
      </w:r>
      <w:r w:rsidR="000330D5">
        <w:rPr>
          <w:sz w:val="24"/>
          <w:szCs w:val="24"/>
        </w:rPr>
        <w:t>. Can we guarantee the resolution (&gt;=300 dpi) for the figures saved?</w:t>
      </w:r>
      <w:r w:rsidR="00895776">
        <w:rPr>
          <w:sz w:val="24"/>
          <w:szCs w:val="24"/>
        </w:rPr>
        <w:t xml:space="preserve"> In my understanding, to improve the dpi values, you might need to add instructions in your python codes. </w:t>
      </w:r>
      <w:r w:rsidR="009E174F">
        <w:rPr>
          <w:sz w:val="24"/>
          <w:szCs w:val="24"/>
        </w:rPr>
        <w:t xml:space="preserve">I can’t test it today because it did not work to save a </w:t>
      </w:r>
      <w:proofErr w:type="spellStart"/>
      <w:r w:rsidR="009E174F">
        <w:rPr>
          <w:sz w:val="24"/>
          <w:szCs w:val="24"/>
        </w:rPr>
        <w:t>Shap</w:t>
      </w:r>
      <w:proofErr w:type="spellEnd"/>
      <w:r w:rsidR="009E174F">
        <w:rPr>
          <w:sz w:val="24"/>
          <w:szCs w:val="24"/>
        </w:rPr>
        <w:t xml:space="preserve"> plot. But it did work with ROC curves. Please fix the problem everywhere it applies. </w:t>
      </w:r>
    </w:p>
    <w:p w14:paraId="0B73A703" w14:textId="1EF06F85" w:rsidR="009E174F" w:rsidRDefault="009E174F" w:rsidP="00B25632">
      <w:pPr>
        <w:pStyle w:val="ListParagraph"/>
        <w:numPr>
          <w:ilvl w:val="0"/>
          <w:numId w:val="21"/>
        </w:numPr>
        <w:rPr>
          <w:sz w:val="24"/>
          <w:szCs w:val="24"/>
        </w:rPr>
      </w:pPr>
      <w:r>
        <w:rPr>
          <w:sz w:val="24"/>
          <w:szCs w:val="24"/>
        </w:rPr>
        <w:lastRenderedPageBreak/>
        <w:t xml:space="preserve">Based on today’s testing, the resolution of </w:t>
      </w:r>
      <w:proofErr w:type="spellStart"/>
      <w:r>
        <w:rPr>
          <w:sz w:val="24"/>
          <w:szCs w:val="24"/>
        </w:rPr>
        <w:t>ROC_curve</w:t>
      </w:r>
      <w:proofErr w:type="spellEnd"/>
      <w:r>
        <w:rPr>
          <w:sz w:val="24"/>
          <w:szCs w:val="24"/>
        </w:rPr>
        <w:t xml:space="preserve"> is improved and be fixed to 300 DPI. I wonder whether we can add a list of choices for user to select their preferred </w:t>
      </w:r>
      <w:r w:rsidR="00EE6111">
        <w:rPr>
          <w:sz w:val="24"/>
          <w:szCs w:val="24"/>
        </w:rPr>
        <w:t>dpi</w:t>
      </w:r>
      <w:r w:rsidR="00794E78">
        <w:rPr>
          <w:sz w:val="24"/>
          <w:szCs w:val="24"/>
        </w:rPr>
        <w:t xml:space="preserve"> where an image is expected to be generate such as when a ROC or a </w:t>
      </w:r>
      <w:proofErr w:type="spellStart"/>
      <w:r w:rsidR="00794E78">
        <w:rPr>
          <w:sz w:val="24"/>
          <w:szCs w:val="24"/>
        </w:rPr>
        <w:t>Shap</w:t>
      </w:r>
      <w:proofErr w:type="spellEnd"/>
      <w:r w:rsidR="00794E78">
        <w:rPr>
          <w:sz w:val="24"/>
          <w:szCs w:val="24"/>
        </w:rPr>
        <w:t xml:space="preserve"> is expected to be plotted</w:t>
      </w:r>
      <w:r>
        <w:rPr>
          <w:sz w:val="24"/>
          <w:szCs w:val="24"/>
        </w:rPr>
        <w:t>. For example, we can include 500 dpi on the list. Please the current range of dpi that python can hand</w:t>
      </w:r>
      <w:r w:rsidR="00EE6111">
        <w:rPr>
          <w:sz w:val="24"/>
          <w:szCs w:val="24"/>
        </w:rPr>
        <w:t xml:space="preserve">le. </w:t>
      </w:r>
    </w:p>
    <w:p w14:paraId="695BB5F9" w14:textId="77777777" w:rsidR="00794E78" w:rsidRDefault="00794E78" w:rsidP="00794E78">
      <w:pPr>
        <w:pStyle w:val="ListParagraph"/>
        <w:ind w:left="1100"/>
        <w:rPr>
          <w:sz w:val="24"/>
          <w:szCs w:val="24"/>
        </w:rPr>
      </w:pPr>
    </w:p>
    <w:p w14:paraId="2385DDF1" w14:textId="095BFCF4" w:rsidR="00541D9A" w:rsidRDefault="00541D9A" w:rsidP="00541D9A">
      <w:pPr>
        <w:pStyle w:val="ListParagraph"/>
        <w:ind w:left="1100"/>
        <w:rPr>
          <w:sz w:val="24"/>
          <w:szCs w:val="24"/>
        </w:rPr>
      </w:pPr>
      <w:r w:rsidRPr="00541D9A">
        <w:rPr>
          <w:noProof/>
          <w:sz w:val="24"/>
          <w:szCs w:val="24"/>
        </w:rPr>
        <w:drawing>
          <wp:inline distT="0" distB="0" distL="0" distR="0" wp14:anchorId="4A2ADCB1" wp14:editId="201EA479">
            <wp:extent cx="5943600" cy="669417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5943600" cy="6694170"/>
                    </a:xfrm>
                    <a:prstGeom prst="rect">
                      <a:avLst/>
                    </a:prstGeom>
                  </pic:spPr>
                </pic:pic>
              </a:graphicData>
            </a:graphic>
          </wp:inline>
        </w:drawing>
      </w:r>
    </w:p>
    <w:p w14:paraId="2903D570" w14:textId="6F5F4B30" w:rsidR="00C41CAF" w:rsidRPr="00381CD1" w:rsidRDefault="00C41CAF" w:rsidP="00541D9A">
      <w:pPr>
        <w:pStyle w:val="ListParagraph"/>
        <w:ind w:left="1100"/>
        <w:rPr>
          <w:sz w:val="24"/>
          <w:szCs w:val="24"/>
        </w:rPr>
      </w:pPr>
      <w:r w:rsidRPr="00C41CAF">
        <w:rPr>
          <w:noProof/>
          <w:sz w:val="24"/>
          <w:szCs w:val="24"/>
        </w:rPr>
        <w:lastRenderedPageBreak/>
        <w:drawing>
          <wp:inline distT="0" distB="0" distL="0" distR="0" wp14:anchorId="35D4536B" wp14:editId="2D9107C3">
            <wp:extent cx="4394200" cy="5435600"/>
            <wp:effectExtent l="0" t="0" r="0" b="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a:blip r:embed="rId9"/>
                    <a:stretch>
                      <a:fillRect/>
                    </a:stretch>
                  </pic:blipFill>
                  <pic:spPr>
                    <a:xfrm>
                      <a:off x="0" y="0"/>
                      <a:ext cx="4394200" cy="5435600"/>
                    </a:xfrm>
                    <a:prstGeom prst="rect">
                      <a:avLst/>
                    </a:prstGeom>
                  </pic:spPr>
                </pic:pic>
              </a:graphicData>
            </a:graphic>
          </wp:inline>
        </w:drawing>
      </w:r>
    </w:p>
    <w:p w14:paraId="70CD460E" w14:textId="390868E8" w:rsidR="00794E78" w:rsidRDefault="00794E78" w:rsidP="00794E78">
      <w:pPr>
        <w:pStyle w:val="ListParagraph"/>
        <w:numPr>
          <w:ilvl w:val="0"/>
          <w:numId w:val="21"/>
        </w:numPr>
        <w:rPr>
          <w:sz w:val="24"/>
          <w:szCs w:val="24"/>
        </w:rPr>
      </w:pPr>
      <w:r w:rsidRPr="00247651">
        <w:rPr>
          <w:sz w:val="24"/>
          <w:szCs w:val="24"/>
        </w:rPr>
        <w:t>Tested error reporting. Suggest that we can catch more detailed information about t</w:t>
      </w:r>
      <w:r w:rsidR="00247651" w:rsidRPr="00247651">
        <w:rPr>
          <w:sz w:val="24"/>
          <w:szCs w:val="24"/>
        </w:rPr>
        <w:t>he error reporting at the Trello board, such as the reporter’s user name, time, at what section of our program, and etc. See screenshots below.</w:t>
      </w:r>
    </w:p>
    <w:p w14:paraId="12AD6D04" w14:textId="0C9EECEC" w:rsidR="00247651" w:rsidRDefault="00247651" w:rsidP="00247651">
      <w:pPr>
        <w:pStyle w:val="ListParagraph"/>
        <w:ind w:left="1100"/>
        <w:rPr>
          <w:sz w:val="24"/>
          <w:szCs w:val="24"/>
        </w:rPr>
      </w:pPr>
      <w:r w:rsidRPr="00247651">
        <w:rPr>
          <w:sz w:val="24"/>
          <w:szCs w:val="24"/>
        </w:rPr>
        <w:lastRenderedPageBreak/>
        <w:drawing>
          <wp:inline distT="0" distB="0" distL="0" distR="0" wp14:anchorId="47F3DA06" wp14:editId="2FE28A45">
            <wp:extent cx="5943600" cy="5912485"/>
            <wp:effectExtent l="0" t="0" r="0"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5912485"/>
                    </a:xfrm>
                    <a:prstGeom prst="rect">
                      <a:avLst/>
                    </a:prstGeom>
                  </pic:spPr>
                </pic:pic>
              </a:graphicData>
            </a:graphic>
          </wp:inline>
        </w:drawing>
      </w:r>
    </w:p>
    <w:p w14:paraId="5D9306F7" w14:textId="362B01D3" w:rsidR="00247651" w:rsidRPr="00247651" w:rsidRDefault="00247651" w:rsidP="00247651">
      <w:pPr>
        <w:pStyle w:val="ListParagraph"/>
        <w:ind w:left="1100"/>
        <w:rPr>
          <w:sz w:val="24"/>
          <w:szCs w:val="24"/>
        </w:rPr>
      </w:pPr>
      <w:r w:rsidRPr="00247651">
        <w:rPr>
          <w:sz w:val="24"/>
          <w:szCs w:val="24"/>
        </w:rPr>
        <w:lastRenderedPageBreak/>
        <w:drawing>
          <wp:inline distT="0" distB="0" distL="0" distR="0" wp14:anchorId="2AF1C1DD" wp14:editId="72CCE209">
            <wp:extent cx="5943600" cy="52863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5286375"/>
                    </a:xfrm>
                    <a:prstGeom prst="rect">
                      <a:avLst/>
                    </a:prstGeom>
                  </pic:spPr>
                </pic:pic>
              </a:graphicData>
            </a:graphic>
          </wp:inline>
        </w:drawing>
      </w:r>
    </w:p>
    <w:p w14:paraId="2AF3BF73" w14:textId="08F31730"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1846F234" w14:textId="37B6845D" w:rsidR="000835D9" w:rsidRDefault="0087108B" w:rsidP="00C41CAF">
      <w:pPr>
        <w:pStyle w:val="ListParagraph"/>
        <w:numPr>
          <w:ilvl w:val="0"/>
          <w:numId w:val="22"/>
        </w:numPr>
        <w:tabs>
          <w:tab w:val="left" w:pos="360"/>
        </w:tabs>
        <w:spacing w:line="240" w:lineRule="exact"/>
      </w:pPr>
      <w:proofErr w:type="spellStart"/>
      <w:r>
        <w:t>iMedbot</w:t>
      </w:r>
      <w:proofErr w:type="spellEnd"/>
      <w:r>
        <w:t xml:space="preserve"> based on Dr. Jiang’s new comments as shown above.</w:t>
      </w:r>
    </w:p>
    <w:p w14:paraId="7000C770" w14:textId="1DA92EC6" w:rsidR="00247651" w:rsidRDefault="00247651" w:rsidP="00C41CAF">
      <w:pPr>
        <w:pStyle w:val="ListParagraph"/>
        <w:numPr>
          <w:ilvl w:val="0"/>
          <w:numId w:val="22"/>
        </w:numPr>
        <w:tabs>
          <w:tab w:val="left" w:pos="360"/>
        </w:tabs>
        <w:spacing w:line="240" w:lineRule="exact"/>
      </w:pPr>
      <w:r>
        <w:t xml:space="preserve">Search more real datasets concerning breast cancer and breast cancer metastasis in biomedical including genetics. For example, look into </w:t>
      </w:r>
      <w:proofErr w:type="spellStart"/>
      <w:r>
        <w:t>CMap</w:t>
      </w:r>
      <w:proofErr w:type="spellEnd"/>
      <w:r>
        <w:t xml:space="preserve">, and all of us. Make a summary report for your findings and update it at the end of each day. </w:t>
      </w:r>
    </w:p>
    <w:p w14:paraId="3A3D9356" w14:textId="20DF402D" w:rsidR="00C41CAF" w:rsidRDefault="00C41CAF" w:rsidP="00C41CAF">
      <w:pPr>
        <w:pStyle w:val="ListParagraph"/>
        <w:numPr>
          <w:ilvl w:val="0"/>
          <w:numId w:val="22"/>
        </w:numPr>
        <w:tabs>
          <w:tab w:val="left" w:pos="360"/>
        </w:tabs>
        <w:spacing w:line="240" w:lineRule="exact"/>
      </w:pPr>
      <w:r>
        <w:t>Once 1.</w:t>
      </w:r>
      <w:r w:rsidR="00D34F9C">
        <w:t xml:space="preserve"> Above </w:t>
      </w:r>
      <w:r>
        <w:t xml:space="preserve"> Is finished, please do more testing and pay attention to not just the flow of the software, error handling, and the correctness of the results. Apply HCI every</w:t>
      </w:r>
      <w:r w:rsidR="00D34F9C">
        <w:t xml:space="preserve">where as it fits. Record your improvements and report to me next meeting. </w:t>
      </w:r>
    </w:p>
    <w:p w14:paraId="2FADC049" w14:textId="77777777" w:rsidR="00247651" w:rsidRDefault="00247651" w:rsidP="00247651">
      <w:pPr>
        <w:pStyle w:val="ListParagraph"/>
        <w:tabs>
          <w:tab w:val="left" w:pos="360"/>
        </w:tabs>
        <w:spacing w:line="240" w:lineRule="exact"/>
        <w:ind w:left="1100"/>
      </w:pPr>
    </w:p>
    <w:p w14:paraId="2E435D66" w14:textId="77777777" w:rsidR="00D34F9C" w:rsidRDefault="00D34F9C" w:rsidP="00D34F9C">
      <w:pPr>
        <w:pStyle w:val="ListParagraph"/>
        <w:tabs>
          <w:tab w:val="left" w:pos="360"/>
        </w:tabs>
        <w:spacing w:line="240" w:lineRule="exact"/>
        <w:ind w:left="1100"/>
      </w:pPr>
    </w:p>
    <w:p w14:paraId="4A83C99D" w14:textId="77777777" w:rsidR="00C41CAF" w:rsidRDefault="00C41CAF" w:rsidP="0087108B">
      <w:pPr>
        <w:pStyle w:val="ListParagraph"/>
        <w:tabs>
          <w:tab w:val="left" w:pos="360"/>
        </w:tabs>
        <w:spacing w:line="240" w:lineRule="exact"/>
        <w:ind w:left="740"/>
      </w:pPr>
    </w:p>
    <w:p w14:paraId="75813C1C" w14:textId="21485B7A" w:rsidR="002C0A42" w:rsidRPr="00624F5D" w:rsidRDefault="006A35E5" w:rsidP="00624F5D">
      <w:pPr>
        <w:tabs>
          <w:tab w:val="left" w:pos="360"/>
        </w:tabs>
        <w:spacing w:line="240" w:lineRule="exact"/>
      </w:pPr>
      <w:r>
        <w:t xml:space="preserve">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4A1424EC"/>
    <w:multiLevelType w:val="hybridMultilevel"/>
    <w:tmpl w:val="B42459D4"/>
    <w:lvl w:ilvl="0" w:tplc="192059C8">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4"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7"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7A496D"/>
    <w:multiLevelType w:val="hybridMultilevel"/>
    <w:tmpl w:val="3E7A2590"/>
    <w:lvl w:ilvl="0" w:tplc="7D4C3912">
      <w:start w:val="1"/>
      <w:numFmt w:val="decimal"/>
      <w:lvlText w:val="%1)"/>
      <w:lvlJc w:val="left"/>
      <w:pPr>
        <w:ind w:left="1100" w:hanging="360"/>
      </w:pPr>
      <w:rPr>
        <w:rFonts w:hint="default"/>
        <w:b w:val="0"/>
        <w:bCs w:val="0"/>
        <w:sz w:val="24"/>
        <w:szCs w:val="24"/>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0"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4"/>
  </w:num>
  <w:num w:numId="5" w16cid:durableId="1213418914">
    <w:abstractNumId w:val="5"/>
  </w:num>
  <w:num w:numId="6" w16cid:durableId="1560172123">
    <w:abstractNumId w:val="0"/>
  </w:num>
  <w:num w:numId="7" w16cid:durableId="1727339274">
    <w:abstractNumId w:val="8"/>
  </w:num>
  <w:num w:numId="8" w16cid:durableId="1898541444">
    <w:abstractNumId w:val="16"/>
  </w:num>
  <w:num w:numId="9" w16cid:durableId="225651752">
    <w:abstractNumId w:val="3"/>
  </w:num>
  <w:num w:numId="10" w16cid:durableId="2063289832">
    <w:abstractNumId w:val="20"/>
  </w:num>
  <w:num w:numId="11" w16cid:durableId="1356151158">
    <w:abstractNumId w:val="7"/>
  </w:num>
  <w:num w:numId="12" w16cid:durableId="907153980">
    <w:abstractNumId w:val="6"/>
  </w:num>
  <w:num w:numId="13" w16cid:durableId="595017368">
    <w:abstractNumId w:val="17"/>
  </w:num>
  <w:num w:numId="14" w16cid:durableId="763305808">
    <w:abstractNumId w:val="18"/>
  </w:num>
  <w:num w:numId="15" w16cid:durableId="774859989">
    <w:abstractNumId w:val="9"/>
  </w:num>
  <w:num w:numId="16" w16cid:durableId="2106997429">
    <w:abstractNumId w:val="15"/>
  </w:num>
  <w:num w:numId="17" w16cid:durableId="976761302">
    <w:abstractNumId w:val="21"/>
  </w:num>
  <w:num w:numId="18" w16cid:durableId="297227685">
    <w:abstractNumId w:val="4"/>
  </w:num>
  <w:num w:numId="19" w16cid:durableId="958923877">
    <w:abstractNumId w:val="12"/>
  </w:num>
  <w:num w:numId="20" w16cid:durableId="60910201">
    <w:abstractNumId w:val="10"/>
  </w:num>
  <w:num w:numId="21" w16cid:durableId="628708726">
    <w:abstractNumId w:val="19"/>
  </w:num>
  <w:num w:numId="22" w16cid:durableId="15536134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1667"/>
    <w:rsid w:val="000330D5"/>
    <w:rsid w:val="000471EC"/>
    <w:rsid w:val="000543C1"/>
    <w:rsid w:val="00060DAF"/>
    <w:rsid w:val="00066723"/>
    <w:rsid w:val="00067344"/>
    <w:rsid w:val="00082D74"/>
    <w:rsid w:val="000835D9"/>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C6AE2"/>
    <w:rsid w:val="001E5B27"/>
    <w:rsid w:val="001F7778"/>
    <w:rsid w:val="002003BC"/>
    <w:rsid w:val="002009B1"/>
    <w:rsid w:val="00210C88"/>
    <w:rsid w:val="002127F5"/>
    <w:rsid w:val="00231EFF"/>
    <w:rsid w:val="0023739D"/>
    <w:rsid w:val="00247651"/>
    <w:rsid w:val="00251A0B"/>
    <w:rsid w:val="00262E69"/>
    <w:rsid w:val="00274B48"/>
    <w:rsid w:val="002A2B5B"/>
    <w:rsid w:val="002C0A42"/>
    <w:rsid w:val="002E61F2"/>
    <w:rsid w:val="002F4568"/>
    <w:rsid w:val="00310D9E"/>
    <w:rsid w:val="00320696"/>
    <w:rsid w:val="0032705C"/>
    <w:rsid w:val="00336D90"/>
    <w:rsid w:val="00346103"/>
    <w:rsid w:val="00381CD1"/>
    <w:rsid w:val="003906E5"/>
    <w:rsid w:val="003B3C64"/>
    <w:rsid w:val="003C091D"/>
    <w:rsid w:val="003D2D64"/>
    <w:rsid w:val="003F0885"/>
    <w:rsid w:val="003F26EC"/>
    <w:rsid w:val="003F686C"/>
    <w:rsid w:val="00401D12"/>
    <w:rsid w:val="0040290B"/>
    <w:rsid w:val="00410216"/>
    <w:rsid w:val="00414CE7"/>
    <w:rsid w:val="004244B8"/>
    <w:rsid w:val="00436DFA"/>
    <w:rsid w:val="0044402D"/>
    <w:rsid w:val="00452C7C"/>
    <w:rsid w:val="00461A44"/>
    <w:rsid w:val="00462013"/>
    <w:rsid w:val="004B0703"/>
    <w:rsid w:val="004C12F1"/>
    <w:rsid w:val="004F32CD"/>
    <w:rsid w:val="00530A2D"/>
    <w:rsid w:val="00537AE4"/>
    <w:rsid w:val="00541D9A"/>
    <w:rsid w:val="00546F1E"/>
    <w:rsid w:val="00554910"/>
    <w:rsid w:val="005553B2"/>
    <w:rsid w:val="00591273"/>
    <w:rsid w:val="00597640"/>
    <w:rsid w:val="005A05A7"/>
    <w:rsid w:val="005C0546"/>
    <w:rsid w:val="005D72E2"/>
    <w:rsid w:val="005E0F7E"/>
    <w:rsid w:val="005E4DFB"/>
    <w:rsid w:val="005E53AA"/>
    <w:rsid w:val="005E6060"/>
    <w:rsid w:val="0060538F"/>
    <w:rsid w:val="0061016B"/>
    <w:rsid w:val="00622F54"/>
    <w:rsid w:val="00624F5D"/>
    <w:rsid w:val="00685B8A"/>
    <w:rsid w:val="00687ECA"/>
    <w:rsid w:val="006A1B0A"/>
    <w:rsid w:val="006A35E5"/>
    <w:rsid w:val="006B20C5"/>
    <w:rsid w:val="006B3410"/>
    <w:rsid w:val="006B426A"/>
    <w:rsid w:val="006E5FB2"/>
    <w:rsid w:val="006F1BD5"/>
    <w:rsid w:val="007017A8"/>
    <w:rsid w:val="007373EA"/>
    <w:rsid w:val="00756E1C"/>
    <w:rsid w:val="00785D1C"/>
    <w:rsid w:val="00786C7F"/>
    <w:rsid w:val="00794E78"/>
    <w:rsid w:val="007C32F5"/>
    <w:rsid w:val="007F176B"/>
    <w:rsid w:val="0082449C"/>
    <w:rsid w:val="0083081E"/>
    <w:rsid w:val="00833144"/>
    <w:rsid w:val="0084037B"/>
    <w:rsid w:val="0084515F"/>
    <w:rsid w:val="0087087F"/>
    <w:rsid w:val="0087108B"/>
    <w:rsid w:val="008817BF"/>
    <w:rsid w:val="008955CA"/>
    <w:rsid w:val="00895776"/>
    <w:rsid w:val="00895AA9"/>
    <w:rsid w:val="008A78F9"/>
    <w:rsid w:val="008C30B1"/>
    <w:rsid w:val="008D0171"/>
    <w:rsid w:val="008E10AC"/>
    <w:rsid w:val="008E63A8"/>
    <w:rsid w:val="008F1017"/>
    <w:rsid w:val="0090296A"/>
    <w:rsid w:val="00904527"/>
    <w:rsid w:val="0094464B"/>
    <w:rsid w:val="009829BF"/>
    <w:rsid w:val="0098424C"/>
    <w:rsid w:val="009A17CB"/>
    <w:rsid w:val="009A5EF6"/>
    <w:rsid w:val="009B7B82"/>
    <w:rsid w:val="009E174F"/>
    <w:rsid w:val="009F149F"/>
    <w:rsid w:val="00A21CE1"/>
    <w:rsid w:val="00A25E18"/>
    <w:rsid w:val="00A30B42"/>
    <w:rsid w:val="00A3449A"/>
    <w:rsid w:val="00A34745"/>
    <w:rsid w:val="00A359DB"/>
    <w:rsid w:val="00A45926"/>
    <w:rsid w:val="00A51C81"/>
    <w:rsid w:val="00A62275"/>
    <w:rsid w:val="00A72869"/>
    <w:rsid w:val="00A73862"/>
    <w:rsid w:val="00AB3FD9"/>
    <w:rsid w:val="00AB72DD"/>
    <w:rsid w:val="00AC17F1"/>
    <w:rsid w:val="00AC519B"/>
    <w:rsid w:val="00AD3553"/>
    <w:rsid w:val="00AD4B62"/>
    <w:rsid w:val="00AF2433"/>
    <w:rsid w:val="00AF4883"/>
    <w:rsid w:val="00B120C7"/>
    <w:rsid w:val="00B13B3F"/>
    <w:rsid w:val="00B22692"/>
    <w:rsid w:val="00B25632"/>
    <w:rsid w:val="00B37513"/>
    <w:rsid w:val="00B81CF2"/>
    <w:rsid w:val="00B85E1B"/>
    <w:rsid w:val="00B864FF"/>
    <w:rsid w:val="00B87862"/>
    <w:rsid w:val="00BA36B1"/>
    <w:rsid w:val="00BA38F6"/>
    <w:rsid w:val="00BB4200"/>
    <w:rsid w:val="00BB472D"/>
    <w:rsid w:val="00C135AE"/>
    <w:rsid w:val="00C15F0B"/>
    <w:rsid w:val="00C25C1F"/>
    <w:rsid w:val="00C41CAF"/>
    <w:rsid w:val="00C54CAD"/>
    <w:rsid w:val="00C70625"/>
    <w:rsid w:val="00C73A48"/>
    <w:rsid w:val="00C75376"/>
    <w:rsid w:val="00C85F0E"/>
    <w:rsid w:val="00C94371"/>
    <w:rsid w:val="00CA33B4"/>
    <w:rsid w:val="00CB2D87"/>
    <w:rsid w:val="00CC3432"/>
    <w:rsid w:val="00CC77A7"/>
    <w:rsid w:val="00CD1247"/>
    <w:rsid w:val="00CD50B8"/>
    <w:rsid w:val="00CF49BA"/>
    <w:rsid w:val="00D07F2A"/>
    <w:rsid w:val="00D1655C"/>
    <w:rsid w:val="00D22D25"/>
    <w:rsid w:val="00D34F9C"/>
    <w:rsid w:val="00D51455"/>
    <w:rsid w:val="00D55450"/>
    <w:rsid w:val="00D64176"/>
    <w:rsid w:val="00D73B37"/>
    <w:rsid w:val="00D84912"/>
    <w:rsid w:val="00D86625"/>
    <w:rsid w:val="00D9353D"/>
    <w:rsid w:val="00DA50FF"/>
    <w:rsid w:val="00DB2321"/>
    <w:rsid w:val="00DB6AEA"/>
    <w:rsid w:val="00DC5F6A"/>
    <w:rsid w:val="00DD65F1"/>
    <w:rsid w:val="00E2196F"/>
    <w:rsid w:val="00E5667D"/>
    <w:rsid w:val="00E73858"/>
    <w:rsid w:val="00E868A5"/>
    <w:rsid w:val="00EA405A"/>
    <w:rsid w:val="00EA4EFF"/>
    <w:rsid w:val="00EB02A4"/>
    <w:rsid w:val="00ED1F12"/>
    <w:rsid w:val="00EE499A"/>
    <w:rsid w:val="00EE6111"/>
    <w:rsid w:val="00F15D65"/>
    <w:rsid w:val="00F313CA"/>
    <w:rsid w:val="00F35201"/>
    <w:rsid w:val="00F52460"/>
    <w:rsid w:val="00FC75EB"/>
    <w:rsid w:val="00FF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116</cp:revision>
  <dcterms:created xsi:type="dcterms:W3CDTF">2021-02-12T00:10:00Z</dcterms:created>
  <dcterms:modified xsi:type="dcterms:W3CDTF">2023-03-13T18:59:00Z</dcterms:modified>
</cp:coreProperties>
</file>