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40999271"/>
        <w:docPartObj>
          <w:docPartGallery w:val="Cover Pages"/>
          <w:docPartUnique/>
        </w:docPartObj>
      </w:sdtPr>
      <w:sdtEndPr/>
      <w:sdtContent>
        <w:p w14:paraId="1825C8F1" w14:textId="77777777" w:rsidR="003377D5" w:rsidRDefault="003377D5">
          <w:r>
            <w:rPr>
              <w:noProof/>
            </w:rPr>
            <mc:AlternateContent>
              <mc:Choice Requires="wpg">
                <w:drawing>
                  <wp:anchor distT="0" distB="0" distL="114300" distR="114300" simplePos="0" relativeHeight="251659264" behindDoc="1" locked="0" layoutInCell="1" allowOverlap="1" wp14:anchorId="3F2056F6" wp14:editId="56B4E16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D89722" w14:textId="77777777" w:rsidR="00C0013D" w:rsidRDefault="00C0013D">
                                      <w:pPr>
                                        <w:pStyle w:val="NoSpacing"/>
                                        <w:spacing w:before="120"/>
                                        <w:jc w:val="center"/>
                                        <w:rPr>
                                          <w:color w:val="FFFFFF" w:themeColor="background1"/>
                                        </w:rPr>
                                      </w:pPr>
                                      <w:r>
                                        <w:rPr>
                                          <w:color w:val="FFFFFF" w:themeColor="background1"/>
                                        </w:rPr>
                                        <w:t>Jesse Alsing and Chandler Douglas</w:t>
                                      </w:r>
                                    </w:p>
                                  </w:sdtContent>
                                </w:sdt>
                                <w:p w14:paraId="712ACD1D" w14:textId="77777777" w:rsidR="00C0013D" w:rsidRDefault="00C0013D" w:rsidP="00B842D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356B87" w14:textId="77777777" w:rsidR="00C0013D" w:rsidRDefault="00C001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2056F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5D89722" w14:textId="77777777" w:rsidR="00C0013D" w:rsidRDefault="00C0013D">
                                <w:pPr>
                                  <w:pStyle w:val="NoSpacing"/>
                                  <w:spacing w:before="120"/>
                                  <w:jc w:val="center"/>
                                  <w:rPr>
                                    <w:color w:val="FFFFFF" w:themeColor="background1"/>
                                  </w:rPr>
                                </w:pPr>
                                <w:r>
                                  <w:rPr>
                                    <w:color w:val="FFFFFF" w:themeColor="background1"/>
                                  </w:rPr>
                                  <w:t>Jesse Alsing and Chandler Douglas</w:t>
                                </w:r>
                              </w:p>
                            </w:sdtContent>
                          </w:sdt>
                          <w:p w14:paraId="712ACD1D" w14:textId="77777777" w:rsidR="00C0013D" w:rsidRDefault="00C0013D" w:rsidP="00B842D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8356B87" w14:textId="77777777" w:rsidR="00C0013D" w:rsidRDefault="00C0013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Database Driven events page for universities</w:t>
                                </w:r>
                              </w:p>
                            </w:sdtContent>
                          </w:sdt>
                        </w:txbxContent>
                      </v:textbox>
                    </v:shape>
                    <w10:wrap anchorx="page" anchory="page"/>
                  </v:group>
                </w:pict>
              </mc:Fallback>
            </mc:AlternateContent>
          </w:r>
        </w:p>
        <w:p w14:paraId="7C9A7D85" w14:textId="77777777" w:rsidR="003377D5" w:rsidRDefault="00B249E8">
          <w:r>
            <w:rPr>
              <w:noProof/>
            </w:rPr>
            <mc:AlternateContent>
              <mc:Choice Requires="wps">
                <w:drawing>
                  <wp:anchor distT="0" distB="0" distL="114300" distR="114300" simplePos="0" relativeHeight="251661312" behindDoc="0" locked="0" layoutInCell="1" allowOverlap="1" wp14:anchorId="7438E611" wp14:editId="45DF015A">
                    <wp:simplePos x="0" y="0"/>
                    <wp:positionH relativeFrom="margin">
                      <wp:align>center</wp:align>
                    </wp:positionH>
                    <wp:positionV relativeFrom="paragraph">
                      <wp:posOffset>7068268</wp:posOffset>
                    </wp:positionV>
                    <wp:extent cx="1566407" cy="349195"/>
                    <wp:effectExtent l="0" t="0" r="15240" b="13335"/>
                    <wp:wrapNone/>
                    <wp:docPr id="3" name="Text Box 3"/>
                    <wp:cNvGraphicFramePr/>
                    <a:graphic xmlns:a="http://schemas.openxmlformats.org/drawingml/2006/main">
                      <a:graphicData uri="http://schemas.microsoft.com/office/word/2010/wordprocessingShape">
                        <wps:wsp>
                          <wps:cNvSpPr txBox="1"/>
                          <wps:spPr>
                            <a:xfrm>
                              <a:off x="0" y="0"/>
                              <a:ext cx="1566407" cy="349195"/>
                            </a:xfrm>
                            <a:prstGeom prst="rect">
                              <a:avLst/>
                            </a:prstGeom>
                            <a:solidFill>
                              <a:schemeClr val="accent1"/>
                            </a:solidFill>
                            <a:ln>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7B1A1D38" w14:textId="77777777" w:rsidR="00C0013D" w:rsidRPr="00B249E8" w:rsidRDefault="00C0013D" w:rsidP="00B249E8">
                                <w:pPr>
                                  <w:jc w:val="center"/>
                                  <w:rPr>
                                    <w:color w:val="FFFFFF" w:themeColor="background1"/>
                                  </w:rPr>
                                </w:pPr>
                                <w:r w:rsidRPr="00B249E8">
                                  <w:rPr>
                                    <w:color w:val="FFFFFF" w:themeColor="background1"/>
                                  </w:rPr>
                                  <w:t>Group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38E611" id="Text Box 3" o:spid="_x0000_s1030" type="#_x0000_t202" style="position:absolute;margin-left:0;margin-top:556.55pt;width:123.35pt;height:27.5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" fillcolor="#4472c4 [3204]" strokecolor="#4472c4 [3204]" strokeweight="1pt">
                    <v:textbox>
                      <w:txbxContent>
                        <w:p w14:paraId="7B1A1D38" w14:textId="77777777" w:rsidR="00C0013D" w:rsidRPr="00B249E8" w:rsidRDefault="00C0013D" w:rsidP="00B249E8">
                          <w:pPr>
                            <w:jc w:val="center"/>
                            <w:rPr>
                              <w:color w:val="FFFFFF" w:themeColor="background1"/>
                            </w:rPr>
                          </w:pPr>
                          <w:r w:rsidRPr="00B249E8">
                            <w:rPr>
                              <w:color w:val="FFFFFF" w:themeColor="background1"/>
                            </w:rPr>
                            <w:t>Group #16</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743B82F" wp14:editId="1BFD986D">
                    <wp:simplePos x="0" y="0"/>
                    <wp:positionH relativeFrom="margin">
                      <wp:align>center</wp:align>
                    </wp:positionH>
                    <wp:positionV relativeFrom="paragraph">
                      <wp:posOffset>6765704</wp:posOffset>
                    </wp:positionV>
                    <wp:extent cx="2115047" cy="294198"/>
                    <wp:effectExtent l="0" t="0" r="19050" b="10795"/>
                    <wp:wrapNone/>
                    <wp:docPr id="2" name="Text Box 2"/>
                    <wp:cNvGraphicFramePr/>
                    <a:graphic xmlns:a="http://schemas.openxmlformats.org/drawingml/2006/main">
                      <a:graphicData uri="http://schemas.microsoft.com/office/word/2010/wordprocessingShape">
                        <wps:wsp>
                          <wps:cNvSpPr txBox="1"/>
                          <wps:spPr>
                            <a:xfrm>
                              <a:off x="0" y="0"/>
                              <a:ext cx="2115047" cy="294198"/>
                            </a:xfrm>
                            <a:prstGeom prst="rect">
                              <a:avLst/>
                            </a:prstGeom>
                            <a:solidFill>
                              <a:schemeClr val="accent1"/>
                            </a:solidFill>
                            <a:ln w="6350">
                              <a:solidFill>
                                <a:schemeClr val="accent1"/>
                              </a:solidFill>
                            </a:ln>
                          </wps:spPr>
                          <wps:txbx>
                            <w:txbxContent>
                              <w:p w14:paraId="31B9F965" w14:textId="77777777" w:rsidR="00C0013D" w:rsidRPr="00B842DA" w:rsidRDefault="00C0013D" w:rsidP="00B842DA">
                                <w:pPr>
                                  <w:jc w:val="center"/>
                                  <w:rPr>
                                    <w:color w:val="FFFFFF" w:themeColor="background1"/>
                                  </w:rPr>
                                </w:pPr>
                                <w:r>
                                  <w:rPr>
                                    <w:color w:val="FFFFFF" w:themeColor="background1"/>
                                  </w:rPr>
                                  <w:t>COP 4710 Fall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3B82F" id="Text Box 2" o:spid="_x0000_s1031" type="#_x0000_t202" style="position:absolute;margin-left:0;margin-top:532.75pt;width:166.55pt;height:23.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" fillcolor="#4472c4 [3204]" strokecolor="#4472c4 [3204]" strokeweight=".5pt">
                    <v:textbox>
                      <w:txbxContent>
                        <w:p w14:paraId="31B9F965" w14:textId="77777777" w:rsidR="00C0013D" w:rsidRPr="00B842DA" w:rsidRDefault="00C0013D" w:rsidP="00B842DA">
                          <w:pPr>
                            <w:jc w:val="center"/>
                            <w:rPr>
                              <w:color w:val="FFFFFF" w:themeColor="background1"/>
                            </w:rPr>
                          </w:pPr>
                          <w:r>
                            <w:rPr>
                              <w:color w:val="FFFFFF" w:themeColor="background1"/>
                            </w:rPr>
                            <w:t>COP 4710 Fall 2018</w:t>
                          </w:r>
                        </w:p>
                      </w:txbxContent>
                    </v:textbox>
                    <w10:wrap anchorx="margin"/>
                  </v:shape>
                </w:pict>
              </mc:Fallback>
            </mc:AlternateContent>
          </w:r>
          <w:r w:rsidR="003377D5">
            <w:br w:type="page"/>
          </w:r>
        </w:p>
      </w:sdtContent>
    </w:sdt>
    <w:sdt>
      <w:sdtPr>
        <w:rPr>
          <w:rFonts w:asciiTheme="minorHAnsi" w:eastAsiaTheme="minorHAnsi" w:hAnsiTheme="minorHAnsi" w:cstheme="minorBidi"/>
          <w:color w:val="auto"/>
          <w:sz w:val="22"/>
          <w:szCs w:val="22"/>
        </w:rPr>
        <w:id w:val="769674574"/>
        <w:docPartObj>
          <w:docPartGallery w:val="Table of Contents"/>
          <w:docPartUnique/>
        </w:docPartObj>
      </w:sdtPr>
      <w:sdtEndPr>
        <w:rPr>
          <w:b/>
          <w:bCs/>
          <w:noProof/>
        </w:rPr>
      </w:sdtEndPr>
      <w:sdtContent>
        <w:p w14:paraId="4DCE4B74" w14:textId="77777777" w:rsidR="003377D5" w:rsidRDefault="003377D5">
          <w:pPr>
            <w:pStyle w:val="TOCHeading"/>
          </w:pPr>
          <w:r>
            <w:t>Contents</w:t>
          </w:r>
        </w:p>
        <w:p w14:paraId="7E318FF5" w14:textId="00CF1ECD" w:rsidR="007B56AC" w:rsidRDefault="003377D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0739998" w:history="1">
            <w:r w:rsidR="007B56AC" w:rsidRPr="00350256">
              <w:rPr>
                <w:rStyle w:val="Hyperlink"/>
                <w:noProof/>
              </w:rPr>
              <w:t>Project Description / Overview</w:t>
            </w:r>
            <w:r w:rsidR="007B56AC">
              <w:rPr>
                <w:noProof/>
                <w:webHidden/>
              </w:rPr>
              <w:tab/>
            </w:r>
            <w:r w:rsidR="007B56AC">
              <w:rPr>
                <w:noProof/>
                <w:webHidden/>
              </w:rPr>
              <w:fldChar w:fldCharType="begin"/>
            </w:r>
            <w:r w:rsidR="007B56AC">
              <w:rPr>
                <w:noProof/>
                <w:webHidden/>
              </w:rPr>
              <w:instrText xml:space="preserve"> PAGEREF _Toc530739998 \h </w:instrText>
            </w:r>
            <w:r w:rsidR="007B56AC">
              <w:rPr>
                <w:noProof/>
                <w:webHidden/>
              </w:rPr>
            </w:r>
            <w:r w:rsidR="007B56AC">
              <w:rPr>
                <w:noProof/>
                <w:webHidden/>
              </w:rPr>
              <w:fldChar w:fldCharType="separate"/>
            </w:r>
            <w:r w:rsidR="00776DE7">
              <w:rPr>
                <w:noProof/>
                <w:webHidden/>
              </w:rPr>
              <w:t>2</w:t>
            </w:r>
            <w:r w:rsidR="007B56AC">
              <w:rPr>
                <w:noProof/>
                <w:webHidden/>
              </w:rPr>
              <w:fldChar w:fldCharType="end"/>
            </w:r>
          </w:hyperlink>
        </w:p>
        <w:p w14:paraId="4E6C9CA5" w14:textId="5C43DB64" w:rsidR="007B56AC" w:rsidRDefault="005825F8">
          <w:pPr>
            <w:pStyle w:val="TOC1"/>
            <w:tabs>
              <w:tab w:val="right" w:leader="dot" w:pos="9350"/>
            </w:tabs>
            <w:rPr>
              <w:rFonts w:eastAsiaTheme="minorEastAsia"/>
              <w:noProof/>
            </w:rPr>
          </w:pPr>
          <w:hyperlink w:anchor="_Toc530739999" w:history="1">
            <w:r w:rsidR="007B56AC" w:rsidRPr="00350256">
              <w:rPr>
                <w:rStyle w:val="Hyperlink"/>
                <w:noProof/>
              </w:rPr>
              <w:t>GUI</w:t>
            </w:r>
            <w:r w:rsidR="007B56AC">
              <w:rPr>
                <w:noProof/>
                <w:webHidden/>
              </w:rPr>
              <w:tab/>
            </w:r>
            <w:r w:rsidR="007B56AC">
              <w:rPr>
                <w:noProof/>
                <w:webHidden/>
              </w:rPr>
              <w:fldChar w:fldCharType="begin"/>
            </w:r>
            <w:r w:rsidR="007B56AC">
              <w:rPr>
                <w:noProof/>
                <w:webHidden/>
              </w:rPr>
              <w:instrText xml:space="preserve"> PAGEREF _Toc530739999 \h </w:instrText>
            </w:r>
            <w:r w:rsidR="007B56AC">
              <w:rPr>
                <w:noProof/>
                <w:webHidden/>
              </w:rPr>
            </w:r>
            <w:r w:rsidR="007B56AC">
              <w:rPr>
                <w:noProof/>
                <w:webHidden/>
              </w:rPr>
              <w:fldChar w:fldCharType="separate"/>
            </w:r>
            <w:r w:rsidR="00776DE7">
              <w:rPr>
                <w:noProof/>
                <w:webHidden/>
              </w:rPr>
              <w:t>2</w:t>
            </w:r>
            <w:r w:rsidR="007B56AC">
              <w:rPr>
                <w:noProof/>
                <w:webHidden/>
              </w:rPr>
              <w:fldChar w:fldCharType="end"/>
            </w:r>
          </w:hyperlink>
        </w:p>
        <w:p w14:paraId="37C23C7C" w14:textId="05B32B3E" w:rsidR="007B56AC" w:rsidRDefault="005825F8">
          <w:pPr>
            <w:pStyle w:val="TOC1"/>
            <w:tabs>
              <w:tab w:val="right" w:leader="dot" w:pos="9350"/>
            </w:tabs>
            <w:rPr>
              <w:rFonts w:eastAsiaTheme="minorEastAsia"/>
              <w:noProof/>
            </w:rPr>
          </w:pPr>
          <w:hyperlink w:anchor="_Toc530740000" w:history="1">
            <w:r w:rsidR="007B56AC" w:rsidRPr="00350256">
              <w:rPr>
                <w:rStyle w:val="Hyperlink"/>
                <w:noProof/>
              </w:rPr>
              <w:t>ER-Model</w:t>
            </w:r>
            <w:r w:rsidR="007B56AC">
              <w:rPr>
                <w:noProof/>
                <w:webHidden/>
              </w:rPr>
              <w:tab/>
            </w:r>
            <w:r w:rsidR="007B56AC">
              <w:rPr>
                <w:noProof/>
                <w:webHidden/>
              </w:rPr>
              <w:fldChar w:fldCharType="begin"/>
            </w:r>
            <w:r w:rsidR="007B56AC">
              <w:rPr>
                <w:noProof/>
                <w:webHidden/>
              </w:rPr>
              <w:instrText xml:space="preserve"> PAGEREF _Toc530740000 \h </w:instrText>
            </w:r>
            <w:r w:rsidR="007B56AC">
              <w:rPr>
                <w:noProof/>
                <w:webHidden/>
              </w:rPr>
            </w:r>
            <w:r w:rsidR="007B56AC">
              <w:rPr>
                <w:noProof/>
                <w:webHidden/>
              </w:rPr>
              <w:fldChar w:fldCharType="separate"/>
            </w:r>
            <w:r w:rsidR="00776DE7">
              <w:rPr>
                <w:noProof/>
                <w:webHidden/>
              </w:rPr>
              <w:t>2</w:t>
            </w:r>
            <w:r w:rsidR="007B56AC">
              <w:rPr>
                <w:noProof/>
                <w:webHidden/>
              </w:rPr>
              <w:fldChar w:fldCharType="end"/>
            </w:r>
          </w:hyperlink>
        </w:p>
        <w:p w14:paraId="31973305" w14:textId="1B297D44" w:rsidR="007B56AC" w:rsidRDefault="005825F8">
          <w:pPr>
            <w:pStyle w:val="TOC1"/>
            <w:tabs>
              <w:tab w:val="right" w:leader="dot" w:pos="9350"/>
            </w:tabs>
            <w:rPr>
              <w:rFonts w:eastAsiaTheme="minorEastAsia"/>
              <w:noProof/>
            </w:rPr>
          </w:pPr>
          <w:hyperlink w:anchor="_Toc530740001" w:history="1">
            <w:r w:rsidR="007B56AC" w:rsidRPr="00350256">
              <w:rPr>
                <w:rStyle w:val="Hyperlink"/>
                <w:noProof/>
              </w:rPr>
              <w:t>3NF decomposition</w:t>
            </w:r>
            <w:r w:rsidR="007B56AC">
              <w:rPr>
                <w:noProof/>
                <w:webHidden/>
              </w:rPr>
              <w:tab/>
            </w:r>
            <w:r w:rsidR="007B56AC">
              <w:rPr>
                <w:noProof/>
                <w:webHidden/>
              </w:rPr>
              <w:fldChar w:fldCharType="begin"/>
            </w:r>
            <w:r w:rsidR="007B56AC">
              <w:rPr>
                <w:noProof/>
                <w:webHidden/>
              </w:rPr>
              <w:instrText xml:space="preserve"> PAGEREF _Toc530740001 \h </w:instrText>
            </w:r>
            <w:r w:rsidR="007B56AC">
              <w:rPr>
                <w:noProof/>
                <w:webHidden/>
              </w:rPr>
              <w:fldChar w:fldCharType="separate"/>
            </w:r>
            <w:r w:rsidR="00776DE7">
              <w:rPr>
                <w:b/>
                <w:bCs/>
                <w:noProof/>
                <w:webHidden/>
              </w:rPr>
              <w:t>Error! Bookmark not defined.</w:t>
            </w:r>
            <w:r w:rsidR="007B56AC">
              <w:rPr>
                <w:noProof/>
                <w:webHidden/>
              </w:rPr>
              <w:fldChar w:fldCharType="end"/>
            </w:r>
          </w:hyperlink>
        </w:p>
        <w:p w14:paraId="108D15B8" w14:textId="138E078E" w:rsidR="007B56AC" w:rsidRDefault="005825F8">
          <w:pPr>
            <w:pStyle w:val="TOC1"/>
            <w:tabs>
              <w:tab w:val="right" w:leader="dot" w:pos="9350"/>
            </w:tabs>
            <w:rPr>
              <w:rFonts w:eastAsiaTheme="minorEastAsia"/>
              <w:noProof/>
            </w:rPr>
          </w:pPr>
          <w:hyperlink w:anchor="_Toc530740002" w:history="1">
            <w:r w:rsidR="007B56AC" w:rsidRPr="00350256">
              <w:rPr>
                <w:rStyle w:val="Hyperlink"/>
                <w:noProof/>
              </w:rPr>
              <w:t>The Relational Data Model</w:t>
            </w:r>
            <w:r w:rsidR="007B56AC">
              <w:rPr>
                <w:noProof/>
                <w:webHidden/>
              </w:rPr>
              <w:tab/>
            </w:r>
            <w:r w:rsidR="007B56AC">
              <w:rPr>
                <w:noProof/>
                <w:webHidden/>
              </w:rPr>
              <w:fldChar w:fldCharType="begin"/>
            </w:r>
            <w:r w:rsidR="007B56AC">
              <w:rPr>
                <w:noProof/>
                <w:webHidden/>
              </w:rPr>
              <w:instrText xml:space="preserve"> PAGEREF _Toc530740002 \h </w:instrText>
            </w:r>
            <w:r w:rsidR="007B56AC">
              <w:rPr>
                <w:noProof/>
                <w:webHidden/>
              </w:rPr>
            </w:r>
            <w:r w:rsidR="007B56AC">
              <w:rPr>
                <w:noProof/>
                <w:webHidden/>
              </w:rPr>
              <w:fldChar w:fldCharType="separate"/>
            </w:r>
            <w:r w:rsidR="00776DE7">
              <w:rPr>
                <w:noProof/>
                <w:webHidden/>
              </w:rPr>
              <w:t>6</w:t>
            </w:r>
            <w:r w:rsidR="007B56AC">
              <w:rPr>
                <w:noProof/>
                <w:webHidden/>
              </w:rPr>
              <w:fldChar w:fldCharType="end"/>
            </w:r>
          </w:hyperlink>
        </w:p>
        <w:p w14:paraId="0F86F197" w14:textId="6FC82BF3" w:rsidR="007B56AC" w:rsidRDefault="005825F8">
          <w:pPr>
            <w:pStyle w:val="TOC1"/>
            <w:tabs>
              <w:tab w:val="right" w:leader="dot" w:pos="9350"/>
            </w:tabs>
            <w:rPr>
              <w:rFonts w:eastAsiaTheme="minorEastAsia"/>
              <w:noProof/>
            </w:rPr>
          </w:pPr>
          <w:hyperlink w:anchor="_Toc530740003" w:history="1">
            <w:r w:rsidR="007B56AC" w:rsidRPr="00350256">
              <w:rPr>
                <w:rStyle w:val="Hyperlink"/>
                <w:noProof/>
              </w:rPr>
              <w:t>Table Populations</w:t>
            </w:r>
            <w:r w:rsidR="007B56AC">
              <w:rPr>
                <w:noProof/>
                <w:webHidden/>
              </w:rPr>
              <w:tab/>
            </w:r>
            <w:r w:rsidR="007B56AC">
              <w:rPr>
                <w:noProof/>
                <w:webHidden/>
              </w:rPr>
              <w:fldChar w:fldCharType="begin"/>
            </w:r>
            <w:r w:rsidR="007B56AC">
              <w:rPr>
                <w:noProof/>
                <w:webHidden/>
              </w:rPr>
              <w:instrText xml:space="preserve"> PAGEREF _Toc530740003 \h </w:instrText>
            </w:r>
            <w:r w:rsidR="007B56AC">
              <w:rPr>
                <w:noProof/>
                <w:webHidden/>
              </w:rPr>
            </w:r>
            <w:r w:rsidR="007B56AC">
              <w:rPr>
                <w:noProof/>
                <w:webHidden/>
              </w:rPr>
              <w:fldChar w:fldCharType="separate"/>
            </w:r>
            <w:r w:rsidR="00776DE7">
              <w:rPr>
                <w:noProof/>
                <w:webHidden/>
              </w:rPr>
              <w:t>6</w:t>
            </w:r>
            <w:r w:rsidR="007B56AC">
              <w:rPr>
                <w:noProof/>
                <w:webHidden/>
              </w:rPr>
              <w:fldChar w:fldCharType="end"/>
            </w:r>
          </w:hyperlink>
        </w:p>
        <w:p w14:paraId="46EED4BE" w14:textId="6F08AFD9" w:rsidR="007B56AC" w:rsidRDefault="005825F8">
          <w:pPr>
            <w:pStyle w:val="TOC1"/>
            <w:tabs>
              <w:tab w:val="right" w:leader="dot" w:pos="9350"/>
            </w:tabs>
            <w:rPr>
              <w:rFonts w:eastAsiaTheme="minorEastAsia"/>
              <w:noProof/>
            </w:rPr>
          </w:pPr>
          <w:hyperlink w:anchor="_Toc530740004" w:history="1">
            <w:r w:rsidR="007B56AC" w:rsidRPr="00350256">
              <w:rPr>
                <w:rStyle w:val="Hyperlink"/>
                <w:noProof/>
              </w:rPr>
              <w:t>SQL Examples and Results</w:t>
            </w:r>
            <w:r w:rsidR="007B56AC">
              <w:rPr>
                <w:noProof/>
                <w:webHidden/>
              </w:rPr>
              <w:tab/>
            </w:r>
            <w:r w:rsidR="007B56AC">
              <w:rPr>
                <w:noProof/>
                <w:webHidden/>
              </w:rPr>
              <w:fldChar w:fldCharType="begin"/>
            </w:r>
            <w:r w:rsidR="007B56AC">
              <w:rPr>
                <w:noProof/>
                <w:webHidden/>
              </w:rPr>
              <w:instrText xml:space="preserve"> PAGEREF _Toc530740004 \h </w:instrText>
            </w:r>
            <w:r w:rsidR="007B56AC">
              <w:rPr>
                <w:noProof/>
                <w:webHidden/>
              </w:rPr>
            </w:r>
            <w:r w:rsidR="007B56AC">
              <w:rPr>
                <w:noProof/>
                <w:webHidden/>
              </w:rPr>
              <w:fldChar w:fldCharType="separate"/>
            </w:r>
            <w:r w:rsidR="00776DE7">
              <w:rPr>
                <w:noProof/>
                <w:webHidden/>
              </w:rPr>
              <w:t>6</w:t>
            </w:r>
            <w:r w:rsidR="007B56AC">
              <w:rPr>
                <w:noProof/>
                <w:webHidden/>
              </w:rPr>
              <w:fldChar w:fldCharType="end"/>
            </w:r>
          </w:hyperlink>
        </w:p>
        <w:p w14:paraId="53646147" w14:textId="60F00A54" w:rsidR="007B56AC" w:rsidRDefault="005825F8">
          <w:pPr>
            <w:pStyle w:val="TOC1"/>
            <w:tabs>
              <w:tab w:val="right" w:leader="dot" w:pos="9350"/>
            </w:tabs>
            <w:rPr>
              <w:rFonts w:eastAsiaTheme="minorEastAsia"/>
              <w:noProof/>
            </w:rPr>
          </w:pPr>
          <w:hyperlink w:anchor="_Toc530740005" w:history="1">
            <w:r w:rsidR="007B56AC" w:rsidRPr="00350256">
              <w:rPr>
                <w:rStyle w:val="Hyperlink"/>
                <w:noProof/>
              </w:rPr>
              <w:t>Constraint Enforcements</w:t>
            </w:r>
            <w:r w:rsidR="007B56AC">
              <w:rPr>
                <w:noProof/>
                <w:webHidden/>
              </w:rPr>
              <w:tab/>
            </w:r>
            <w:r w:rsidR="007B56AC">
              <w:rPr>
                <w:noProof/>
                <w:webHidden/>
              </w:rPr>
              <w:fldChar w:fldCharType="begin"/>
            </w:r>
            <w:r w:rsidR="007B56AC">
              <w:rPr>
                <w:noProof/>
                <w:webHidden/>
              </w:rPr>
              <w:instrText xml:space="preserve"> PAGEREF _Toc530740005 \h </w:instrText>
            </w:r>
            <w:r w:rsidR="007B56AC">
              <w:rPr>
                <w:noProof/>
                <w:webHidden/>
              </w:rPr>
            </w:r>
            <w:r w:rsidR="007B56AC">
              <w:rPr>
                <w:noProof/>
                <w:webHidden/>
              </w:rPr>
              <w:fldChar w:fldCharType="separate"/>
            </w:r>
            <w:r w:rsidR="00776DE7">
              <w:rPr>
                <w:noProof/>
                <w:webHidden/>
              </w:rPr>
              <w:t>13</w:t>
            </w:r>
            <w:r w:rsidR="007B56AC">
              <w:rPr>
                <w:noProof/>
                <w:webHidden/>
              </w:rPr>
              <w:fldChar w:fldCharType="end"/>
            </w:r>
          </w:hyperlink>
        </w:p>
        <w:p w14:paraId="4CF4BBFB" w14:textId="0891E808" w:rsidR="007B56AC" w:rsidRDefault="005825F8">
          <w:pPr>
            <w:pStyle w:val="TOC1"/>
            <w:tabs>
              <w:tab w:val="right" w:leader="dot" w:pos="9350"/>
            </w:tabs>
            <w:rPr>
              <w:rFonts w:eastAsiaTheme="minorEastAsia"/>
              <w:noProof/>
            </w:rPr>
          </w:pPr>
          <w:hyperlink w:anchor="_Toc530740006" w:history="1">
            <w:r w:rsidR="007B56AC" w:rsidRPr="00350256">
              <w:rPr>
                <w:rStyle w:val="Hyperlink"/>
                <w:noProof/>
              </w:rPr>
              <w:t>Software Installation instructions</w:t>
            </w:r>
            <w:r w:rsidR="007B56AC">
              <w:rPr>
                <w:noProof/>
                <w:webHidden/>
              </w:rPr>
              <w:tab/>
            </w:r>
            <w:r w:rsidR="007B56AC">
              <w:rPr>
                <w:noProof/>
                <w:webHidden/>
              </w:rPr>
              <w:fldChar w:fldCharType="begin"/>
            </w:r>
            <w:r w:rsidR="007B56AC">
              <w:rPr>
                <w:noProof/>
                <w:webHidden/>
              </w:rPr>
              <w:instrText xml:space="preserve"> PAGEREF _Toc530740006 \h </w:instrText>
            </w:r>
            <w:r w:rsidR="007B56AC">
              <w:rPr>
                <w:noProof/>
                <w:webHidden/>
              </w:rPr>
            </w:r>
            <w:r w:rsidR="007B56AC">
              <w:rPr>
                <w:noProof/>
                <w:webHidden/>
              </w:rPr>
              <w:fldChar w:fldCharType="separate"/>
            </w:r>
            <w:r w:rsidR="00776DE7">
              <w:rPr>
                <w:noProof/>
                <w:webHidden/>
              </w:rPr>
              <w:t>13</w:t>
            </w:r>
            <w:r w:rsidR="007B56AC">
              <w:rPr>
                <w:noProof/>
                <w:webHidden/>
              </w:rPr>
              <w:fldChar w:fldCharType="end"/>
            </w:r>
          </w:hyperlink>
        </w:p>
        <w:p w14:paraId="63DC6832" w14:textId="078E1506" w:rsidR="007B56AC" w:rsidRDefault="005825F8">
          <w:pPr>
            <w:pStyle w:val="TOC1"/>
            <w:tabs>
              <w:tab w:val="right" w:leader="dot" w:pos="9350"/>
            </w:tabs>
            <w:rPr>
              <w:rFonts w:eastAsiaTheme="minorEastAsia"/>
              <w:noProof/>
            </w:rPr>
          </w:pPr>
          <w:hyperlink w:anchor="_Toc530740007" w:history="1">
            <w:r w:rsidR="007B56AC" w:rsidRPr="00350256">
              <w:rPr>
                <w:rStyle w:val="Hyperlink"/>
                <w:noProof/>
              </w:rPr>
              <w:t>Advanced Features</w:t>
            </w:r>
            <w:r w:rsidR="007B56AC">
              <w:rPr>
                <w:noProof/>
                <w:webHidden/>
              </w:rPr>
              <w:tab/>
            </w:r>
            <w:r w:rsidR="007B56AC">
              <w:rPr>
                <w:noProof/>
                <w:webHidden/>
              </w:rPr>
              <w:fldChar w:fldCharType="begin"/>
            </w:r>
            <w:r w:rsidR="007B56AC">
              <w:rPr>
                <w:noProof/>
                <w:webHidden/>
              </w:rPr>
              <w:instrText xml:space="preserve"> PAGEREF _Toc530740007 \h </w:instrText>
            </w:r>
            <w:r w:rsidR="007B56AC">
              <w:rPr>
                <w:noProof/>
                <w:webHidden/>
              </w:rPr>
            </w:r>
            <w:r w:rsidR="007B56AC">
              <w:rPr>
                <w:noProof/>
                <w:webHidden/>
              </w:rPr>
              <w:fldChar w:fldCharType="separate"/>
            </w:r>
            <w:r w:rsidR="00776DE7">
              <w:rPr>
                <w:noProof/>
                <w:webHidden/>
              </w:rPr>
              <w:t>14</w:t>
            </w:r>
            <w:r w:rsidR="007B56AC">
              <w:rPr>
                <w:noProof/>
                <w:webHidden/>
              </w:rPr>
              <w:fldChar w:fldCharType="end"/>
            </w:r>
          </w:hyperlink>
        </w:p>
        <w:p w14:paraId="1996221B" w14:textId="711BA4E0" w:rsidR="007B56AC" w:rsidRDefault="005825F8">
          <w:pPr>
            <w:pStyle w:val="TOC1"/>
            <w:tabs>
              <w:tab w:val="right" w:leader="dot" w:pos="9350"/>
            </w:tabs>
            <w:rPr>
              <w:rFonts w:eastAsiaTheme="minorEastAsia"/>
              <w:noProof/>
            </w:rPr>
          </w:pPr>
          <w:hyperlink w:anchor="_Toc530740008" w:history="1">
            <w:r w:rsidR="007B56AC" w:rsidRPr="00350256">
              <w:rPr>
                <w:rStyle w:val="Hyperlink"/>
                <w:noProof/>
              </w:rPr>
              <w:t>Conclusions and Observations</w:t>
            </w:r>
            <w:r w:rsidR="007B56AC">
              <w:rPr>
                <w:noProof/>
                <w:webHidden/>
              </w:rPr>
              <w:tab/>
            </w:r>
            <w:r w:rsidR="007B56AC">
              <w:rPr>
                <w:noProof/>
                <w:webHidden/>
              </w:rPr>
              <w:fldChar w:fldCharType="begin"/>
            </w:r>
            <w:r w:rsidR="007B56AC">
              <w:rPr>
                <w:noProof/>
                <w:webHidden/>
              </w:rPr>
              <w:instrText xml:space="preserve"> PAGEREF _Toc530740008 \h </w:instrText>
            </w:r>
            <w:r w:rsidR="007B56AC">
              <w:rPr>
                <w:noProof/>
                <w:webHidden/>
              </w:rPr>
            </w:r>
            <w:r w:rsidR="007B56AC">
              <w:rPr>
                <w:noProof/>
                <w:webHidden/>
              </w:rPr>
              <w:fldChar w:fldCharType="separate"/>
            </w:r>
            <w:r w:rsidR="00776DE7">
              <w:rPr>
                <w:noProof/>
                <w:webHidden/>
              </w:rPr>
              <w:t>14</w:t>
            </w:r>
            <w:r w:rsidR="007B56AC">
              <w:rPr>
                <w:noProof/>
                <w:webHidden/>
              </w:rPr>
              <w:fldChar w:fldCharType="end"/>
            </w:r>
          </w:hyperlink>
        </w:p>
        <w:p w14:paraId="2FA7146A" w14:textId="77777777" w:rsidR="003377D5" w:rsidRDefault="003377D5">
          <w:r>
            <w:rPr>
              <w:b/>
              <w:bCs/>
              <w:noProof/>
            </w:rPr>
            <w:fldChar w:fldCharType="end"/>
          </w:r>
        </w:p>
      </w:sdtContent>
    </w:sdt>
    <w:p w14:paraId="37C6FF99" w14:textId="77777777" w:rsidR="003377D5" w:rsidRDefault="003377D5" w:rsidP="003377D5"/>
    <w:p w14:paraId="6848694C" w14:textId="77777777" w:rsidR="003377D5" w:rsidRDefault="003377D5" w:rsidP="003377D5"/>
    <w:p w14:paraId="3CFC64D9" w14:textId="77777777" w:rsidR="003377D5" w:rsidRDefault="003377D5" w:rsidP="003377D5"/>
    <w:p w14:paraId="39B5A350" w14:textId="77777777" w:rsidR="003377D5" w:rsidRDefault="003377D5" w:rsidP="003377D5"/>
    <w:p w14:paraId="0846FCAC" w14:textId="77777777" w:rsidR="003377D5" w:rsidRDefault="003377D5" w:rsidP="003377D5"/>
    <w:p w14:paraId="26580656" w14:textId="77777777" w:rsidR="003377D5" w:rsidRDefault="003377D5" w:rsidP="003377D5"/>
    <w:p w14:paraId="19F7DF65" w14:textId="77777777" w:rsidR="003377D5" w:rsidRDefault="003377D5" w:rsidP="003377D5"/>
    <w:p w14:paraId="5541EA79" w14:textId="77777777" w:rsidR="003377D5" w:rsidRDefault="003377D5" w:rsidP="003377D5"/>
    <w:p w14:paraId="5CCD1A6B" w14:textId="77777777" w:rsidR="003377D5" w:rsidRDefault="003377D5" w:rsidP="003377D5"/>
    <w:p w14:paraId="437B5B61" w14:textId="77777777" w:rsidR="003377D5" w:rsidRDefault="003377D5" w:rsidP="003377D5"/>
    <w:p w14:paraId="6E6D7047" w14:textId="77777777" w:rsidR="003377D5" w:rsidRDefault="003377D5" w:rsidP="003377D5"/>
    <w:p w14:paraId="77793E0A" w14:textId="77777777" w:rsidR="003377D5" w:rsidRDefault="003377D5" w:rsidP="003377D5"/>
    <w:p w14:paraId="014DF55B" w14:textId="77777777" w:rsidR="003377D5" w:rsidRDefault="003377D5" w:rsidP="003377D5"/>
    <w:p w14:paraId="26CA50F1" w14:textId="77777777" w:rsidR="003377D5" w:rsidRDefault="003377D5" w:rsidP="003377D5"/>
    <w:p w14:paraId="3A8FFFD3" w14:textId="77777777" w:rsidR="003377D5" w:rsidRDefault="003377D5" w:rsidP="003377D5"/>
    <w:p w14:paraId="41561190" w14:textId="77777777" w:rsidR="0038321B" w:rsidRPr="003377D5" w:rsidRDefault="0038321B" w:rsidP="003377D5"/>
    <w:p w14:paraId="1DECA39F" w14:textId="77777777" w:rsidR="003377D5" w:rsidRDefault="003377D5" w:rsidP="003377D5">
      <w:pPr>
        <w:pStyle w:val="Heading1"/>
      </w:pPr>
      <w:bookmarkStart w:id="1" w:name="_Toc530739998"/>
      <w:r>
        <w:lastRenderedPageBreak/>
        <w:t>Project Description</w:t>
      </w:r>
      <w:r w:rsidR="007B56AC">
        <w:t xml:space="preserve"> / Overview</w:t>
      </w:r>
      <w:bookmarkEnd w:id="1"/>
    </w:p>
    <w:p w14:paraId="1A4DCA3B" w14:textId="77777777" w:rsidR="003377D5" w:rsidRDefault="00401EA1" w:rsidP="003377D5">
      <w:r>
        <w:tab/>
        <w:t>Jesse… Add the description here.</w:t>
      </w:r>
    </w:p>
    <w:p w14:paraId="3553E724" w14:textId="77777777" w:rsidR="00401EA1" w:rsidRDefault="00401EA1" w:rsidP="003377D5">
      <w:r>
        <w:tab/>
        <w:t>We accomplished this goal by building a website using the Model, View, Controller (MVC) architecture in the C# language. The front-end of the project is built entirely in .cshtml (</w:t>
      </w:r>
      <w:r w:rsidR="00FC35F3">
        <w:t>a hybrid of C# and HTML) and it uses JavaScript to connect to a REST API Controller layer. From there, we’ve built a Contracts project that the front-end requests are converted to. These Contracts (named Request and Response, respectfully) are sent to the Database Connection layer where we use ADO.NET to insert into the Database, hosted in SQL Server and interfaced with SQL Server Management Studio.</w:t>
      </w:r>
    </w:p>
    <w:p w14:paraId="6ED72246" w14:textId="77777777" w:rsidR="003377D5" w:rsidRDefault="003377D5" w:rsidP="003377D5">
      <w:pPr>
        <w:pStyle w:val="Heading1"/>
      </w:pPr>
      <w:bookmarkStart w:id="2" w:name="_Toc530739999"/>
      <w:r>
        <w:t>GUI</w:t>
      </w:r>
      <w:bookmarkEnd w:id="2"/>
    </w:p>
    <w:p w14:paraId="4E4ABB3C" w14:textId="77777777" w:rsidR="003377D5" w:rsidRPr="003377D5" w:rsidRDefault="00401EA1" w:rsidP="003377D5">
      <w:r>
        <w:tab/>
      </w:r>
      <w:r w:rsidR="00FC35F3">
        <w:t>Will add screenshots here once the front-end is fully finished.</w:t>
      </w:r>
    </w:p>
    <w:p w14:paraId="23FDC48A" w14:textId="77777777" w:rsidR="000C6B4D" w:rsidRDefault="003377D5" w:rsidP="003377D5">
      <w:pPr>
        <w:pStyle w:val="Heading1"/>
      </w:pPr>
      <w:bookmarkStart w:id="3" w:name="_Toc530740000"/>
      <w:r>
        <w:t>ER-Model</w:t>
      </w:r>
      <w:bookmarkEnd w:id="3"/>
    </w:p>
    <w:p w14:paraId="5969B082" w14:textId="77777777" w:rsidR="000C6B4D" w:rsidRDefault="000C6B4D" w:rsidP="000C6B4D">
      <w:pPr>
        <w:rPr>
          <w:b/>
        </w:rPr>
      </w:pPr>
    </w:p>
    <w:p w14:paraId="46A544EA" w14:textId="77777777" w:rsidR="000C6B4D" w:rsidRPr="000C6B4D" w:rsidRDefault="000C6B4D" w:rsidP="002B4429">
      <w:pPr>
        <w:jc w:val="center"/>
        <w:rPr>
          <w:b/>
        </w:rPr>
      </w:pPr>
      <w:r>
        <w:rPr>
          <w:b/>
        </w:rPr>
        <w:t>Full Database</w:t>
      </w:r>
    </w:p>
    <w:p w14:paraId="4D51AF1B" w14:textId="77777777" w:rsidR="003377D5" w:rsidRDefault="000C6B4D" w:rsidP="002B4429">
      <w:pPr>
        <w:pStyle w:val="Heading1"/>
        <w:jc w:val="center"/>
      </w:pPr>
      <w:r>
        <w:rPr>
          <w:noProof/>
        </w:rPr>
        <w:drawing>
          <wp:inline distT="0" distB="0" distL="0" distR="0" wp14:anchorId="6ACD4DA9" wp14:editId="612931D9">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51B78070" w14:textId="77777777" w:rsidR="002B4429" w:rsidRDefault="002B4429" w:rsidP="002B4429">
      <w:pPr>
        <w:jc w:val="center"/>
        <w:rPr>
          <w:b/>
        </w:rPr>
      </w:pPr>
    </w:p>
    <w:p w14:paraId="07C73C88" w14:textId="77777777" w:rsidR="002B4429" w:rsidRDefault="002B4429" w:rsidP="002B4429">
      <w:pPr>
        <w:jc w:val="center"/>
        <w:rPr>
          <w:b/>
        </w:rPr>
      </w:pPr>
    </w:p>
    <w:p w14:paraId="0169D9D8" w14:textId="77777777" w:rsidR="002B4429" w:rsidRDefault="002B4429" w:rsidP="002B4429">
      <w:pPr>
        <w:jc w:val="center"/>
        <w:rPr>
          <w:b/>
        </w:rPr>
      </w:pPr>
    </w:p>
    <w:p w14:paraId="54D6DBEE" w14:textId="77777777" w:rsidR="002B4429" w:rsidRDefault="002B4429" w:rsidP="002B4429">
      <w:pPr>
        <w:jc w:val="center"/>
        <w:rPr>
          <w:b/>
        </w:rPr>
      </w:pPr>
    </w:p>
    <w:p w14:paraId="51C01699" w14:textId="77777777" w:rsidR="002B4429" w:rsidRDefault="002B4429" w:rsidP="002B4429">
      <w:pPr>
        <w:jc w:val="center"/>
        <w:rPr>
          <w:b/>
        </w:rPr>
      </w:pPr>
    </w:p>
    <w:p w14:paraId="512FC86B" w14:textId="77777777" w:rsidR="002B4429" w:rsidRDefault="002B4429" w:rsidP="002B4429">
      <w:pPr>
        <w:jc w:val="center"/>
        <w:rPr>
          <w:b/>
        </w:rPr>
      </w:pPr>
      <w:r>
        <w:rPr>
          <w:b/>
        </w:rPr>
        <w:lastRenderedPageBreak/>
        <w:t>EventCategory</w:t>
      </w:r>
    </w:p>
    <w:p w14:paraId="31288CBC" w14:textId="77777777" w:rsidR="000C6B4D" w:rsidRDefault="002B4429" w:rsidP="002B4429">
      <w:pPr>
        <w:jc w:val="center"/>
        <w:rPr>
          <w:b/>
        </w:rPr>
      </w:pPr>
      <w:r>
        <w:rPr>
          <w:b/>
          <w:noProof/>
        </w:rPr>
        <w:drawing>
          <wp:inline distT="0" distB="0" distL="0" distR="0" wp14:anchorId="046A2994" wp14:editId="77C9BAC6">
            <wp:extent cx="3876062" cy="21123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9165" cy="2114070"/>
                    </a:xfrm>
                    <a:prstGeom prst="rect">
                      <a:avLst/>
                    </a:prstGeom>
                    <a:noFill/>
                    <a:ln>
                      <a:noFill/>
                    </a:ln>
                  </pic:spPr>
                </pic:pic>
              </a:graphicData>
            </a:graphic>
          </wp:inline>
        </w:drawing>
      </w:r>
    </w:p>
    <w:p w14:paraId="7BABD64B" w14:textId="77777777" w:rsidR="002B4429" w:rsidRDefault="002B4429" w:rsidP="002B4429">
      <w:pPr>
        <w:jc w:val="center"/>
        <w:rPr>
          <w:b/>
        </w:rPr>
      </w:pPr>
      <w:r>
        <w:rPr>
          <w:b/>
        </w:rPr>
        <w:t>Events</w:t>
      </w:r>
    </w:p>
    <w:p w14:paraId="0A48FED3" w14:textId="77777777" w:rsidR="002B4429" w:rsidRPr="002B4429" w:rsidRDefault="002B4429" w:rsidP="002B4429">
      <w:pPr>
        <w:jc w:val="center"/>
        <w:rPr>
          <w:b/>
        </w:rPr>
      </w:pPr>
      <w:r>
        <w:rPr>
          <w:b/>
          <w:noProof/>
        </w:rPr>
        <w:drawing>
          <wp:inline distT="0" distB="0" distL="0" distR="0" wp14:anchorId="110F3DFC" wp14:editId="10C9B05C">
            <wp:extent cx="3258273" cy="43633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505" cy="4365048"/>
                    </a:xfrm>
                    <a:prstGeom prst="rect">
                      <a:avLst/>
                    </a:prstGeom>
                    <a:noFill/>
                    <a:ln>
                      <a:noFill/>
                    </a:ln>
                  </pic:spPr>
                </pic:pic>
              </a:graphicData>
            </a:graphic>
          </wp:inline>
        </w:drawing>
      </w:r>
    </w:p>
    <w:p w14:paraId="2D6496A2" w14:textId="77777777" w:rsidR="000C6B4D" w:rsidRDefault="000C6B4D" w:rsidP="002B4429">
      <w:pPr>
        <w:jc w:val="center"/>
        <w:rPr>
          <w:b/>
        </w:rPr>
      </w:pPr>
    </w:p>
    <w:p w14:paraId="06F37E40" w14:textId="77777777" w:rsidR="002B4429" w:rsidRDefault="002B4429" w:rsidP="002B4429">
      <w:pPr>
        <w:jc w:val="center"/>
        <w:rPr>
          <w:b/>
        </w:rPr>
      </w:pPr>
    </w:p>
    <w:p w14:paraId="463F15F8" w14:textId="77777777" w:rsidR="002B4429" w:rsidRDefault="002B4429" w:rsidP="002B4429">
      <w:pPr>
        <w:jc w:val="center"/>
        <w:rPr>
          <w:b/>
        </w:rPr>
      </w:pPr>
    </w:p>
    <w:p w14:paraId="7D3AB830" w14:textId="77777777" w:rsidR="002B4429" w:rsidRDefault="002B4429" w:rsidP="002B4429">
      <w:pPr>
        <w:jc w:val="center"/>
        <w:rPr>
          <w:b/>
        </w:rPr>
      </w:pPr>
      <w:r>
        <w:rPr>
          <w:b/>
        </w:rPr>
        <w:lastRenderedPageBreak/>
        <w:t>EventSocial</w:t>
      </w:r>
    </w:p>
    <w:p w14:paraId="50B8F542" w14:textId="77777777" w:rsidR="002B4429" w:rsidRDefault="002B4429" w:rsidP="002B4429">
      <w:pPr>
        <w:jc w:val="center"/>
        <w:rPr>
          <w:b/>
        </w:rPr>
      </w:pPr>
      <w:r>
        <w:rPr>
          <w:b/>
          <w:noProof/>
        </w:rPr>
        <w:drawing>
          <wp:inline distT="0" distB="0" distL="0" distR="0" wp14:anchorId="247F7BA9" wp14:editId="49B7CBC0">
            <wp:extent cx="2760839" cy="2303362"/>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9690" cy="2310747"/>
                    </a:xfrm>
                    <a:prstGeom prst="rect">
                      <a:avLst/>
                    </a:prstGeom>
                    <a:noFill/>
                    <a:ln>
                      <a:noFill/>
                    </a:ln>
                  </pic:spPr>
                </pic:pic>
              </a:graphicData>
            </a:graphic>
          </wp:inline>
        </w:drawing>
      </w:r>
    </w:p>
    <w:p w14:paraId="62A5CD80" w14:textId="77777777" w:rsidR="002B4429" w:rsidRPr="002B4429" w:rsidRDefault="002B4429" w:rsidP="002B4429">
      <w:pPr>
        <w:jc w:val="center"/>
        <w:rPr>
          <w:b/>
        </w:rPr>
      </w:pPr>
      <w:r>
        <w:rPr>
          <w:b/>
        </w:rPr>
        <w:t>EventType</w:t>
      </w:r>
    </w:p>
    <w:p w14:paraId="0DC99041" w14:textId="77777777" w:rsidR="003377D5" w:rsidRDefault="002B4429" w:rsidP="002B4429">
      <w:pPr>
        <w:jc w:val="center"/>
      </w:pPr>
      <w:r>
        <w:rPr>
          <w:noProof/>
        </w:rPr>
        <w:drawing>
          <wp:inline distT="0" distB="0" distL="0" distR="0" wp14:anchorId="2B1057EC" wp14:editId="2D09C40A">
            <wp:extent cx="3009418" cy="158661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507" cy="1605639"/>
                    </a:xfrm>
                    <a:prstGeom prst="rect">
                      <a:avLst/>
                    </a:prstGeom>
                    <a:noFill/>
                    <a:ln>
                      <a:noFill/>
                    </a:ln>
                  </pic:spPr>
                </pic:pic>
              </a:graphicData>
            </a:graphic>
          </wp:inline>
        </w:drawing>
      </w:r>
    </w:p>
    <w:p w14:paraId="08AFBE8C" w14:textId="77777777" w:rsidR="002B4429" w:rsidRDefault="002B4429" w:rsidP="002B4429">
      <w:pPr>
        <w:jc w:val="center"/>
        <w:rPr>
          <w:b/>
        </w:rPr>
      </w:pPr>
      <w:r>
        <w:rPr>
          <w:b/>
        </w:rPr>
        <w:t>Locations</w:t>
      </w:r>
    </w:p>
    <w:p w14:paraId="592DA56C" w14:textId="77777777" w:rsidR="002B4429" w:rsidRDefault="002B4429" w:rsidP="002B4429">
      <w:pPr>
        <w:jc w:val="center"/>
        <w:rPr>
          <w:b/>
        </w:rPr>
      </w:pPr>
      <w:r>
        <w:rPr>
          <w:b/>
          <w:noProof/>
        </w:rPr>
        <w:drawing>
          <wp:inline distT="0" distB="0" distL="0" distR="0" wp14:anchorId="6AB27C29" wp14:editId="5C522A80">
            <wp:extent cx="3078866" cy="2622637"/>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4570" cy="2670087"/>
                    </a:xfrm>
                    <a:prstGeom prst="rect">
                      <a:avLst/>
                    </a:prstGeom>
                    <a:noFill/>
                    <a:ln>
                      <a:noFill/>
                    </a:ln>
                  </pic:spPr>
                </pic:pic>
              </a:graphicData>
            </a:graphic>
          </wp:inline>
        </w:drawing>
      </w:r>
    </w:p>
    <w:p w14:paraId="473012A6" w14:textId="77777777" w:rsidR="002B4429" w:rsidRDefault="002B4429" w:rsidP="002B4429">
      <w:pPr>
        <w:jc w:val="center"/>
        <w:rPr>
          <w:b/>
        </w:rPr>
      </w:pPr>
    </w:p>
    <w:p w14:paraId="1A485228" w14:textId="77777777" w:rsidR="002B4429" w:rsidRDefault="002B4429" w:rsidP="002B4429">
      <w:pPr>
        <w:jc w:val="center"/>
        <w:rPr>
          <w:b/>
        </w:rPr>
      </w:pPr>
    </w:p>
    <w:p w14:paraId="638498ED" w14:textId="77777777" w:rsidR="002B4429" w:rsidRDefault="002B4429" w:rsidP="002B4429">
      <w:pPr>
        <w:jc w:val="center"/>
        <w:rPr>
          <w:b/>
        </w:rPr>
      </w:pPr>
      <w:r>
        <w:rPr>
          <w:b/>
        </w:rPr>
        <w:lastRenderedPageBreak/>
        <w:t>RegisteredStudentOrganizations</w:t>
      </w:r>
    </w:p>
    <w:p w14:paraId="70EBB87A" w14:textId="77777777" w:rsidR="002B4429" w:rsidRDefault="002B4429" w:rsidP="002B4429">
      <w:pPr>
        <w:jc w:val="center"/>
        <w:rPr>
          <w:b/>
        </w:rPr>
      </w:pPr>
      <w:r>
        <w:rPr>
          <w:b/>
          <w:noProof/>
        </w:rPr>
        <w:drawing>
          <wp:inline distT="0" distB="0" distL="0" distR="0" wp14:anchorId="57356922" wp14:editId="370F2820">
            <wp:extent cx="3084653" cy="1671289"/>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7171" cy="1678071"/>
                    </a:xfrm>
                    <a:prstGeom prst="rect">
                      <a:avLst/>
                    </a:prstGeom>
                    <a:noFill/>
                    <a:ln>
                      <a:noFill/>
                    </a:ln>
                  </pic:spPr>
                </pic:pic>
              </a:graphicData>
            </a:graphic>
          </wp:inline>
        </w:drawing>
      </w:r>
    </w:p>
    <w:p w14:paraId="1E110E3E" w14:textId="77777777" w:rsidR="002B4429" w:rsidRDefault="002B4429" w:rsidP="002B4429">
      <w:pPr>
        <w:jc w:val="center"/>
        <w:rPr>
          <w:b/>
        </w:rPr>
      </w:pPr>
      <w:r>
        <w:rPr>
          <w:b/>
        </w:rPr>
        <w:t>RSO_Members</w:t>
      </w:r>
    </w:p>
    <w:p w14:paraId="0F5C25FC" w14:textId="77777777" w:rsidR="002B4429" w:rsidRDefault="002B4429" w:rsidP="002B4429">
      <w:pPr>
        <w:jc w:val="center"/>
        <w:rPr>
          <w:b/>
        </w:rPr>
      </w:pPr>
      <w:r>
        <w:rPr>
          <w:b/>
          <w:noProof/>
        </w:rPr>
        <w:drawing>
          <wp:inline distT="0" distB="0" distL="0" distR="0" wp14:anchorId="5B83273E" wp14:editId="51856AA3">
            <wp:extent cx="3155144" cy="2164465"/>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4926" cy="2178035"/>
                    </a:xfrm>
                    <a:prstGeom prst="rect">
                      <a:avLst/>
                    </a:prstGeom>
                    <a:noFill/>
                    <a:ln>
                      <a:noFill/>
                    </a:ln>
                  </pic:spPr>
                </pic:pic>
              </a:graphicData>
            </a:graphic>
          </wp:inline>
        </w:drawing>
      </w:r>
    </w:p>
    <w:p w14:paraId="5D29F6A2" w14:textId="77777777" w:rsidR="002B4429" w:rsidRDefault="002B4429" w:rsidP="002B4429">
      <w:pPr>
        <w:jc w:val="center"/>
        <w:rPr>
          <w:b/>
        </w:rPr>
      </w:pPr>
      <w:r>
        <w:rPr>
          <w:b/>
        </w:rPr>
        <w:t>Universities</w:t>
      </w:r>
    </w:p>
    <w:p w14:paraId="2DE786A2" w14:textId="77777777" w:rsidR="002B4429" w:rsidRDefault="002B4429" w:rsidP="002B4429">
      <w:pPr>
        <w:jc w:val="center"/>
      </w:pPr>
      <w:r>
        <w:rPr>
          <w:noProof/>
        </w:rPr>
        <w:drawing>
          <wp:inline distT="0" distB="0" distL="0" distR="0" wp14:anchorId="0658C563" wp14:editId="16991619">
            <wp:extent cx="2795286" cy="3210946"/>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485" cy="3231852"/>
                    </a:xfrm>
                    <a:prstGeom prst="rect">
                      <a:avLst/>
                    </a:prstGeom>
                    <a:noFill/>
                    <a:ln>
                      <a:noFill/>
                    </a:ln>
                  </pic:spPr>
                </pic:pic>
              </a:graphicData>
            </a:graphic>
          </wp:inline>
        </w:drawing>
      </w:r>
    </w:p>
    <w:p w14:paraId="2624D044" w14:textId="77777777" w:rsidR="002B4429" w:rsidRDefault="002B4429" w:rsidP="002B4429">
      <w:pPr>
        <w:jc w:val="center"/>
        <w:rPr>
          <w:b/>
        </w:rPr>
      </w:pPr>
      <w:r>
        <w:rPr>
          <w:b/>
        </w:rPr>
        <w:lastRenderedPageBreak/>
        <w:t>Users</w:t>
      </w:r>
    </w:p>
    <w:p w14:paraId="6D568B41" w14:textId="77777777" w:rsidR="002B4429" w:rsidRDefault="002B4429" w:rsidP="002B4429">
      <w:pPr>
        <w:jc w:val="center"/>
        <w:rPr>
          <w:b/>
        </w:rPr>
      </w:pPr>
      <w:r>
        <w:rPr>
          <w:b/>
          <w:noProof/>
        </w:rPr>
        <w:drawing>
          <wp:inline distT="0" distB="0" distL="0" distR="0" wp14:anchorId="09F17A3A" wp14:editId="0FEABEF1">
            <wp:extent cx="2853159" cy="2524949"/>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276" cy="2527708"/>
                    </a:xfrm>
                    <a:prstGeom prst="rect">
                      <a:avLst/>
                    </a:prstGeom>
                    <a:noFill/>
                    <a:ln>
                      <a:noFill/>
                    </a:ln>
                  </pic:spPr>
                </pic:pic>
              </a:graphicData>
            </a:graphic>
          </wp:inline>
        </w:drawing>
      </w:r>
    </w:p>
    <w:p w14:paraId="2C29328D" w14:textId="77777777" w:rsidR="002B4429" w:rsidRDefault="002B4429" w:rsidP="002B4429">
      <w:pPr>
        <w:jc w:val="center"/>
        <w:rPr>
          <w:b/>
        </w:rPr>
      </w:pPr>
      <w:r>
        <w:rPr>
          <w:b/>
        </w:rPr>
        <w:t>UserTypes</w:t>
      </w:r>
    </w:p>
    <w:p w14:paraId="43852177" w14:textId="77777777" w:rsidR="003377D5" w:rsidRPr="001B7114" w:rsidRDefault="002B4429" w:rsidP="001B7114">
      <w:pPr>
        <w:jc w:val="center"/>
        <w:rPr>
          <w:b/>
        </w:rPr>
      </w:pPr>
      <w:r>
        <w:rPr>
          <w:b/>
          <w:noProof/>
        </w:rPr>
        <w:drawing>
          <wp:inline distT="0" distB="0" distL="0" distR="0" wp14:anchorId="3BABDC0C" wp14:editId="4B25908D">
            <wp:extent cx="3183038" cy="1505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2135" cy="1514188"/>
                    </a:xfrm>
                    <a:prstGeom prst="rect">
                      <a:avLst/>
                    </a:prstGeom>
                    <a:noFill/>
                    <a:ln>
                      <a:noFill/>
                    </a:ln>
                  </pic:spPr>
                </pic:pic>
              </a:graphicData>
            </a:graphic>
          </wp:inline>
        </w:drawing>
      </w:r>
    </w:p>
    <w:p w14:paraId="6561AEB1" w14:textId="77777777" w:rsidR="003377D5" w:rsidRDefault="003377D5" w:rsidP="003377D5">
      <w:pPr>
        <w:pStyle w:val="Heading1"/>
      </w:pPr>
      <w:bookmarkStart w:id="4" w:name="_Toc530740002"/>
      <w:r>
        <w:t>The Relational Data Model</w:t>
      </w:r>
      <w:bookmarkEnd w:id="4"/>
    </w:p>
    <w:p w14:paraId="6F779BAF" w14:textId="77777777" w:rsidR="001B7114" w:rsidRDefault="001B7114" w:rsidP="001B7114">
      <w:r>
        <w:tab/>
        <w:t xml:space="preserve">This can be seen in the following script: </w:t>
      </w:r>
    </w:p>
    <w:p w14:paraId="5A9C6B2E" w14:textId="77777777" w:rsidR="003377D5" w:rsidRPr="003377D5" w:rsidRDefault="001B7114" w:rsidP="001B7114">
      <w:pPr>
        <w:jc w:val="center"/>
      </w:pPr>
      <w:r>
        <w:t>Publish/Database/</w:t>
      </w:r>
      <w:r w:rsidRPr="00B21AD8">
        <w:t>Database_TablePopulationScript</w:t>
      </w:r>
      <w:r>
        <w:t>.sql</w:t>
      </w:r>
    </w:p>
    <w:p w14:paraId="3DC89F0D" w14:textId="77777777" w:rsidR="002B4429" w:rsidRDefault="003377D5" w:rsidP="00B21AD8">
      <w:pPr>
        <w:pStyle w:val="Heading1"/>
      </w:pPr>
      <w:bookmarkStart w:id="5" w:name="_Toc530740003"/>
      <w:r>
        <w:t>Table Populations</w:t>
      </w:r>
      <w:bookmarkEnd w:id="5"/>
    </w:p>
    <w:p w14:paraId="548A794F" w14:textId="77777777" w:rsidR="00B21AD8" w:rsidRDefault="002B4429" w:rsidP="003377D5">
      <w:r>
        <w:tab/>
        <w:t xml:space="preserve">The table population scripts can be found in the following directory: </w:t>
      </w:r>
    </w:p>
    <w:p w14:paraId="5F5C9F64" w14:textId="77777777" w:rsidR="00B21AD8" w:rsidRDefault="00B21AD8" w:rsidP="00B21AD8">
      <w:pPr>
        <w:jc w:val="center"/>
      </w:pPr>
      <w:r>
        <w:t>Publish/Database/</w:t>
      </w:r>
      <w:r w:rsidRPr="00B21AD8">
        <w:t>Database_TablePopulationScript</w:t>
      </w:r>
      <w:r>
        <w:t>.sql</w:t>
      </w:r>
    </w:p>
    <w:p w14:paraId="7F5BBB68" w14:textId="77777777" w:rsidR="00B21AD8" w:rsidRDefault="00B21AD8" w:rsidP="001B7114">
      <w:r>
        <w:t>This script adheres to all Foreign Key Restraints.</w:t>
      </w:r>
      <w:bookmarkStart w:id="6" w:name="_Toc530740004"/>
    </w:p>
    <w:p w14:paraId="7D317D30" w14:textId="77777777" w:rsidR="003377D5" w:rsidRDefault="003377D5" w:rsidP="00B21AD8">
      <w:pPr>
        <w:pStyle w:val="Heading1"/>
      </w:pPr>
      <w:r>
        <w:t>SQL Examples and Results</w:t>
      </w:r>
      <w:bookmarkEnd w:id="6"/>
    </w:p>
    <w:p w14:paraId="6E9C96BE" w14:textId="77777777" w:rsidR="00B21AD8" w:rsidRDefault="00B21AD8" w:rsidP="003377D5">
      <w:pPr>
        <w:rPr>
          <w:b/>
        </w:rPr>
      </w:pPr>
      <w:r>
        <w:rPr>
          <w:b/>
        </w:rPr>
        <w:t>Insert a new RSO</w:t>
      </w:r>
    </w:p>
    <w:p w14:paraId="084FDE0E" w14:textId="77777777" w:rsidR="00B21AD8" w:rsidRDefault="00B21AD8" w:rsidP="003377D5">
      <w:r>
        <w:t>This uses the CreateRso Stored Procedure, seen below:</w:t>
      </w:r>
    </w:p>
    <w:p w14:paraId="7B066944" w14:textId="77777777" w:rsidR="00B21AD8" w:rsidRDefault="00B21AD8" w:rsidP="00B21AD8">
      <w:r>
        <w:t>CREATE PROCEDURE [dbo].[CreateRso]</w:t>
      </w:r>
    </w:p>
    <w:p w14:paraId="40016005" w14:textId="77777777" w:rsidR="00B21AD8" w:rsidRDefault="00B21AD8" w:rsidP="00B21AD8">
      <w:r>
        <w:lastRenderedPageBreak/>
        <w:t>@Name nvarchar(128),</w:t>
      </w:r>
    </w:p>
    <w:p w14:paraId="0FCD85A6" w14:textId="77777777" w:rsidR="00B21AD8" w:rsidRDefault="00B21AD8" w:rsidP="00B21AD8">
      <w:r>
        <w:t>@Description nvarchar(128)</w:t>
      </w:r>
    </w:p>
    <w:p w14:paraId="5A8CDF02" w14:textId="77777777" w:rsidR="00B21AD8" w:rsidRDefault="00B21AD8" w:rsidP="00B21AD8">
      <w:r>
        <w:t>AS</w:t>
      </w:r>
    </w:p>
    <w:p w14:paraId="69544849" w14:textId="77777777" w:rsidR="00B21AD8" w:rsidRDefault="00B21AD8" w:rsidP="00B21AD8">
      <w:r>
        <w:t>INSERT INTO RegisteredStudentOrganizations (Name, [Description])</w:t>
      </w:r>
    </w:p>
    <w:p w14:paraId="6165FC53" w14:textId="77777777" w:rsidR="00B21AD8" w:rsidRDefault="00B21AD8" w:rsidP="00B21AD8">
      <w:r>
        <w:t>VALUES (@Name, @Description)</w:t>
      </w:r>
    </w:p>
    <w:p w14:paraId="208DD3E5" w14:textId="77777777" w:rsidR="00B21AD8" w:rsidRDefault="00B21AD8" w:rsidP="00B21AD8"/>
    <w:p w14:paraId="7C06C690" w14:textId="77777777" w:rsidR="00B21AD8" w:rsidRDefault="00B21AD8" w:rsidP="00B21AD8">
      <w:r>
        <w:t xml:space="preserve">This Stored Procedure can be executed with the following command: </w:t>
      </w:r>
    </w:p>
    <w:p w14:paraId="2AFC825E" w14:textId="77777777" w:rsidR="00B21AD8" w:rsidRDefault="00B21AD8" w:rsidP="00B21AD8">
      <w:pPr>
        <w:rPr>
          <w:b/>
        </w:rPr>
      </w:pPr>
      <w:r>
        <w:rPr>
          <w:b/>
        </w:rPr>
        <w:t>exec CreateRso ‘RsoName’, ‘SampleDescription’</w:t>
      </w:r>
    </w:p>
    <w:p w14:paraId="342213F6" w14:textId="77777777" w:rsidR="00B21AD8" w:rsidRDefault="00B21AD8" w:rsidP="00B21AD8">
      <w:r>
        <w:t>Where “RsoName” and “SampleDescription” would be replaced with actual values.</w:t>
      </w:r>
    </w:p>
    <w:p w14:paraId="1A64869B" w14:textId="77777777" w:rsidR="00B21AD8" w:rsidRDefault="00B21AD8" w:rsidP="00B21AD8"/>
    <w:p w14:paraId="1D8CB1AA" w14:textId="77777777" w:rsidR="00B21AD8" w:rsidRPr="00B21AD8" w:rsidRDefault="00B21AD8" w:rsidP="00B21AD8">
      <w:r>
        <w:t xml:space="preserve">Before firing the above stored procedure, the code first validates that all the members added to the RSO are within the same domain. This happens in the C# controller level. Additionally, the following Stored Procedure is used: </w:t>
      </w:r>
    </w:p>
    <w:p w14:paraId="398899EE" w14:textId="77777777" w:rsidR="00B21AD8" w:rsidRDefault="00B21AD8" w:rsidP="00B21AD8">
      <w:r>
        <w:t>CREATE PROCEDURE [dbo].[AddMemberToRso]</w:t>
      </w:r>
    </w:p>
    <w:p w14:paraId="48860AC4" w14:textId="77777777" w:rsidR="00B21AD8" w:rsidRDefault="00B21AD8" w:rsidP="00B21AD8">
      <w:r>
        <w:t>@RsoId int,</w:t>
      </w:r>
    </w:p>
    <w:p w14:paraId="5957C9BC" w14:textId="77777777" w:rsidR="00B21AD8" w:rsidRDefault="00B21AD8" w:rsidP="00B21AD8">
      <w:r>
        <w:t>@StudentEmail nvarchar(128),</w:t>
      </w:r>
    </w:p>
    <w:p w14:paraId="17E3048C" w14:textId="77777777" w:rsidR="00B21AD8" w:rsidRDefault="00B21AD8" w:rsidP="00B21AD8">
      <w:r>
        <w:t>@IsAdmin bit = 0</w:t>
      </w:r>
    </w:p>
    <w:p w14:paraId="7B321AC4" w14:textId="77777777" w:rsidR="00B21AD8" w:rsidRDefault="00B21AD8" w:rsidP="00B21AD8">
      <w:r>
        <w:t>AS</w:t>
      </w:r>
    </w:p>
    <w:p w14:paraId="4C39BBFA" w14:textId="77777777" w:rsidR="00B21AD8" w:rsidRDefault="00B21AD8" w:rsidP="00B21AD8">
      <w:r>
        <w:t>BEGIN</w:t>
      </w:r>
    </w:p>
    <w:p w14:paraId="5DED3984" w14:textId="77777777" w:rsidR="00B21AD8" w:rsidRDefault="00B21AD8" w:rsidP="00B21AD8">
      <w:r>
        <w:tab/>
        <w:t>INSERT INTO RSO_Members(RSO_Id, StudentEmail, IsAdmin)</w:t>
      </w:r>
    </w:p>
    <w:p w14:paraId="70C452AB" w14:textId="77777777" w:rsidR="00B21AD8" w:rsidRDefault="00B21AD8" w:rsidP="00B21AD8">
      <w:r>
        <w:tab/>
        <w:t>VALUES (@RsoId, @StudentEmail, @IsAdmin)</w:t>
      </w:r>
    </w:p>
    <w:p w14:paraId="36A46288" w14:textId="77777777" w:rsidR="00B21AD8" w:rsidRDefault="00B21AD8" w:rsidP="00B21AD8">
      <w:r>
        <w:t>END</w:t>
      </w:r>
    </w:p>
    <w:p w14:paraId="5B64D159" w14:textId="77777777" w:rsidR="00B21AD8" w:rsidRDefault="00B21AD8" w:rsidP="00B21AD8">
      <w:r>
        <w:t xml:space="preserve">To execute this, issue the following command: </w:t>
      </w:r>
    </w:p>
    <w:p w14:paraId="45C02A49" w14:textId="77777777" w:rsidR="001B7114" w:rsidRDefault="00B21AD8" w:rsidP="00B21AD8">
      <w:pPr>
        <w:rPr>
          <w:b/>
        </w:rPr>
      </w:pPr>
      <w:r>
        <w:rPr>
          <w:b/>
        </w:rPr>
        <w:t>exec AddMemberToRso ‘</w:t>
      </w:r>
      <w:r w:rsidR="001B7114">
        <w:rPr>
          <w:b/>
        </w:rPr>
        <w:t>x’, ‘example@email.com’, y</w:t>
      </w:r>
    </w:p>
    <w:p w14:paraId="7822FC05" w14:textId="77777777" w:rsidR="00B21AD8" w:rsidRPr="00B21AD8" w:rsidRDefault="001B7114" w:rsidP="00B21AD8">
      <w:pPr>
        <w:rPr>
          <w:b/>
        </w:rPr>
      </w:pPr>
      <w:r>
        <w:t xml:space="preserve">Where “x” is the RsoId (an integer), </w:t>
      </w:r>
      <w:hyperlink r:id="rId19" w:history="1">
        <w:r w:rsidRPr="00EA396E">
          <w:rPr>
            <w:rStyle w:val="Hyperlink"/>
          </w:rPr>
          <w:t>example@email.com</w:t>
        </w:r>
      </w:hyperlink>
      <w:r>
        <w:t xml:space="preserve"> is an example email, and “y” is a flag for if the user is an admin.</w:t>
      </w:r>
      <w:r>
        <w:rPr>
          <w:b/>
        </w:rPr>
        <w:t xml:space="preserve"> </w:t>
      </w:r>
    </w:p>
    <w:p w14:paraId="712B5349" w14:textId="77777777" w:rsidR="00B21AD8" w:rsidRDefault="00B21AD8" w:rsidP="00B21AD8">
      <w:r>
        <w:t>These insert into their respective tables successfully. There is a constraint between the RSO_Members table and the Registered Student Organizations table, so if you try and insert a member into the RSO_Members table with an invalid RSO Id, an error occurs.</w:t>
      </w:r>
    </w:p>
    <w:p w14:paraId="262700F2" w14:textId="77777777" w:rsidR="00B21AD8" w:rsidRDefault="00B21AD8" w:rsidP="00B21AD8">
      <w:pPr>
        <w:rPr>
          <w:b/>
        </w:rPr>
      </w:pPr>
      <w:r>
        <w:rPr>
          <w:b/>
        </w:rPr>
        <w:t>Insert a new Student into an RSO</w:t>
      </w:r>
    </w:p>
    <w:p w14:paraId="415C0D45" w14:textId="77777777" w:rsidR="00B21AD8" w:rsidRDefault="001B7114" w:rsidP="00B21AD8">
      <w:r>
        <w:lastRenderedPageBreak/>
        <w:t xml:space="preserve">The stored procedure to join an RSO (after the RSO has already been created) is the following: </w:t>
      </w:r>
    </w:p>
    <w:p w14:paraId="0375E33E" w14:textId="77777777" w:rsidR="001B7114" w:rsidRDefault="001B7114" w:rsidP="001B7114">
      <w:r>
        <w:t>CREATE PROCEDURE [dbo].[JoinRso]</w:t>
      </w:r>
    </w:p>
    <w:p w14:paraId="5C9B6676" w14:textId="77777777" w:rsidR="001B7114" w:rsidRDefault="001B7114" w:rsidP="001B7114">
      <w:r>
        <w:tab/>
        <w:t>@UserId int,</w:t>
      </w:r>
    </w:p>
    <w:p w14:paraId="50B6ABC3" w14:textId="77777777" w:rsidR="001B7114" w:rsidRDefault="001B7114" w:rsidP="001B7114">
      <w:r>
        <w:tab/>
        <w:t>@RsoId int</w:t>
      </w:r>
    </w:p>
    <w:p w14:paraId="0AE82B17" w14:textId="77777777" w:rsidR="001B7114" w:rsidRDefault="001B7114" w:rsidP="001B7114">
      <w:r>
        <w:t>AS</w:t>
      </w:r>
    </w:p>
    <w:p w14:paraId="07C9BD44" w14:textId="77777777" w:rsidR="001B7114" w:rsidRDefault="001B7114" w:rsidP="001B7114">
      <w:r>
        <w:t>BEGIN</w:t>
      </w:r>
    </w:p>
    <w:p w14:paraId="616E9E1C" w14:textId="77777777" w:rsidR="001B7114" w:rsidRDefault="001B7114" w:rsidP="001B7114">
      <w:r>
        <w:tab/>
        <w:t xml:space="preserve">DECLARE @Username NVARCHAR(128) </w:t>
      </w:r>
    </w:p>
    <w:p w14:paraId="6BB49227" w14:textId="77777777" w:rsidR="001B7114" w:rsidRDefault="001B7114" w:rsidP="001B7114">
      <w:r>
        <w:tab/>
        <w:t>SET @Username = (SELECT Username from Users where Id = @UserId)</w:t>
      </w:r>
    </w:p>
    <w:p w14:paraId="0957D749" w14:textId="77777777" w:rsidR="001B7114" w:rsidRDefault="001B7114" w:rsidP="001B7114"/>
    <w:p w14:paraId="09EABB67" w14:textId="77777777" w:rsidR="001B7114" w:rsidRDefault="001B7114" w:rsidP="001B7114">
      <w:r>
        <w:tab/>
        <w:t>INSERT INTO RSO_Members(RSO_Id, StudentEmail)</w:t>
      </w:r>
    </w:p>
    <w:p w14:paraId="0D241485" w14:textId="77777777" w:rsidR="001B7114" w:rsidRDefault="001B7114" w:rsidP="001B7114">
      <w:r>
        <w:tab/>
        <w:t>VALUES (@RsoId, @Username)</w:t>
      </w:r>
    </w:p>
    <w:p w14:paraId="3C33EB56" w14:textId="77777777" w:rsidR="001B7114" w:rsidRDefault="001B7114" w:rsidP="001B7114">
      <w:r>
        <w:t>END</w:t>
      </w:r>
    </w:p>
    <w:p w14:paraId="2ED824D9" w14:textId="77777777" w:rsidR="001B7114" w:rsidRDefault="001B7114" w:rsidP="001B7114">
      <w:r>
        <w:t xml:space="preserve">This stored procedure can be executed using the following command: </w:t>
      </w:r>
    </w:p>
    <w:p w14:paraId="350A742C" w14:textId="77777777" w:rsidR="001B7114" w:rsidRDefault="001B7114" w:rsidP="001B7114">
      <w:pPr>
        <w:rPr>
          <w:b/>
        </w:rPr>
      </w:pPr>
      <w:r>
        <w:rPr>
          <w:b/>
        </w:rPr>
        <w:t>exec JoinRso ‘x’, ‘y’</w:t>
      </w:r>
    </w:p>
    <w:p w14:paraId="6D177F91" w14:textId="77777777" w:rsidR="001B7114" w:rsidRDefault="001B7114" w:rsidP="001B7114">
      <w:r>
        <w:t>Where “x” is the User’s logged in Id and “y” is the Id of the RSO.</w:t>
      </w:r>
    </w:p>
    <w:p w14:paraId="3985D7BC" w14:textId="77777777" w:rsidR="001B7114" w:rsidRDefault="001B7114" w:rsidP="001B7114">
      <w:r>
        <w:t xml:space="preserve">Additionally, validation is done in the code to ensure the user can’t join an RSO they’re already in. This is done using the following: </w:t>
      </w:r>
    </w:p>
    <w:p w14:paraId="5EB21D17" w14:textId="77777777" w:rsidR="001B7114" w:rsidRDefault="001B7114" w:rsidP="001B7114">
      <w:r>
        <w:t>CREATE PROCEDURE [dbo].[CheckIfUserIsInRso]</w:t>
      </w:r>
    </w:p>
    <w:p w14:paraId="7212D45E" w14:textId="77777777" w:rsidR="001B7114" w:rsidRDefault="001B7114" w:rsidP="001B7114">
      <w:r>
        <w:t>@UserId int,</w:t>
      </w:r>
    </w:p>
    <w:p w14:paraId="576A1242" w14:textId="77777777" w:rsidR="001B7114" w:rsidRDefault="001B7114" w:rsidP="001B7114">
      <w:r>
        <w:t>@RsoId int</w:t>
      </w:r>
    </w:p>
    <w:p w14:paraId="1B4B4E69" w14:textId="77777777" w:rsidR="001B7114" w:rsidRDefault="001B7114" w:rsidP="001B7114">
      <w:r>
        <w:t>AS</w:t>
      </w:r>
    </w:p>
    <w:p w14:paraId="330BE338" w14:textId="77777777" w:rsidR="001B7114" w:rsidRDefault="001B7114" w:rsidP="001B7114">
      <w:r>
        <w:t>BEGIN</w:t>
      </w:r>
    </w:p>
    <w:p w14:paraId="6A18A359" w14:textId="77777777" w:rsidR="001B7114" w:rsidRDefault="001B7114" w:rsidP="001B7114">
      <w:r>
        <w:tab/>
        <w:t>SELECT Username FROM Users u</w:t>
      </w:r>
    </w:p>
    <w:p w14:paraId="4E3F7C86" w14:textId="77777777" w:rsidR="001B7114" w:rsidRDefault="001B7114" w:rsidP="001B7114">
      <w:r>
        <w:tab/>
        <w:t xml:space="preserve">INNER JOIN </w:t>
      </w:r>
    </w:p>
    <w:p w14:paraId="74990FCC" w14:textId="77777777" w:rsidR="001B7114" w:rsidRDefault="001B7114" w:rsidP="001B7114">
      <w:r>
        <w:tab/>
        <w:t xml:space="preserve">RSO_Members rso </w:t>
      </w:r>
    </w:p>
    <w:p w14:paraId="2EFFED43" w14:textId="77777777" w:rsidR="001B7114" w:rsidRDefault="001B7114" w:rsidP="001B7114">
      <w:r>
        <w:tab/>
        <w:t xml:space="preserve">ON rso.StudentEmail = u.Username </w:t>
      </w:r>
    </w:p>
    <w:p w14:paraId="2B3DE966" w14:textId="77777777" w:rsidR="001B7114" w:rsidRDefault="001B7114" w:rsidP="001B7114">
      <w:r>
        <w:tab/>
        <w:t>WHERE u.Id = @UserId AND rso.RSO_Id = @RsoId</w:t>
      </w:r>
    </w:p>
    <w:p w14:paraId="012FC187" w14:textId="77777777" w:rsidR="001B7114" w:rsidRDefault="001B7114" w:rsidP="001B7114">
      <w:r>
        <w:t>END</w:t>
      </w:r>
    </w:p>
    <w:p w14:paraId="202018DC" w14:textId="77777777" w:rsidR="001B7114" w:rsidRDefault="001B7114" w:rsidP="001B7114">
      <w:r>
        <w:t xml:space="preserve">This stored procedure can be executed using the following command: </w:t>
      </w:r>
    </w:p>
    <w:p w14:paraId="0A6667F9" w14:textId="77777777" w:rsidR="001B7114" w:rsidRDefault="001B7114" w:rsidP="001B7114">
      <w:pPr>
        <w:rPr>
          <w:b/>
        </w:rPr>
      </w:pPr>
      <w:r>
        <w:rPr>
          <w:b/>
        </w:rPr>
        <w:lastRenderedPageBreak/>
        <w:t>exec JoinRso ‘x’, ‘y’</w:t>
      </w:r>
    </w:p>
    <w:p w14:paraId="15AF7558" w14:textId="77777777" w:rsidR="001B7114" w:rsidRDefault="001B7114" w:rsidP="001B7114">
      <w:r>
        <w:t>Where “x” is the User’s logged in Id and “y” is the Id of the RSO.</w:t>
      </w:r>
    </w:p>
    <w:p w14:paraId="07355D71" w14:textId="77777777" w:rsidR="001B7114" w:rsidRDefault="001B7114" w:rsidP="001B7114">
      <w:pPr>
        <w:rPr>
          <w:b/>
        </w:rPr>
      </w:pPr>
      <w:r>
        <w:rPr>
          <w:b/>
        </w:rPr>
        <w:t>Create a new Event</w:t>
      </w:r>
    </w:p>
    <w:p w14:paraId="254E772E" w14:textId="77777777" w:rsidR="001B7114" w:rsidRDefault="001B7114" w:rsidP="001B7114">
      <w:r>
        <w:t xml:space="preserve">The following stored procedure is used to create a new event: </w:t>
      </w:r>
    </w:p>
    <w:p w14:paraId="4E3EE79B" w14:textId="77777777" w:rsidR="001B7114" w:rsidRDefault="001B7114" w:rsidP="001B7114">
      <w:r>
        <w:t>CREATE PROCEDURE [dbo].[SaveEvent]</w:t>
      </w:r>
    </w:p>
    <w:p w14:paraId="5E47F6DE" w14:textId="77777777" w:rsidR="001B7114" w:rsidRDefault="001B7114" w:rsidP="001B7114">
      <w:r>
        <w:tab/>
        <w:t>@Name nvarchar(128),</w:t>
      </w:r>
    </w:p>
    <w:p w14:paraId="09D684CF" w14:textId="77777777" w:rsidR="001B7114" w:rsidRDefault="001B7114" w:rsidP="001B7114">
      <w:r>
        <w:tab/>
        <w:t>@Type int,</w:t>
      </w:r>
    </w:p>
    <w:p w14:paraId="05B1AABB" w14:textId="77777777" w:rsidR="001B7114" w:rsidRDefault="001B7114" w:rsidP="001B7114">
      <w:r>
        <w:tab/>
        <w:t>@Category int,</w:t>
      </w:r>
    </w:p>
    <w:p w14:paraId="0BEF7DE3" w14:textId="77777777" w:rsidR="001B7114" w:rsidRDefault="001B7114" w:rsidP="001B7114">
      <w:r>
        <w:tab/>
        <w:t>@Description nvarchar(128),</w:t>
      </w:r>
    </w:p>
    <w:p w14:paraId="7DBD188C" w14:textId="77777777" w:rsidR="001B7114" w:rsidRDefault="001B7114" w:rsidP="001B7114">
      <w:r>
        <w:tab/>
        <w:t>@Date datetime,</w:t>
      </w:r>
    </w:p>
    <w:p w14:paraId="5A639DB5" w14:textId="77777777" w:rsidR="001B7114" w:rsidRDefault="001B7114" w:rsidP="001B7114">
      <w:r>
        <w:tab/>
        <w:t>@Location int,</w:t>
      </w:r>
    </w:p>
    <w:p w14:paraId="3AA6037E" w14:textId="77777777" w:rsidR="001B7114" w:rsidRDefault="001B7114" w:rsidP="001B7114">
      <w:r>
        <w:tab/>
        <w:t>@ContactPhone nvarchar(128),</w:t>
      </w:r>
    </w:p>
    <w:p w14:paraId="0DE0D158" w14:textId="77777777" w:rsidR="001B7114" w:rsidRDefault="001B7114" w:rsidP="001B7114">
      <w:r>
        <w:tab/>
        <w:t>@ContactEmail nvarchar(128),</w:t>
      </w:r>
    </w:p>
    <w:p w14:paraId="04CBC4E9" w14:textId="77777777" w:rsidR="001B7114" w:rsidRDefault="001B7114" w:rsidP="001B7114">
      <w:r>
        <w:tab/>
        <w:t>@EventAdmin int,</w:t>
      </w:r>
    </w:p>
    <w:p w14:paraId="184DCB01" w14:textId="77777777" w:rsidR="001B7114" w:rsidRDefault="001B7114" w:rsidP="001B7114">
      <w:r>
        <w:tab/>
        <w:t>@HostUniversity int</w:t>
      </w:r>
    </w:p>
    <w:p w14:paraId="7B71AD37" w14:textId="77777777" w:rsidR="001B7114" w:rsidRDefault="001B7114" w:rsidP="001B7114">
      <w:r>
        <w:t>AS</w:t>
      </w:r>
    </w:p>
    <w:p w14:paraId="530F1E9A" w14:textId="77777777" w:rsidR="001B7114" w:rsidRDefault="001B7114" w:rsidP="001B7114">
      <w:r>
        <w:t>BEGIN</w:t>
      </w:r>
    </w:p>
    <w:p w14:paraId="0615CB19" w14:textId="77777777" w:rsidR="001B7114" w:rsidRDefault="001B7114" w:rsidP="001B7114">
      <w:r>
        <w:tab/>
        <w:t>INSERT INTO [Events] (Name, [Type], Category, [Description], [DateTime], [Location], ContactPhone, ContactEmail, EventAdmin, HostUniversity)</w:t>
      </w:r>
    </w:p>
    <w:p w14:paraId="0D1D26B2" w14:textId="77777777" w:rsidR="001B7114" w:rsidRDefault="001B7114" w:rsidP="001B7114">
      <w:r>
        <w:tab/>
        <w:t>VALUES(@Name, @Type, @Category, @Description, @Date, @Location, @ContactPhone, @ContactEmail, @EventAdmin, @HostUniversity)</w:t>
      </w:r>
    </w:p>
    <w:p w14:paraId="32623F60" w14:textId="77777777" w:rsidR="001B7114" w:rsidRDefault="001B7114" w:rsidP="001B7114">
      <w:r>
        <w:t>END</w:t>
      </w:r>
    </w:p>
    <w:p w14:paraId="7E260F00" w14:textId="77777777" w:rsidR="001B7114" w:rsidRDefault="001B7114" w:rsidP="001B7114">
      <w:r>
        <w:t>This can be executed using the following command:</w:t>
      </w:r>
    </w:p>
    <w:p w14:paraId="151A7DFF" w14:textId="77777777" w:rsidR="001B7114" w:rsidRDefault="001B7114" w:rsidP="001B7114">
      <w:pPr>
        <w:rPr>
          <w:b/>
        </w:rPr>
      </w:pPr>
      <w:r>
        <w:rPr>
          <w:b/>
        </w:rPr>
        <w:t xml:space="preserve">exec SaveEvent ‘Name’, ‘x’, ‘y’, ‘Description’, </w:t>
      </w:r>
      <w:r w:rsidR="00092936">
        <w:rPr>
          <w:b/>
        </w:rPr>
        <w:t>’11/24/18 11:00 PM’, ‘z’, ‘Phone’, ‘Email’, ‘i’ ‘j’</w:t>
      </w:r>
    </w:p>
    <w:p w14:paraId="34605104" w14:textId="77777777" w:rsidR="00092936" w:rsidRDefault="00092936" w:rsidP="001B7114">
      <w:r>
        <w:t>Where “Name” would be replaced with the name of the event, “x” is the type of Event (a foreign key with the EventTypes table), “y” is the Category of the event (a foreign key with EventCategories table), “Description” is a description of the event, “11/24/18 11:00 PM” is the date and time of the event, “z” is the Id of the location of the event (a foreign key with the Locations table), “Phone” would be replaced with the contact’s phone, “Email” would be replaced with the contact’s email, “i" is the id of the admin of the event (a foreign key with the Users table) and “j” would be replaced with the Id of the University the event is hosted at (a foreign key with the University table).</w:t>
      </w:r>
    </w:p>
    <w:p w14:paraId="6E10D4D3" w14:textId="77777777" w:rsidR="00092936" w:rsidRPr="00092936" w:rsidRDefault="00092936" w:rsidP="001B7114">
      <w:pPr>
        <w:rPr>
          <w:b/>
        </w:rPr>
      </w:pPr>
    </w:p>
    <w:p w14:paraId="16C1A2B5" w14:textId="77777777" w:rsidR="001B7114" w:rsidRDefault="00092936" w:rsidP="001B7114">
      <w:pPr>
        <w:rPr>
          <w:b/>
        </w:rPr>
      </w:pPr>
      <w:r>
        <w:rPr>
          <w:b/>
        </w:rPr>
        <w:lastRenderedPageBreak/>
        <w:t>Insert Comment</w:t>
      </w:r>
    </w:p>
    <w:p w14:paraId="1D8BBD91" w14:textId="77777777" w:rsidR="00092936" w:rsidRDefault="00092936" w:rsidP="001B7114">
      <w:r>
        <w:t>This is handled using the following Stored Procedure</w:t>
      </w:r>
    </w:p>
    <w:p w14:paraId="14F425EA" w14:textId="77777777" w:rsidR="00092936" w:rsidRDefault="00092936" w:rsidP="00092936">
      <w:r>
        <w:t>CREATE PROCEDURE [dbo].[AddComment]</w:t>
      </w:r>
    </w:p>
    <w:p w14:paraId="755F4B5C" w14:textId="77777777" w:rsidR="00092936" w:rsidRDefault="00092936" w:rsidP="00092936">
      <w:r>
        <w:tab/>
        <w:t>@UserId int,</w:t>
      </w:r>
    </w:p>
    <w:p w14:paraId="63DB01F4" w14:textId="77777777" w:rsidR="00092936" w:rsidRDefault="00092936" w:rsidP="00092936">
      <w:r>
        <w:tab/>
        <w:t>@EventId int,</w:t>
      </w:r>
    </w:p>
    <w:p w14:paraId="63E6DF74" w14:textId="77777777" w:rsidR="00092936" w:rsidRDefault="00092936" w:rsidP="00092936">
      <w:r>
        <w:tab/>
        <w:t>@Comment nvarchar(1024)</w:t>
      </w:r>
    </w:p>
    <w:p w14:paraId="2B1761F9" w14:textId="77777777" w:rsidR="00092936" w:rsidRDefault="00092936" w:rsidP="00092936">
      <w:r>
        <w:t>AS</w:t>
      </w:r>
    </w:p>
    <w:p w14:paraId="3B165876" w14:textId="77777777" w:rsidR="00092936" w:rsidRDefault="00092936" w:rsidP="00092936">
      <w:r>
        <w:t>BEGIN</w:t>
      </w:r>
    </w:p>
    <w:p w14:paraId="634C79E3" w14:textId="77777777" w:rsidR="00092936" w:rsidRDefault="00092936" w:rsidP="00092936">
      <w:r>
        <w:tab/>
        <w:t>INSERT INTO EventSocial(EventId, UserId, Comment)</w:t>
      </w:r>
    </w:p>
    <w:p w14:paraId="07ECDD33" w14:textId="77777777" w:rsidR="00092936" w:rsidRDefault="00092936" w:rsidP="00092936">
      <w:r>
        <w:tab/>
        <w:t>VALUES (@EventId, @UserId, @Comment)</w:t>
      </w:r>
    </w:p>
    <w:p w14:paraId="24EE97F0" w14:textId="77777777" w:rsidR="00092936" w:rsidRDefault="00092936" w:rsidP="00092936">
      <w:r>
        <w:t>END</w:t>
      </w:r>
    </w:p>
    <w:p w14:paraId="7047A4AE" w14:textId="77777777" w:rsidR="00092936" w:rsidRDefault="00092936" w:rsidP="00092936">
      <w:r>
        <w:t xml:space="preserve">This can be executed with the following command: </w:t>
      </w:r>
    </w:p>
    <w:p w14:paraId="0785A6E4" w14:textId="77777777" w:rsidR="00092936" w:rsidRDefault="00092936" w:rsidP="00092936">
      <w:pPr>
        <w:rPr>
          <w:b/>
        </w:rPr>
      </w:pPr>
      <w:r>
        <w:rPr>
          <w:b/>
        </w:rPr>
        <w:t>exec AddComment ‘x’, ‘y’, ‘Comment’</w:t>
      </w:r>
    </w:p>
    <w:p w14:paraId="2D604016" w14:textId="77777777" w:rsidR="00092936" w:rsidRDefault="00092936" w:rsidP="001B7114">
      <w:r>
        <w:t>Where “x” is the User Id (foreign key with the Users table), “y” is the Event Id (foreign key with the Events table), and “Comment” is the comment the user would want to leave.</w:t>
      </w:r>
    </w:p>
    <w:p w14:paraId="60875BDD" w14:textId="77777777" w:rsidR="00092936" w:rsidRPr="00092936" w:rsidRDefault="00092936" w:rsidP="001B7114"/>
    <w:p w14:paraId="43DC1F40" w14:textId="77777777" w:rsidR="00092936" w:rsidRDefault="00092936" w:rsidP="001B7114">
      <w:pPr>
        <w:rPr>
          <w:b/>
        </w:rPr>
      </w:pPr>
      <w:r>
        <w:rPr>
          <w:b/>
        </w:rPr>
        <w:t>Edit Comment</w:t>
      </w:r>
    </w:p>
    <w:p w14:paraId="6EA7BEA7" w14:textId="77777777" w:rsidR="00092936" w:rsidRDefault="00092936" w:rsidP="001B7114">
      <w:r>
        <w:t xml:space="preserve">Editing comments is handled using the following stored procedure: </w:t>
      </w:r>
    </w:p>
    <w:p w14:paraId="3449F5CB" w14:textId="77777777" w:rsidR="00092936" w:rsidRDefault="00092936" w:rsidP="00092936">
      <w:r>
        <w:t>CREATE PROCEDURE [dbo].[EditComment]</w:t>
      </w:r>
    </w:p>
    <w:p w14:paraId="14674098" w14:textId="77777777" w:rsidR="00092936" w:rsidRDefault="00092936" w:rsidP="00092936">
      <w:r>
        <w:tab/>
        <w:t>@Id int,</w:t>
      </w:r>
    </w:p>
    <w:p w14:paraId="5825C482" w14:textId="77777777" w:rsidR="00092936" w:rsidRDefault="00092936" w:rsidP="00092936">
      <w:r>
        <w:tab/>
        <w:t>@EditedComment nvarchar(1024)</w:t>
      </w:r>
    </w:p>
    <w:p w14:paraId="3BF09F65" w14:textId="77777777" w:rsidR="00092936" w:rsidRDefault="00092936" w:rsidP="00092936">
      <w:r>
        <w:t>AS</w:t>
      </w:r>
    </w:p>
    <w:p w14:paraId="191FBC50" w14:textId="77777777" w:rsidR="00092936" w:rsidRDefault="00092936" w:rsidP="00092936">
      <w:r>
        <w:t>BEGIN</w:t>
      </w:r>
    </w:p>
    <w:p w14:paraId="7187FBA3" w14:textId="77777777" w:rsidR="00092936" w:rsidRDefault="00092936" w:rsidP="00092936">
      <w:r>
        <w:tab/>
        <w:t>UPDATE EventSocial</w:t>
      </w:r>
    </w:p>
    <w:p w14:paraId="08CD8D5C" w14:textId="77777777" w:rsidR="00092936" w:rsidRDefault="00092936" w:rsidP="00092936">
      <w:r>
        <w:tab/>
        <w:t>SET Comment = @EditedComment</w:t>
      </w:r>
    </w:p>
    <w:p w14:paraId="50B4C0B0" w14:textId="77777777" w:rsidR="00092936" w:rsidRDefault="00092936" w:rsidP="00092936">
      <w:r>
        <w:tab/>
        <w:t>WHERE Id = @Id</w:t>
      </w:r>
    </w:p>
    <w:p w14:paraId="4150F79B" w14:textId="77777777" w:rsidR="00092936" w:rsidRDefault="00092936" w:rsidP="00092936">
      <w:r>
        <w:t>END</w:t>
      </w:r>
    </w:p>
    <w:p w14:paraId="5A37BCB7" w14:textId="77777777" w:rsidR="00092936" w:rsidRDefault="00092936" w:rsidP="00092936">
      <w:r>
        <w:t xml:space="preserve">This can be executed using the following command </w:t>
      </w:r>
    </w:p>
    <w:p w14:paraId="274F964B" w14:textId="77777777" w:rsidR="00092936" w:rsidRDefault="00092936" w:rsidP="00092936">
      <w:pPr>
        <w:rPr>
          <w:b/>
        </w:rPr>
      </w:pPr>
      <w:r>
        <w:rPr>
          <w:b/>
        </w:rPr>
        <w:t>exec EditComment ‘x’, ‘NewComment’</w:t>
      </w:r>
    </w:p>
    <w:p w14:paraId="33457E9C" w14:textId="77777777" w:rsidR="00092936" w:rsidRPr="00092936" w:rsidRDefault="00092936" w:rsidP="00092936">
      <w:r>
        <w:lastRenderedPageBreak/>
        <w:t>Where “x” is the Id of the Comment in the EventSocial table, and “NewComment” is the new comment.</w:t>
      </w:r>
    </w:p>
    <w:p w14:paraId="0C16E577" w14:textId="77777777" w:rsidR="00092936" w:rsidRDefault="00092936" w:rsidP="001B7114">
      <w:pPr>
        <w:rPr>
          <w:b/>
        </w:rPr>
      </w:pPr>
    </w:p>
    <w:p w14:paraId="656DC1F2" w14:textId="77777777" w:rsidR="00092936" w:rsidRDefault="00092936" w:rsidP="001B7114">
      <w:pPr>
        <w:rPr>
          <w:b/>
        </w:rPr>
      </w:pPr>
      <w:r>
        <w:rPr>
          <w:b/>
        </w:rPr>
        <w:t>Delete Comment</w:t>
      </w:r>
    </w:p>
    <w:p w14:paraId="3EB65833" w14:textId="77777777" w:rsidR="00092936" w:rsidRDefault="00092936" w:rsidP="001B7114">
      <w:r>
        <w:t xml:space="preserve">This can be executed with the following Stored Procedure: </w:t>
      </w:r>
    </w:p>
    <w:p w14:paraId="74627CF5" w14:textId="77777777" w:rsidR="00092936" w:rsidRDefault="00092936" w:rsidP="00092936">
      <w:r>
        <w:t>CREATE PROCEDURE [dbo].[DeleteComment]</w:t>
      </w:r>
    </w:p>
    <w:p w14:paraId="0160BA72" w14:textId="77777777" w:rsidR="00092936" w:rsidRDefault="00092936" w:rsidP="00092936">
      <w:r>
        <w:tab/>
        <w:t>@Id int</w:t>
      </w:r>
    </w:p>
    <w:p w14:paraId="76DD4934" w14:textId="77777777" w:rsidR="00092936" w:rsidRDefault="00092936" w:rsidP="00092936">
      <w:r>
        <w:t>AS</w:t>
      </w:r>
    </w:p>
    <w:p w14:paraId="224E4D06" w14:textId="77777777" w:rsidR="00092936" w:rsidRDefault="00092936" w:rsidP="00092936">
      <w:r>
        <w:t>BEGIN</w:t>
      </w:r>
    </w:p>
    <w:p w14:paraId="30EDAB3C" w14:textId="77777777" w:rsidR="00092936" w:rsidRDefault="00092936" w:rsidP="00092936">
      <w:r>
        <w:tab/>
        <w:t>UPDATE EventSocial</w:t>
      </w:r>
    </w:p>
    <w:p w14:paraId="28CEDE49" w14:textId="77777777" w:rsidR="00092936" w:rsidRDefault="00092936" w:rsidP="00092936">
      <w:r>
        <w:tab/>
        <w:t>SET IsDeleted = 1</w:t>
      </w:r>
    </w:p>
    <w:p w14:paraId="233266EB" w14:textId="77777777" w:rsidR="00092936" w:rsidRDefault="00092936" w:rsidP="00092936">
      <w:r>
        <w:tab/>
        <w:t>WHERE Id = @Id</w:t>
      </w:r>
    </w:p>
    <w:p w14:paraId="5FA31B63" w14:textId="77777777" w:rsidR="00092936" w:rsidRDefault="00092936" w:rsidP="00092936">
      <w:r>
        <w:t>END</w:t>
      </w:r>
    </w:p>
    <w:p w14:paraId="0F5E92E3" w14:textId="77777777" w:rsidR="00092936" w:rsidRDefault="00092936" w:rsidP="00092936">
      <w:r>
        <w:t>This can be executed using the following command:</w:t>
      </w:r>
    </w:p>
    <w:p w14:paraId="3A35D3D9" w14:textId="77777777" w:rsidR="00092936" w:rsidRDefault="00092936" w:rsidP="00092936">
      <w:pPr>
        <w:rPr>
          <w:b/>
        </w:rPr>
      </w:pPr>
      <w:r>
        <w:rPr>
          <w:b/>
        </w:rPr>
        <w:t>exec DeleteComment ‘x’</w:t>
      </w:r>
    </w:p>
    <w:p w14:paraId="3E0D0D50" w14:textId="77777777" w:rsidR="00092936" w:rsidRPr="00092936" w:rsidRDefault="00092936" w:rsidP="00092936">
      <w:r>
        <w:t xml:space="preserve">Where “x” is the Id of the entry in the EventSocial table. Please note: deleting comments doesn’t </w:t>
      </w:r>
      <w:proofErr w:type="gramStart"/>
      <w:r>
        <w:t>actually delete</w:t>
      </w:r>
      <w:proofErr w:type="gramEnd"/>
      <w:r>
        <w:t xml:space="preserve"> them from the database, rather, they are flagged as deleted. This is considered good practice and prevents data-loss.</w:t>
      </w:r>
    </w:p>
    <w:p w14:paraId="15C49BF8" w14:textId="77777777" w:rsidR="00092936" w:rsidRDefault="00092936" w:rsidP="001B7114">
      <w:pPr>
        <w:rPr>
          <w:b/>
        </w:rPr>
      </w:pPr>
    </w:p>
    <w:p w14:paraId="32A02DC5" w14:textId="77777777" w:rsidR="00092936" w:rsidRDefault="00092936" w:rsidP="001B7114">
      <w:pPr>
        <w:rPr>
          <w:b/>
        </w:rPr>
      </w:pPr>
      <w:r>
        <w:rPr>
          <w:b/>
        </w:rPr>
        <w:t>View Events based on type</w:t>
      </w:r>
    </w:p>
    <w:p w14:paraId="4608ACA4" w14:textId="77777777" w:rsidR="00092936" w:rsidRDefault="00092936" w:rsidP="001B7114">
      <w:r>
        <w:t xml:space="preserve">This was accomplished using one stored procedure, as can be seen below: </w:t>
      </w:r>
    </w:p>
    <w:p w14:paraId="55D3F3C2" w14:textId="77777777" w:rsidR="00092936" w:rsidRDefault="00092936" w:rsidP="00092936">
      <w:r>
        <w:t>CREATE PROCEDURE [dbo].[GetEvents]</w:t>
      </w:r>
    </w:p>
    <w:p w14:paraId="3F3B2DB2" w14:textId="77777777" w:rsidR="00092936" w:rsidRDefault="00092936" w:rsidP="00092936">
      <w:r>
        <w:tab/>
        <w:t>@Type int</w:t>
      </w:r>
    </w:p>
    <w:p w14:paraId="5C54E5CC" w14:textId="77777777" w:rsidR="00092936" w:rsidRDefault="00092936" w:rsidP="00092936">
      <w:r>
        <w:t>AS</w:t>
      </w:r>
    </w:p>
    <w:p w14:paraId="40009EAC" w14:textId="77777777" w:rsidR="00092936" w:rsidRDefault="00092936" w:rsidP="00092936">
      <w:r>
        <w:t>BEGIN</w:t>
      </w:r>
    </w:p>
    <w:p w14:paraId="72D404F9" w14:textId="77777777" w:rsidR="00092936" w:rsidRDefault="00092936" w:rsidP="00092936">
      <w:r>
        <w:tab/>
        <w:t>IF(@Type = 0)</w:t>
      </w:r>
    </w:p>
    <w:p w14:paraId="4ACFB227" w14:textId="77777777" w:rsidR="00092936" w:rsidRDefault="00092936" w:rsidP="00092936">
      <w:r>
        <w:tab/>
        <w:t>BEGIN</w:t>
      </w:r>
    </w:p>
    <w:p w14:paraId="1CF25903" w14:textId="77777777" w:rsidR="00092936" w:rsidRDefault="00092936" w:rsidP="00092936">
      <w:r>
        <w:tab/>
      </w:r>
      <w:r>
        <w:tab/>
        <w:t>SELECT</w:t>
      </w:r>
      <w:r>
        <w:tab/>
        <w:t xml:space="preserve">e.Id, </w:t>
      </w:r>
    </w:p>
    <w:p w14:paraId="184D8F93" w14:textId="77777777" w:rsidR="00092936" w:rsidRDefault="00092936" w:rsidP="00092936">
      <w:r>
        <w:tab/>
      </w:r>
      <w:r>
        <w:tab/>
      </w:r>
      <w:r>
        <w:tab/>
      </w:r>
      <w:r>
        <w:tab/>
        <w:t xml:space="preserve">e.Name, </w:t>
      </w:r>
    </w:p>
    <w:p w14:paraId="7289B8D1" w14:textId="77777777" w:rsidR="00092936" w:rsidRDefault="00092936" w:rsidP="00092936">
      <w:r>
        <w:tab/>
      </w:r>
      <w:r>
        <w:tab/>
      </w:r>
      <w:r>
        <w:tab/>
      </w:r>
      <w:r>
        <w:tab/>
        <w:t xml:space="preserve">e.[DateTime], </w:t>
      </w:r>
    </w:p>
    <w:p w14:paraId="28840F88" w14:textId="77777777" w:rsidR="00092936" w:rsidRDefault="00092936" w:rsidP="00092936">
      <w:r>
        <w:lastRenderedPageBreak/>
        <w:tab/>
      </w:r>
      <w:r>
        <w:tab/>
      </w:r>
      <w:r>
        <w:tab/>
      </w:r>
      <w:r>
        <w:tab/>
        <w:t xml:space="preserve">e.[Description], </w:t>
      </w:r>
    </w:p>
    <w:p w14:paraId="6D549392" w14:textId="77777777" w:rsidR="00092936" w:rsidRDefault="00092936" w:rsidP="00092936">
      <w:r>
        <w:tab/>
      </w:r>
      <w:r>
        <w:tab/>
      </w:r>
      <w:r>
        <w:tab/>
      </w:r>
      <w:r>
        <w:tab/>
        <w:t>ISNULL(</w:t>
      </w:r>
    </w:p>
    <w:p w14:paraId="60AE2699" w14:textId="77777777" w:rsidR="00092936" w:rsidRDefault="00092936" w:rsidP="00092936">
      <w:r>
        <w:tab/>
      </w:r>
      <w:r>
        <w:tab/>
      </w:r>
      <w:r>
        <w:tab/>
      </w:r>
      <w:r>
        <w:tab/>
      </w:r>
      <w:r>
        <w:tab/>
        <w:t xml:space="preserve">(SUM(es.Rating) / COUNT(es.Rating)) </w:t>
      </w:r>
    </w:p>
    <w:p w14:paraId="140B9E6A" w14:textId="77777777" w:rsidR="00092936" w:rsidRDefault="00092936" w:rsidP="00092936">
      <w:r>
        <w:tab/>
      </w:r>
      <w:r>
        <w:tab/>
      </w:r>
      <w:r>
        <w:tab/>
      </w:r>
      <w:r>
        <w:tab/>
        <w:t>, 0)</w:t>
      </w:r>
    </w:p>
    <w:p w14:paraId="1CC91264" w14:textId="77777777" w:rsidR="00092936" w:rsidRDefault="00092936" w:rsidP="00092936">
      <w:r>
        <w:tab/>
      </w:r>
      <w:r>
        <w:tab/>
      </w:r>
      <w:r>
        <w:tab/>
      </w:r>
      <w:r>
        <w:tab/>
        <w:t>as EventRating</w:t>
      </w:r>
    </w:p>
    <w:p w14:paraId="68D33D8C" w14:textId="77777777" w:rsidR="00092936" w:rsidRDefault="00092936" w:rsidP="00092936">
      <w:r>
        <w:tab/>
      </w:r>
      <w:r>
        <w:tab/>
        <w:t>FROM [Events] e</w:t>
      </w:r>
    </w:p>
    <w:p w14:paraId="0AED1F0C" w14:textId="77777777" w:rsidR="00092936" w:rsidRDefault="00092936" w:rsidP="00092936">
      <w:r>
        <w:tab/>
      </w:r>
      <w:r>
        <w:tab/>
        <w:t>LEFT JOIN EventSocial es</w:t>
      </w:r>
    </w:p>
    <w:p w14:paraId="45CCB426" w14:textId="77777777" w:rsidR="00092936" w:rsidRDefault="00092936" w:rsidP="00092936">
      <w:r>
        <w:tab/>
      </w:r>
      <w:r>
        <w:tab/>
        <w:t>ON e.Id = es.EventId</w:t>
      </w:r>
    </w:p>
    <w:p w14:paraId="5927F6C3" w14:textId="77777777" w:rsidR="00092936" w:rsidRDefault="00092936" w:rsidP="00092936">
      <w:r>
        <w:tab/>
      </w:r>
      <w:r>
        <w:tab/>
        <w:t>GROUP BY e.Id, e.Name, e.[DateTime], e.[Description]</w:t>
      </w:r>
    </w:p>
    <w:p w14:paraId="6D327253" w14:textId="77777777" w:rsidR="00092936" w:rsidRDefault="00092936" w:rsidP="00092936">
      <w:r>
        <w:tab/>
        <w:t>END</w:t>
      </w:r>
    </w:p>
    <w:p w14:paraId="4358D20A" w14:textId="77777777" w:rsidR="00092936" w:rsidRDefault="00092936" w:rsidP="00092936">
      <w:r>
        <w:tab/>
        <w:t xml:space="preserve">ELSE </w:t>
      </w:r>
    </w:p>
    <w:p w14:paraId="417E9516" w14:textId="77777777" w:rsidR="00092936" w:rsidRDefault="00092936" w:rsidP="00092936">
      <w:r>
        <w:tab/>
        <w:t>BEGIN</w:t>
      </w:r>
    </w:p>
    <w:p w14:paraId="302A4376" w14:textId="77777777" w:rsidR="00092936" w:rsidRDefault="00092936" w:rsidP="00092936">
      <w:r>
        <w:tab/>
      </w:r>
      <w:r>
        <w:tab/>
      </w:r>
      <w:r>
        <w:tab/>
        <w:t>SELECT</w:t>
      </w:r>
      <w:r>
        <w:tab/>
        <w:t xml:space="preserve">e.Id, </w:t>
      </w:r>
    </w:p>
    <w:p w14:paraId="606AD0DE" w14:textId="77777777" w:rsidR="00092936" w:rsidRDefault="00092936" w:rsidP="00092936">
      <w:r>
        <w:tab/>
      </w:r>
      <w:r>
        <w:tab/>
      </w:r>
      <w:r>
        <w:tab/>
      </w:r>
      <w:r>
        <w:tab/>
        <w:t xml:space="preserve">e.Name, </w:t>
      </w:r>
    </w:p>
    <w:p w14:paraId="7CDBCE07" w14:textId="77777777" w:rsidR="00092936" w:rsidRDefault="00092936" w:rsidP="00092936">
      <w:r>
        <w:tab/>
      </w:r>
      <w:r>
        <w:tab/>
      </w:r>
      <w:r>
        <w:tab/>
      </w:r>
      <w:r>
        <w:tab/>
        <w:t xml:space="preserve">e.[DateTime], </w:t>
      </w:r>
    </w:p>
    <w:p w14:paraId="177BECA3" w14:textId="77777777" w:rsidR="00092936" w:rsidRDefault="00092936" w:rsidP="00092936">
      <w:r>
        <w:tab/>
      </w:r>
      <w:r>
        <w:tab/>
      </w:r>
      <w:r>
        <w:tab/>
      </w:r>
      <w:r>
        <w:tab/>
        <w:t xml:space="preserve">e.[Description], </w:t>
      </w:r>
    </w:p>
    <w:p w14:paraId="0831FA11" w14:textId="77777777" w:rsidR="00092936" w:rsidRDefault="00092936" w:rsidP="00092936">
      <w:r>
        <w:tab/>
      </w:r>
      <w:r>
        <w:tab/>
      </w:r>
      <w:r>
        <w:tab/>
      </w:r>
      <w:r>
        <w:tab/>
        <w:t>ISNULL(</w:t>
      </w:r>
    </w:p>
    <w:p w14:paraId="00531148" w14:textId="77777777" w:rsidR="00092936" w:rsidRDefault="00092936" w:rsidP="00092936">
      <w:r>
        <w:tab/>
      </w:r>
      <w:r>
        <w:tab/>
      </w:r>
      <w:r>
        <w:tab/>
      </w:r>
      <w:r>
        <w:tab/>
      </w:r>
      <w:r>
        <w:tab/>
        <w:t xml:space="preserve">(SUM(es.Rating) / COUNT(es.Rating)) </w:t>
      </w:r>
    </w:p>
    <w:p w14:paraId="0DCAA5FD" w14:textId="77777777" w:rsidR="00092936" w:rsidRDefault="00092936" w:rsidP="00092936">
      <w:r>
        <w:tab/>
      </w:r>
      <w:r>
        <w:tab/>
      </w:r>
      <w:r>
        <w:tab/>
      </w:r>
      <w:r>
        <w:tab/>
        <w:t>, 0)</w:t>
      </w:r>
    </w:p>
    <w:p w14:paraId="324EA28B" w14:textId="77777777" w:rsidR="00092936" w:rsidRDefault="00092936" w:rsidP="00092936">
      <w:r>
        <w:tab/>
      </w:r>
      <w:r>
        <w:tab/>
      </w:r>
      <w:r>
        <w:tab/>
      </w:r>
      <w:r>
        <w:tab/>
        <w:t>as EventRating</w:t>
      </w:r>
    </w:p>
    <w:p w14:paraId="0DBE8938" w14:textId="77777777" w:rsidR="00092936" w:rsidRDefault="00092936" w:rsidP="00092936">
      <w:r>
        <w:tab/>
      </w:r>
      <w:r>
        <w:tab/>
        <w:t>FROM [Events] e</w:t>
      </w:r>
    </w:p>
    <w:p w14:paraId="61A2E369" w14:textId="77777777" w:rsidR="00092936" w:rsidRDefault="00092936" w:rsidP="00092936">
      <w:r>
        <w:tab/>
      </w:r>
      <w:r>
        <w:tab/>
        <w:t>LEFT JOIN EventSocial es</w:t>
      </w:r>
    </w:p>
    <w:p w14:paraId="40FB2A95" w14:textId="77777777" w:rsidR="00092936" w:rsidRDefault="00092936" w:rsidP="00092936">
      <w:r>
        <w:tab/>
      </w:r>
      <w:r>
        <w:tab/>
        <w:t>ON e.Id = es.EventId</w:t>
      </w:r>
    </w:p>
    <w:p w14:paraId="7E9D5E22" w14:textId="77777777" w:rsidR="00092936" w:rsidRDefault="00092936" w:rsidP="00092936">
      <w:r>
        <w:tab/>
      </w:r>
      <w:r>
        <w:tab/>
        <w:t>WHERE e.[Type] = @Type</w:t>
      </w:r>
    </w:p>
    <w:p w14:paraId="76312D8B" w14:textId="77777777" w:rsidR="00092936" w:rsidRDefault="00092936" w:rsidP="00092936">
      <w:r>
        <w:tab/>
      </w:r>
      <w:r>
        <w:tab/>
        <w:t>GROUP BY e.Id, e.Name, e.[DateTime], e.[Description]</w:t>
      </w:r>
      <w:r>
        <w:tab/>
      </w:r>
      <w:r>
        <w:tab/>
      </w:r>
    </w:p>
    <w:p w14:paraId="57AD1C9D" w14:textId="77777777" w:rsidR="00092936" w:rsidRDefault="00092936" w:rsidP="00092936">
      <w:r>
        <w:tab/>
        <w:t>END</w:t>
      </w:r>
    </w:p>
    <w:p w14:paraId="272F9B43" w14:textId="77777777" w:rsidR="00092936" w:rsidRDefault="00092936" w:rsidP="00092936">
      <w:r>
        <w:t>END</w:t>
      </w:r>
    </w:p>
    <w:p w14:paraId="68642637" w14:textId="77777777" w:rsidR="00092936" w:rsidRDefault="00092936" w:rsidP="00092936">
      <w:r>
        <w:t xml:space="preserve">To execute the command, do the following: </w:t>
      </w:r>
    </w:p>
    <w:p w14:paraId="651AF3C1" w14:textId="77777777" w:rsidR="00092936" w:rsidRDefault="00092936" w:rsidP="00092936">
      <w:pPr>
        <w:rPr>
          <w:b/>
        </w:rPr>
      </w:pPr>
      <w:r>
        <w:rPr>
          <w:b/>
        </w:rPr>
        <w:t>exec GetEvents ‘x’</w:t>
      </w:r>
    </w:p>
    <w:p w14:paraId="560622E8" w14:textId="77777777" w:rsidR="00092936" w:rsidRDefault="00092936" w:rsidP="00092936">
      <w:r>
        <w:lastRenderedPageBreak/>
        <w:t xml:space="preserve">Where “x” is the </w:t>
      </w:r>
      <w:r w:rsidR="005D65AC">
        <w:t>Id of the type of event. If x = 0, then it grabs all events regardless of their type.</w:t>
      </w:r>
    </w:p>
    <w:p w14:paraId="4475F86C" w14:textId="77777777" w:rsidR="005D65AC" w:rsidRDefault="005D65AC" w:rsidP="00092936"/>
    <w:p w14:paraId="7CC80E6A" w14:textId="77777777" w:rsidR="005D65AC" w:rsidRDefault="005D65AC" w:rsidP="00092936">
      <w:r>
        <w:t xml:space="preserve">Additional Stored Procedures can be seen at the following directory: </w:t>
      </w:r>
    </w:p>
    <w:p w14:paraId="21DDE7C7" w14:textId="77777777" w:rsidR="005D65AC" w:rsidRPr="00092936" w:rsidRDefault="005D65AC" w:rsidP="005D65AC">
      <w:pPr>
        <w:jc w:val="center"/>
      </w:pPr>
      <w:r>
        <w:t>Publish/Database/</w:t>
      </w:r>
      <w:r w:rsidRPr="005D65AC">
        <w:t>Database_StoredProcedures</w:t>
      </w:r>
      <w:r>
        <w:t>.sql</w:t>
      </w:r>
    </w:p>
    <w:p w14:paraId="59118D17" w14:textId="77777777" w:rsidR="00C0013D" w:rsidRDefault="003377D5" w:rsidP="00C0013D">
      <w:pPr>
        <w:pStyle w:val="Heading1"/>
      </w:pPr>
      <w:bookmarkStart w:id="7" w:name="_Toc530740005"/>
      <w:r>
        <w:t>Constraint Enforcements</w:t>
      </w:r>
      <w:bookmarkEnd w:id="7"/>
    </w:p>
    <w:p w14:paraId="115E965B" w14:textId="77777777" w:rsidR="00C0013D" w:rsidRDefault="00C0013D" w:rsidP="00C0013D">
      <w:pPr>
        <w:rPr>
          <w:b/>
        </w:rPr>
      </w:pPr>
      <w:r w:rsidRPr="00C0013D">
        <w:rPr>
          <w:b/>
        </w:rPr>
        <w:t>An admin who is not the Admin of the RSO attempts to create an event for that RSO</w:t>
      </w:r>
    </w:p>
    <w:p w14:paraId="74BAE338" w14:textId="77777777" w:rsidR="00C0013D" w:rsidRDefault="00C0013D" w:rsidP="00C0013D">
      <w:r>
        <w:t>We’ve accounted for this in our code, rather than our database. On login we capture the user’s type and give them an access level based on their type. Because of this, non-admins are not given the rights to create the RSO Events.</w:t>
      </w:r>
    </w:p>
    <w:p w14:paraId="40ABC418" w14:textId="77777777" w:rsidR="00C0013D" w:rsidRDefault="00C0013D" w:rsidP="00C0013D">
      <w:pPr>
        <w:rPr>
          <w:b/>
        </w:rPr>
      </w:pPr>
      <w:r w:rsidRPr="00C0013D">
        <w:rPr>
          <w:b/>
        </w:rPr>
        <w:t xml:space="preserve">An INSERT of a member of an RSO with 4 members: Show the status of the RSO changing to ‘Active.’ A DELETE of a member of an RSO with 5 members: Show the status of the RSO changing to ‘Inactive.’  </w:t>
      </w:r>
      <w:bookmarkStart w:id="8" w:name="_Toc530740006"/>
    </w:p>
    <w:p w14:paraId="188EA42A" w14:textId="77777777" w:rsidR="00C0013D" w:rsidRPr="00C0013D" w:rsidRDefault="00C0013D" w:rsidP="00C0013D">
      <w:r>
        <w:t>This is also handled by our code. We have a private member called “ValidateMembers” which prevents an RSO from being created without the required number of members.</w:t>
      </w:r>
    </w:p>
    <w:p w14:paraId="333C91C3" w14:textId="77777777" w:rsidR="003377D5" w:rsidRDefault="003377D5" w:rsidP="003377D5">
      <w:pPr>
        <w:pStyle w:val="Heading1"/>
      </w:pPr>
      <w:r>
        <w:t>Software Installation instructions</w:t>
      </w:r>
      <w:bookmarkEnd w:id="8"/>
    </w:p>
    <w:p w14:paraId="35B0A9A7" w14:textId="77777777" w:rsidR="003377D5" w:rsidRDefault="00A5488A" w:rsidP="003377D5">
      <w:r>
        <w:tab/>
        <w:t xml:space="preserve">The </w:t>
      </w:r>
      <w:r w:rsidR="0003089C">
        <w:t>website</w:t>
      </w:r>
      <w:r>
        <w:t xml:space="preserve"> requires a few pre-requisites in order to install on a </w:t>
      </w:r>
      <w:r w:rsidR="0003089C">
        <w:t>Windows Machine / Server (which the website was built for). These pre-requirements are as follows:</w:t>
      </w:r>
    </w:p>
    <w:p w14:paraId="55692DE7" w14:textId="77777777" w:rsidR="0003089C" w:rsidRDefault="0003089C" w:rsidP="0003089C">
      <w:pPr>
        <w:pStyle w:val="ListParagraph"/>
        <w:numPr>
          <w:ilvl w:val="0"/>
          <w:numId w:val="1"/>
        </w:numPr>
      </w:pPr>
      <w:r>
        <w:t xml:space="preserve">Internet Information and Services is enabled on your Windows PC / Server. For more information on how to do this, please look here: </w:t>
      </w:r>
      <w:hyperlink r:id="rId20" w:history="1">
        <w:r w:rsidRPr="00EA396E">
          <w:rPr>
            <w:rStyle w:val="Hyperlink"/>
          </w:rPr>
          <w:t>https://docs.microsoft.com/en-us/previous-versions/ms181052(v=vs.80)</w:t>
        </w:r>
      </w:hyperlink>
    </w:p>
    <w:p w14:paraId="3F12E6A3" w14:textId="77777777" w:rsidR="0003089C" w:rsidRDefault="0003089C" w:rsidP="0003089C">
      <w:pPr>
        <w:pStyle w:val="ListParagraph"/>
        <w:numPr>
          <w:ilvl w:val="0"/>
          <w:numId w:val="1"/>
        </w:numPr>
      </w:pPr>
      <w:r>
        <w:t>SQL Server and SQL Server Management Studio is installed on your machine.</w:t>
      </w:r>
    </w:p>
    <w:p w14:paraId="5326CE62" w14:textId="77777777" w:rsidR="0003089C" w:rsidRDefault="007C5A6D" w:rsidP="0003089C">
      <w:r>
        <w:t>Once the above pre-requisites are done, you must do the following in order to run the website on your machine.</w:t>
      </w:r>
    </w:p>
    <w:p w14:paraId="12C87745" w14:textId="77777777" w:rsidR="007C5A6D" w:rsidRDefault="007C5A6D" w:rsidP="007C5A6D">
      <w:pPr>
        <w:pStyle w:val="ListParagraph"/>
        <w:numPr>
          <w:ilvl w:val="0"/>
          <w:numId w:val="2"/>
        </w:numPr>
      </w:pPr>
      <w:r>
        <w:t xml:space="preserve">Host the website (located in Publish/Web of this directory) </w:t>
      </w:r>
      <w:r w:rsidR="00D57FD6">
        <w:t xml:space="preserve">using IIS. If you are unaware how to do this, please follow the guide located here: </w:t>
      </w:r>
      <w:hyperlink r:id="rId21" w:history="1">
        <w:r w:rsidR="00D57FD6" w:rsidRPr="00EA396E">
          <w:rPr>
            <w:rStyle w:val="Hyperlink"/>
          </w:rPr>
          <w:t>https://support.microsoft.com/en-us/help/323972/how-to-set-up-your-first-iis-web-site</w:t>
        </w:r>
      </w:hyperlink>
    </w:p>
    <w:p w14:paraId="2F945A99" w14:textId="77777777" w:rsidR="00D57FD6" w:rsidRDefault="00D57FD6" w:rsidP="007C5A6D">
      <w:pPr>
        <w:pStyle w:val="ListParagraph"/>
        <w:numPr>
          <w:ilvl w:val="0"/>
          <w:numId w:val="2"/>
        </w:numPr>
      </w:pPr>
      <w:r>
        <w:t xml:space="preserve">Create your database in SSMS. </w:t>
      </w:r>
    </w:p>
    <w:p w14:paraId="696472D3" w14:textId="77777777" w:rsidR="00D57FD6" w:rsidRDefault="00D57FD6" w:rsidP="007C5A6D">
      <w:pPr>
        <w:pStyle w:val="ListParagraph"/>
        <w:numPr>
          <w:ilvl w:val="0"/>
          <w:numId w:val="2"/>
        </w:numPr>
      </w:pPr>
      <w:r>
        <w:t>Create the tables in your new database by running the following scripts against the database you created in step 2:</w:t>
      </w:r>
    </w:p>
    <w:p w14:paraId="4D960149" w14:textId="77777777" w:rsidR="00D57FD6" w:rsidRDefault="00D57FD6" w:rsidP="00D57FD6">
      <w:pPr>
        <w:pStyle w:val="ListParagraph"/>
        <w:numPr>
          <w:ilvl w:val="1"/>
          <w:numId w:val="2"/>
        </w:numPr>
      </w:pPr>
      <w:r>
        <w:t>Table Schema Script (located in Publish/Database)</w:t>
      </w:r>
    </w:p>
    <w:p w14:paraId="0EBC384C" w14:textId="77777777" w:rsidR="00D57FD6" w:rsidRDefault="00D57FD6" w:rsidP="00D57FD6">
      <w:pPr>
        <w:pStyle w:val="ListParagraph"/>
        <w:numPr>
          <w:ilvl w:val="1"/>
          <w:numId w:val="2"/>
        </w:numPr>
      </w:pPr>
      <w:r>
        <w:t>Stored Procedures Script (located in Publish/Database)</w:t>
      </w:r>
    </w:p>
    <w:p w14:paraId="65C868DD" w14:textId="77777777" w:rsidR="00D57FD6" w:rsidRDefault="00D57FD6" w:rsidP="00D57FD6">
      <w:pPr>
        <w:pStyle w:val="ListParagraph"/>
        <w:numPr>
          <w:ilvl w:val="1"/>
          <w:numId w:val="2"/>
        </w:numPr>
      </w:pPr>
      <w:r>
        <w:t>Data Population Script (located in Publish/Database). Please note, this is optional to get the website running.</w:t>
      </w:r>
    </w:p>
    <w:p w14:paraId="546BDB66" w14:textId="77777777" w:rsidR="00D57FD6" w:rsidRDefault="00D57FD6" w:rsidP="00D57FD6">
      <w:pPr>
        <w:pStyle w:val="ListParagraph"/>
        <w:numPr>
          <w:ilvl w:val="0"/>
          <w:numId w:val="2"/>
        </w:numPr>
      </w:pPr>
      <w:r>
        <w:t>Once you have completed steps 1-4, make sure you change the DatabaseConnectionString key located in the Web.Config file of the Published Website (This is located at Publish/Web/Web.config)</w:t>
      </w:r>
    </w:p>
    <w:p w14:paraId="48CCAE39" w14:textId="77777777" w:rsidR="00D57FD6" w:rsidRPr="003377D5" w:rsidRDefault="00D57FD6" w:rsidP="00D57FD6">
      <w:r>
        <w:lastRenderedPageBreak/>
        <w:t xml:space="preserve">Once this is done, you </w:t>
      </w:r>
      <w:proofErr w:type="gramStart"/>
      <w:r>
        <w:t>are able to</w:t>
      </w:r>
      <w:proofErr w:type="gramEnd"/>
      <w:r>
        <w:t xml:space="preserve"> navigate to the localhost of your machine/server and use the website as intended. In order to access it remotely, you must port-forward the IP Address of your server. More information about this can be found online.</w:t>
      </w:r>
    </w:p>
    <w:p w14:paraId="6F449633" w14:textId="77777777" w:rsidR="003377D5" w:rsidRDefault="003377D5" w:rsidP="003377D5">
      <w:pPr>
        <w:pStyle w:val="Heading1"/>
      </w:pPr>
      <w:bookmarkStart w:id="9" w:name="_Toc530740007"/>
      <w:r>
        <w:t>Advanced Features</w:t>
      </w:r>
      <w:bookmarkEnd w:id="9"/>
    </w:p>
    <w:p w14:paraId="35430608" w14:textId="77777777" w:rsidR="003377D5" w:rsidRPr="003377D5" w:rsidRDefault="003377D5" w:rsidP="003377D5"/>
    <w:p w14:paraId="674B4323" w14:textId="77777777" w:rsidR="003377D5" w:rsidRDefault="003377D5" w:rsidP="003377D5">
      <w:pPr>
        <w:pStyle w:val="Heading1"/>
      </w:pPr>
      <w:bookmarkStart w:id="10" w:name="_Toc530740008"/>
      <w:r>
        <w:t>Conclusions and Observations</w:t>
      </w:r>
      <w:bookmarkEnd w:id="10"/>
    </w:p>
    <w:p w14:paraId="4D5B7493" w14:textId="77777777" w:rsidR="003377D5" w:rsidRDefault="003377D5" w:rsidP="003377D5"/>
    <w:p w14:paraId="48940398" w14:textId="77777777" w:rsidR="00C0013D" w:rsidRPr="003377D5" w:rsidRDefault="00C0013D" w:rsidP="003377D5">
      <w:r>
        <w:t>The database schema we aimed for is closely related to that of the StarSchema design. By indexing on int’s, we’re able to query faster, and by separating into a multitude of different tables we get nano/milliseconds of performance. There is currently no operation on our database that takes longer than .25 seconds.</w:t>
      </w:r>
    </w:p>
    <w:p w14:paraId="715AB00A" w14:textId="77777777" w:rsidR="003377D5" w:rsidRPr="003377D5" w:rsidRDefault="003377D5" w:rsidP="003377D5"/>
    <w:sectPr w:rsidR="003377D5" w:rsidRPr="003377D5" w:rsidSect="003377D5">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5BE3" w14:textId="77777777" w:rsidR="005825F8" w:rsidRDefault="005825F8" w:rsidP="003377D5">
      <w:pPr>
        <w:spacing w:after="0" w:line="240" w:lineRule="auto"/>
      </w:pPr>
      <w:r>
        <w:separator/>
      </w:r>
    </w:p>
  </w:endnote>
  <w:endnote w:type="continuationSeparator" w:id="0">
    <w:p w14:paraId="18544506" w14:textId="77777777" w:rsidR="005825F8" w:rsidRDefault="005825F8" w:rsidP="0033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082FB" w14:textId="77777777" w:rsidR="005825F8" w:rsidRDefault="005825F8" w:rsidP="003377D5">
      <w:pPr>
        <w:spacing w:after="0" w:line="240" w:lineRule="auto"/>
      </w:pPr>
      <w:r>
        <w:separator/>
      </w:r>
    </w:p>
  </w:footnote>
  <w:footnote w:type="continuationSeparator" w:id="0">
    <w:p w14:paraId="3D7E3386" w14:textId="77777777" w:rsidR="005825F8" w:rsidRDefault="005825F8" w:rsidP="00337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776873"/>
      <w:docPartObj>
        <w:docPartGallery w:val="Page Numbers (Top of Page)"/>
        <w:docPartUnique/>
      </w:docPartObj>
    </w:sdtPr>
    <w:sdtEndPr>
      <w:rPr>
        <w:color w:val="7F7F7F" w:themeColor="background1" w:themeShade="7F"/>
        <w:spacing w:val="60"/>
      </w:rPr>
    </w:sdtEndPr>
    <w:sdtContent>
      <w:p w14:paraId="5DE72D6C" w14:textId="77777777" w:rsidR="00C0013D" w:rsidRDefault="00C0013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C6714A" w14:textId="77777777" w:rsidR="00C0013D" w:rsidRDefault="00C00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B6A34"/>
    <w:multiLevelType w:val="hybridMultilevel"/>
    <w:tmpl w:val="B0F88D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A3497"/>
    <w:multiLevelType w:val="hybridMultilevel"/>
    <w:tmpl w:val="2C94AE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7D5"/>
    <w:rsid w:val="0003089C"/>
    <w:rsid w:val="00092936"/>
    <w:rsid w:val="000C6B4D"/>
    <w:rsid w:val="001B7114"/>
    <w:rsid w:val="00295462"/>
    <w:rsid w:val="002B4429"/>
    <w:rsid w:val="00310CCA"/>
    <w:rsid w:val="003377D5"/>
    <w:rsid w:val="0038321B"/>
    <w:rsid w:val="00401EA1"/>
    <w:rsid w:val="005825F8"/>
    <w:rsid w:val="005D65AC"/>
    <w:rsid w:val="00776DE7"/>
    <w:rsid w:val="007B56AC"/>
    <w:rsid w:val="007C5A6D"/>
    <w:rsid w:val="008C6156"/>
    <w:rsid w:val="009B1586"/>
    <w:rsid w:val="00A274E3"/>
    <w:rsid w:val="00A5488A"/>
    <w:rsid w:val="00B21AD8"/>
    <w:rsid w:val="00B249E8"/>
    <w:rsid w:val="00B842DA"/>
    <w:rsid w:val="00C0013D"/>
    <w:rsid w:val="00D57FD6"/>
    <w:rsid w:val="00FC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3277"/>
  <w15:chartTrackingRefBased/>
  <w15:docId w15:val="{0869662E-496D-4AB6-A5E5-92E7012D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77D5"/>
    <w:pPr>
      <w:outlineLvl w:val="9"/>
    </w:pPr>
  </w:style>
  <w:style w:type="character" w:customStyle="1" w:styleId="Heading2Char">
    <w:name w:val="Heading 2 Char"/>
    <w:basedOn w:val="DefaultParagraphFont"/>
    <w:link w:val="Heading2"/>
    <w:uiPriority w:val="9"/>
    <w:rsid w:val="003377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377D5"/>
    <w:pPr>
      <w:spacing w:after="100"/>
    </w:pPr>
  </w:style>
  <w:style w:type="character" w:styleId="Hyperlink">
    <w:name w:val="Hyperlink"/>
    <w:basedOn w:val="DefaultParagraphFont"/>
    <w:uiPriority w:val="99"/>
    <w:unhideWhenUsed/>
    <w:rsid w:val="003377D5"/>
    <w:rPr>
      <w:color w:val="0563C1" w:themeColor="hyperlink"/>
      <w:u w:val="single"/>
    </w:rPr>
  </w:style>
  <w:style w:type="paragraph" w:styleId="Header">
    <w:name w:val="header"/>
    <w:basedOn w:val="Normal"/>
    <w:link w:val="HeaderChar"/>
    <w:uiPriority w:val="99"/>
    <w:unhideWhenUsed/>
    <w:rsid w:val="00337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D5"/>
  </w:style>
  <w:style w:type="paragraph" w:styleId="Footer">
    <w:name w:val="footer"/>
    <w:basedOn w:val="Normal"/>
    <w:link w:val="FooterChar"/>
    <w:uiPriority w:val="99"/>
    <w:unhideWhenUsed/>
    <w:rsid w:val="00337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D5"/>
  </w:style>
  <w:style w:type="paragraph" w:styleId="NoSpacing">
    <w:name w:val="No Spacing"/>
    <w:link w:val="NoSpacingChar"/>
    <w:uiPriority w:val="1"/>
    <w:qFormat/>
    <w:rsid w:val="003377D5"/>
    <w:pPr>
      <w:spacing w:after="0" w:line="240" w:lineRule="auto"/>
    </w:pPr>
    <w:rPr>
      <w:rFonts w:eastAsiaTheme="minorEastAsia"/>
    </w:rPr>
  </w:style>
  <w:style w:type="character" w:customStyle="1" w:styleId="NoSpacingChar">
    <w:name w:val="No Spacing Char"/>
    <w:basedOn w:val="DefaultParagraphFont"/>
    <w:link w:val="NoSpacing"/>
    <w:uiPriority w:val="1"/>
    <w:rsid w:val="003377D5"/>
    <w:rPr>
      <w:rFonts w:eastAsiaTheme="minorEastAsia"/>
    </w:rPr>
  </w:style>
  <w:style w:type="paragraph" w:styleId="ListParagraph">
    <w:name w:val="List Paragraph"/>
    <w:basedOn w:val="Normal"/>
    <w:uiPriority w:val="34"/>
    <w:qFormat/>
    <w:rsid w:val="0003089C"/>
    <w:pPr>
      <w:ind w:left="720"/>
      <w:contextualSpacing/>
    </w:pPr>
  </w:style>
  <w:style w:type="character" w:styleId="UnresolvedMention">
    <w:name w:val="Unresolved Mention"/>
    <w:basedOn w:val="DefaultParagraphFont"/>
    <w:uiPriority w:val="99"/>
    <w:semiHidden/>
    <w:unhideWhenUsed/>
    <w:rsid w:val="00030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upport.microsoft.com/en-us/help/323972/how-to-set-up-your-first-iis-web-sit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microsoft.com/en-us/previous-versions/ms181052(v=vs.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example@e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F258D-8D56-4967-A43E-742A8012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Database Driven events page for universities</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Driven events page for universities</dc:title>
  <dc:subject/>
  <dc:creator>Jesse Alsing and Chandler Douglas</dc:creator>
  <cp:keywords/>
  <dc:description/>
  <cp:lastModifiedBy>jesse alsing</cp:lastModifiedBy>
  <cp:revision>16</cp:revision>
  <cp:lastPrinted>2018-11-24T03:43:00Z</cp:lastPrinted>
  <dcterms:created xsi:type="dcterms:W3CDTF">2018-11-22T00:05:00Z</dcterms:created>
  <dcterms:modified xsi:type="dcterms:W3CDTF">2018-11-24T03:43:00Z</dcterms:modified>
</cp:coreProperties>
</file>