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6905" w14:textId="77777777" w:rsidR="00BA4C17" w:rsidRDefault="00BA4C17" w:rsidP="00BA4C17">
      <w:pPr>
        <w:spacing w:line="480" w:lineRule="auto"/>
        <w:jc w:val="center"/>
        <w:rPr>
          <w:rFonts w:ascii="Times New Roman" w:hAnsi="Times New Roman" w:cs="Times New Roman"/>
          <w:b/>
          <w:bCs/>
          <w:sz w:val="24"/>
          <w:szCs w:val="24"/>
        </w:rPr>
      </w:pPr>
    </w:p>
    <w:p w14:paraId="0FDCFAE7" w14:textId="77777777" w:rsidR="002370AB" w:rsidRDefault="002370AB" w:rsidP="00BA4C17">
      <w:pPr>
        <w:spacing w:line="480" w:lineRule="auto"/>
        <w:jc w:val="center"/>
        <w:rPr>
          <w:rFonts w:ascii="Times New Roman" w:hAnsi="Times New Roman" w:cs="Times New Roman"/>
          <w:b/>
          <w:bCs/>
          <w:sz w:val="24"/>
          <w:szCs w:val="24"/>
        </w:rPr>
      </w:pPr>
    </w:p>
    <w:p w14:paraId="1EEC1C4F" w14:textId="77777777" w:rsidR="002370AB" w:rsidRPr="001F7A0F" w:rsidRDefault="002370AB" w:rsidP="00BA4C17">
      <w:pPr>
        <w:spacing w:line="480" w:lineRule="auto"/>
        <w:jc w:val="center"/>
        <w:rPr>
          <w:rFonts w:ascii="Times New Roman" w:hAnsi="Times New Roman" w:cs="Times New Roman"/>
          <w:b/>
          <w:bCs/>
          <w:sz w:val="24"/>
          <w:szCs w:val="24"/>
        </w:rPr>
      </w:pPr>
    </w:p>
    <w:p w14:paraId="4040AC4C" w14:textId="77777777" w:rsidR="00BA4C17" w:rsidRPr="001F7A0F" w:rsidRDefault="00BA4C17" w:rsidP="00BA4C17">
      <w:pPr>
        <w:spacing w:line="480" w:lineRule="auto"/>
        <w:jc w:val="center"/>
        <w:rPr>
          <w:rFonts w:ascii="Times New Roman" w:hAnsi="Times New Roman" w:cs="Times New Roman"/>
          <w:b/>
          <w:bCs/>
          <w:sz w:val="24"/>
          <w:szCs w:val="24"/>
        </w:rPr>
      </w:pPr>
    </w:p>
    <w:p w14:paraId="1360EF92" w14:textId="18C366C1" w:rsidR="00BA4C17" w:rsidRPr="001F7A0F"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t>Final Research Paper</w:t>
      </w:r>
    </w:p>
    <w:p w14:paraId="08D37335" w14:textId="77777777" w:rsidR="00BA4C17" w:rsidRPr="001F7A0F" w:rsidRDefault="00BA4C17" w:rsidP="00BA4C17">
      <w:pPr>
        <w:spacing w:line="480" w:lineRule="auto"/>
        <w:jc w:val="center"/>
        <w:rPr>
          <w:rFonts w:ascii="Times New Roman" w:hAnsi="Times New Roman" w:cs="Times New Roman"/>
          <w:b/>
          <w:bCs/>
          <w:sz w:val="24"/>
          <w:szCs w:val="24"/>
        </w:rPr>
      </w:pPr>
    </w:p>
    <w:p w14:paraId="32F77074" w14:textId="77777777" w:rsidR="00BA4C17" w:rsidRPr="001F7A0F" w:rsidRDefault="00BA4C17" w:rsidP="00BA4C17">
      <w:pPr>
        <w:spacing w:line="480" w:lineRule="auto"/>
        <w:jc w:val="center"/>
        <w:rPr>
          <w:rFonts w:ascii="Times New Roman" w:hAnsi="Times New Roman" w:cs="Times New Roman"/>
          <w:sz w:val="24"/>
          <w:szCs w:val="24"/>
        </w:rPr>
      </w:pPr>
      <w:r w:rsidRPr="001F7A0F">
        <w:rPr>
          <w:rFonts w:ascii="Times New Roman" w:hAnsi="Times New Roman" w:cs="Times New Roman"/>
          <w:sz w:val="24"/>
          <w:szCs w:val="24"/>
        </w:rPr>
        <w:t>Chandler Via</w:t>
      </w:r>
    </w:p>
    <w:p w14:paraId="59A1CE75" w14:textId="77777777" w:rsidR="00BA4C17" w:rsidRPr="001F7A0F" w:rsidRDefault="00BA4C17" w:rsidP="00BA4C17">
      <w:pPr>
        <w:spacing w:line="480" w:lineRule="auto"/>
        <w:jc w:val="center"/>
        <w:rPr>
          <w:rFonts w:ascii="Times New Roman" w:hAnsi="Times New Roman" w:cs="Times New Roman"/>
          <w:sz w:val="24"/>
          <w:szCs w:val="24"/>
        </w:rPr>
      </w:pPr>
      <w:r w:rsidRPr="001F7A0F">
        <w:rPr>
          <w:rFonts w:ascii="Times New Roman" w:hAnsi="Times New Roman" w:cs="Times New Roman"/>
          <w:sz w:val="24"/>
          <w:szCs w:val="24"/>
        </w:rPr>
        <w:t>Colorado State University Global</w:t>
      </w:r>
    </w:p>
    <w:p w14:paraId="2F7A40D0" w14:textId="77777777" w:rsidR="00BA4C17" w:rsidRPr="001F7A0F" w:rsidRDefault="00BA4C17" w:rsidP="00BA4C17">
      <w:pPr>
        <w:spacing w:line="480" w:lineRule="auto"/>
        <w:jc w:val="center"/>
        <w:rPr>
          <w:rFonts w:ascii="Times New Roman" w:hAnsi="Times New Roman" w:cs="Times New Roman"/>
          <w:sz w:val="24"/>
          <w:szCs w:val="24"/>
        </w:rPr>
      </w:pPr>
      <w:r w:rsidRPr="001F7A0F">
        <w:rPr>
          <w:rFonts w:ascii="Times New Roman" w:hAnsi="Times New Roman" w:cs="Times New Roman"/>
          <w:sz w:val="24"/>
          <w:szCs w:val="24"/>
        </w:rPr>
        <w:t>MIS581: Capstone – Business Intelligence and Data Analytics</w:t>
      </w:r>
    </w:p>
    <w:p w14:paraId="00152B08" w14:textId="77777777" w:rsidR="00BA4C17" w:rsidRPr="001F7A0F" w:rsidRDefault="00BA4C17" w:rsidP="00BA4C17">
      <w:pPr>
        <w:spacing w:line="480" w:lineRule="auto"/>
        <w:jc w:val="center"/>
        <w:rPr>
          <w:rFonts w:ascii="Times New Roman" w:hAnsi="Times New Roman" w:cs="Times New Roman"/>
          <w:sz w:val="24"/>
          <w:szCs w:val="24"/>
        </w:rPr>
      </w:pPr>
      <w:r w:rsidRPr="001F7A0F">
        <w:rPr>
          <w:rFonts w:ascii="Times New Roman" w:hAnsi="Times New Roman" w:cs="Times New Roman"/>
          <w:sz w:val="24"/>
          <w:szCs w:val="24"/>
        </w:rPr>
        <w:t xml:space="preserve">Dr. Justin </w:t>
      </w:r>
      <w:proofErr w:type="spellStart"/>
      <w:r w:rsidRPr="001F7A0F">
        <w:rPr>
          <w:rFonts w:ascii="Times New Roman" w:hAnsi="Times New Roman" w:cs="Times New Roman"/>
          <w:sz w:val="24"/>
          <w:szCs w:val="24"/>
        </w:rPr>
        <w:t>Bateh</w:t>
      </w:r>
      <w:proofErr w:type="spellEnd"/>
    </w:p>
    <w:p w14:paraId="47207F9D" w14:textId="535ACBEB" w:rsidR="00BA4C17" w:rsidRPr="001F7A0F" w:rsidRDefault="002370AB" w:rsidP="00BA4C17">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2</w:t>
      </w:r>
      <w:r w:rsidRPr="002370AB">
        <w:rPr>
          <w:rFonts w:ascii="Times New Roman" w:hAnsi="Times New Roman" w:cs="Times New Roman"/>
          <w:sz w:val="24"/>
          <w:szCs w:val="24"/>
          <w:vertAlign w:val="superscript"/>
        </w:rPr>
        <w:t>nd</w:t>
      </w:r>
      <w:r w:rsidR="00BA4C17" w:rsidRPr="001F7A0F">
        <w:rPr>
          <w:rFonts w:ascii="Times New Roman" w:hAnsi="Times New Roman" w:cs="Times New Roman"/>
          <w:sz w:val="24"/>
          <w:szCs w:val="24"/>
        </w:rPr>
        <w:t xml:space="preserve">, 2022 </w:t>
      </w:r>
    </w:p>
    <w:p w14:paraId="44CC7C3C" w14:textId="77777777" w:rsidR="00BA4C17" w:rsidRPr="001F7A0F" w:rsidRDefault="00BA4C17" w:rsidP="00BA4C17">
      <w:pPr>
        <w:spacing w:line="480" w:lineRule="auto"/>
        <w:jc w:val="center"/>
        <w:rPr>
          <w:rFonts w:ascii="Times New Roman" w:hAnsi="Times New Roman" w:cs="Times New Roman"/>
          <w:sz w:val="24"/>
          <w:szCs w:val="24"/>
        </w:rPr>
      </w:pPr>
    </w:p>
    <w:p w14:paraId="73C6D4DF" w14:textId="77777777" w:rsidR="00BA4C17" w:rsidRPr="001F7A0F" w:rsidRDefault="00BA4C17" w:rsidP="00BA4C17">
      <w:pPr>
        <w:rPr>
          <w:rFonts w:ascii="Times New Roman" w:hAnsi="Times New Roman" w:cs="Times New Roman"/>
          <w:b/>
          <w:bCs/>
          <w:sz w:val="24"/>
          <w:szCs w:val="24"/>
        </w:rPr>
      </w:pPr>
      <w:r w:rsidRPr="001F7A0F">
        <w:rPr>
          <w:rFonts w:ascii="Times New Roman" w:hAnsi="Times New Roman" w:cs="Times New Roman"/>
          <w:b/>
          <w:bCs/>
          <w:sz w:val="24"/>
          <w:szCs w:val="24"/>
        </w:rPr>
        <w:br w:type="page"/>
      </w:r>
    </w:p>
    <w:p w14:paraId="2DE16F5E" w14:textId="77777777" w:rsidR="00BA4C17" w:rsidRPr="001F7A0F"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lastRenderedPageBreak/>
        <w:t>Table of Contents</w:t>
      </w:r>
    </w:p>
    <w:p w14:paraId="08AC789D" w14:textId="6916FD89" w:rsidR="00A45275" w:rsidRDefault="00A45275" w:rsidP="00BA4C17">
      <w:pPr>
        <w:spacing w:line="480" w:lineRule="auto"/>
        <w:rPr>
          <w:rFonts w:ascii="Times New Roman" w:hAnsi="Times New Roman" w:cs="Times New Roman"/>
          <w:sz w:val="24"/>
          <w:szCs w:val="24"/>
        </w:rPr>
      </w:pPr>
      <w:r>
        <w:rPr>
          <w:rFonts w:ascii="Times New Roman" w:hAnsi="Times New Roman" w:cs="Times New Roman"/>
          <w:sz w:val="24"/>
          <w:szCs w:val="24"/>
        </w:rPr>
        <w:t>Abstract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3</w:t>
      </w:r>
    </w:p>
    <w:p w14:paraId="3C7A2278" w14:textId="0F998E9C"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 xml:space="preserve">Introduction ……………………………………………………………………………………… </w:t>
      </w:r>
      <w:r w:rsidR="007A35EB">
        <w:rPr>
          <w:rFonts w:ascii="Times New Roman" w:hAnsi="Times New Roman" w:cs="Times New Roman"/>
          <w:sz w:val="24"/>
          <w:szCs w:val="24"/>
        </w:rPr>
        <w:t>4</w:t>
      </w:r>
    </w:p>
    <w:p w14:paraId="34892DB6" w14:textId="050CC275"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Objectives</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A35EB">
        <w:rPr>
          <w:rFonts w:ascii="Times New Roman" w:hAnsi="Times New Roman" w:cs="Times New Roman"/>
          <w:sz w:val="24"/>
          <w:szCs w:val="24"/>
        </w:rPr>
        <w:t>6</w:t>
      </w:r>
    </w:p>
    <w:p w14:paraId="0DAB69F9" w14:textId="5DEDB13F"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Overview of Study</w:t>
      </w:r>
      <w:r>
        <w:rPr>
          <w:rFonts w:ascii="Times New Roman" w:hAnsi="Times New Roman" w:cs="Times New Roman"/>
          <w:sz w:val="24"/>
          <w:szCs w:val="24"/>
        </w:rPr>
        <w:t xml:space="preserve"> ………………………………………………………………………………. </w:t>
      </w:r>
      <w:r w:rsidR="00D26863">
        <w:rPr>
          <w:rFonts w:ascii="Times New Roman" w:hAnsi="Times New Roman" w:cs="Times New Roman"/>
          <w:sz w:val="24"/>
          <w:szCs w:val="24"/>
        </w:rPr>
        <w:t>7</w:t>
      </w:r>
    </w:p>
    <w:p w14:paraId="040D3A8B" w14:textId="0B17916B"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Research Questions and Hypotheses</w:t>
      </w:r>
      <w:r>
        <w:rPr>
          <w:rFonts w:ascii="Times New Roman" w:hAnsi="Times New Roman" w:cs="Times New Roman"/>
          <w:sz w:val="24"/>
          <w:szCs w:val="24"/>
        </w:rPr>
        <w:t xml:space="preserve"> ……………………………………………………………. </w:t>
      </w:r>
      <w:r w:rsidR="00D26863">
        <w:rPr>
          <w:rFonts w:ascii="Times New Roman" w:hAnsi="Times New Roman" w:cs="Times New Roman"/>
          <w:sz w:val="24"/>
          <w:szCs w:val="24"/>
        </w:rPr>
        <w:t>7</w:t>
      </w:r>
    </w:p>
    <w:p w14:paraId="0A8BAC1C" w14:textId="76001B1F"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Literature Review</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26863">
        <w:rPr>
          <w:rFonts w:ascii="Times New Roman" w:hAnsi="Times New Roman" w:cs="Times New Roman"/>
          <w:sz w:val="24"/>
          <w:szCs w:val="24"/>
        </w:rPr>
        <w:t>9</w:t>
      </w:r>
    </w:p>
    <w:p w14:paraId="2B5657D5" w14:textId="0BFF0607"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Research Design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26863">
        <w:rPr>
          <w:rFonts w:ascii="Times New Roman" w:hAnsi="Times New Roman" w:cs="Times New Roman"/>
          <w:sz w:val="24"/>
          <w:szCs w:val="24"/>
        </w:rPr>
        <w:t>11</w:t>
      </w:r>
    </w:p>
    <w:p w14:paraId="2A745FEB" w14:textId="26782484" w:rsidR="00BA4C17" w:rsidRPr="007078FF" w:rsidRDefault="00BA4C17" w:rsidP="00BA4C17">
      <w:pPr>
        <w:spacing w:line="480" w:lineRule="auto"/>
        <w:ind w:firstLine="720"/>
        <w:rPr>
          <w:rFonts w:ascii="Times New Roman" w:hAnsi="Times New Roman" w:cs="Times New Roman"/>
          <w:sz w:val="24"/>
          <w:szCs w:val="24"/>
        </w:rPr>
      </w:pPr>
      <w:proofErr w:type="gramStart"/>
      <w:r w:rsidRPr="007078FF">
        <w:rPr>
          <w:rFonts w:ascii="Times New Roman" w:hAnsi="Times New Roman" w:cs="Times New Roman"/>
          <w:sz w:val="24"/>
          <w:szCs w:val="24"/>
        </w:rPr>
        <w:t>Methodology .</w:t>
      </w:r>
      <w:proofErr w:type="gramEnd"/>
      <w:r w:rsidRPr="007078FF">
        <w:rPr>
          <w:rFonts w:ascii="Times New Roman" w:hAnsi="Times New Roman" w:cs="Times New Roman"/>
          <w:sz w:val="24"/>
          <w:szCs w:val="24"/>
        </w:rPr>
        <w:t>…………………………………………………………………………... 1</w:t>
      </w:r>
      <w:r w:rsidR="00D26863">
        <w:rPr>
          <w:rFonts w:ascii="Times New Roman" w:hAnsi="Times New Roman" w:cs="Times New Roman"/>
          <w:sz w:val="24"/>
          <w:szCs w:val="24"/>
        </w:rPr>
        <w:t>1</w:t>
      </w:r>
    </w:p>
    <w:p w14:paraId="4D909688" w14:textId="4A77FE7B" w:rsidR="00BA4C17" w:rsidRPr="007078FF" w:rsidRDefault="00BA4C17" w:rsidP="00BA4C17">
      <w:pPr>
        <w:spacing w:line="480" w:lineRule="auto"/>
        <w:ind w:firstLine="720"/>
        <w:rPr>
          <w:rFonts w:ascii="Times New Roman" w:hAnsi="Times New Roman" w:cs="Times New Roman"/>
          <w:sz w:val="24"/>
          <w:szCs w:val="24"/>
        </w:rPr>
      </w:pPr>
      <w:r w:rsidRPr="007078FF">
        <w:rPr>
          <w:rFonts w:ascii="Times New Roman" w:hAnsi="Times New Roman" w:cs="Times New Roman"/>
          <w:sz w:val="24"/>
          <w:szCs w:val="24"/>
        </w:rPr>
        <w:t xml:space="preserve">Methods ………………………………………………………………………………… </w:t>
      </w:r>
      <w:r w:rsidR="00D26863">
        <w:rPr>
          <w:rFonts w:ascii="Times New Roman" w:hAnsi="Times New Roman" w:cs="Times New Roman"/>
          <w:sz w:val="24"/>
          <w:szCs w:val="24"/>
        </w:rPr>
        <w:t>12</w:t>
      </w:r>
    </w:p>
    <w:p w14:paraId="3EEBC948" w14:textId="2CADC80D" w:rsidR="00BA4C17" w:rsidRPr="007078FF" w:rsidRDefault="00BA4C17" w:rsidP="00BA4C17">
      <w:pPr>
        <w:spacing w:line="480" w:lineRule="auto"/>
        <w:ind w:firstLine="720"/>
        <w:rPr>
          <w:rFonts w:ascii="Times New Roman" w:hAnsi="Times New Roman" w:cs="Times New Roman"/>
          <w:sz w:val="24"/>
          <w:szCs w:val="24"/>
        </w:rPr>
      </w:pPr>
      <w:r w:rsidRPr="007078FF">
        <w:rPr>
          <w:rFonts w:ascii="Times New Roman" w:hAnsi="Times New Roman" w:cs="Times New Roman"/>
          <w:sz w:val="24"/>
          <w:szCs w:val="24"/>
        </w:rPr>
        <w:t>Limitations ……………………………………………………………………………... 1</w:t>
      </w:r>
      <w:r w:rsidR="00D26863">
        <w:rPr>
          <w:rFonts w:ascii="Times New Roman" w:hAnsi="Times New Roman" w:cs="Times New Roman"/>
          <w:sz w:val="24"/>
          <w:szCs w:val="24"/>
        </w:rPr>
        <w:t>3</w:t>
      </w:r>
    </w:p>
    <w:p w14:paraId="76959BE1" w14:textId="35DCC3EC" w:rsidR="00BA4C17" w:rsidRDefault="00BA4C17" w:rsidP="00BA4C17">
      <w:pPr>
        <w:spacing w:line="480" w:lineRule="auto"/>
        <w:ind w:firstLine="720"/>
        <w:rPr>
          <w:rFonts w:ascii="Times New Roman" w:hAnsi="Times New Roman" w:cs="Times New Roman"/>
          <w:sz w:val="24"/>
          <w:szCs w:val="24"/>
        </w:rPr>
      </w:pPr>
      <w:r w:rsidRPr="007078FF">
        <w:rPr>
          <w:rFonts w:ascii="Times New Roman" w:hAnsi="Times New Roman" w:cs="Times New Roman"/>
          <w:sz w:val="24"/>
          <w:szCs w:val="24"/>
        </w:rPr>
        <w:t>Ethical Considerations …………………………………………………………………. 1</w:t>
      </w:r>
      <w:r w:rsidR="00D26863">
        <w:rPr>
          <w:rFonts w:ascii="Times New Roman" w:hAnsi="Times New Roman" w:cs="Times New Roman"/>
          <w:sz w:val="24"/>
          <w:szCs w:val="24"/>
        </w:rPr>
        <w:t>3</w:t>
      </w:r>
    </w:p>
    <w:p w14:paraId="00895303" w14:textId="308ACFBE" w:rsidR="00DF33C6" w:rsidRDefault="00DF33C6" w:rsidP="00BA4C17">
      <w:pPr>
        <w:spacing w:line="480" w:lineRule="auto"/>
        <w:rPr>
          <w:rFonts w:ascii="Times New Roman" w:hAnsi="Times New Roman" w:cs="Times New Roman"/>
          <w:sz w:val="24"/>
          <w:szCs w:val="24"/>
        </w:rPr>
      </w:pPr>
      <w:r>
        <w:rPr>
          <w:rFonts w:ascii="Times New Roman" w:hAnsi="Times New Roman" w:cs="Times New Roman"/>
          <w:sz w:val="24"/>
          <w:szCs w:val="24"/>
        </w:rPr>
        <w:t>Findings</w:t>
      </w:r>
      <w:r w:rsidR="00D26863">
        <w:rPr>
          <w:rFonts w:ascii="Times New Roman" w:hAnsi="Times New Roman" w:cs="Times New Roman"/>
          <w:sz w:val="24"/>
          <w:szCs w:val="24"/>
        </w:rPr>
        <w:t xml:space="preserve"> ………………………………………………………………………………………... 14</w:t>
      </w:r>
    </w:p>
    <w:p w14:paraId="648A06F0" w14:textId="31B81739"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 xml:space="preserve">Conclusion </w:t>
      </w:r>
      <w:r>
        <w:rPr>
          <w:rFonts w:ascii="Times New Roman" w:hAnsi="Times New Roman" w:cs="Times New Roman"/>
          <w:sz w:val="24"/>
          <w:szCs w:val="24"/>
        </w:rPr>
        <w:t>……………………………………………………………………………………... 1</w:t>
      </w:r>
      <w:r w:rsidR="00D26863">
        <w:rPr>
          <w:rFonts w:ascii="Times New Roman" w:hAnsi="Times New Roman" w:cs="Times New Roman"/>
          <w:sz w:val="24"/>
          <w:szCs w:val="24"/>
        </w:rPr>
        <w:t>9</w:t>
      </w:r>
    </w:p>
    <w:p w14:paraId="334188BC" w14:textId="423B8E77" w:rsidR="00DF33C6" w:rsidRDefault="00DF33C6" w:rsidP="00BA4C17">
      <w:pPr>
        <w:spacing w:line="480" w:lineRule="auto"/>
        <w:rPr>
          <w:rFonts w:ascii="Times New Roman" w:hAnsi="Times New Roman" w:cs="Times New Roman"/>
          <w:sz w:val="24"/>
          <w:szCs w:val="24"/>
        </w:rPr>
      </w:pPr>
      <w:r>
        <w:rPr>
          <w:rFonts w:ascii="Times New Roman" w:hAnsi="Times New Roman" w:cs="Times New Roman"/>
          <w:sz w:val="24"/>
          <w:szCs w:val="24"/>
        </w:rPr>
        <w:t>Recommendations</w:t>
      </w:r>
      <w:r w:rsidR="00FE0452">
        <w:rPr>
          <w:rFonts w:ascii="Times New Roman" w:hAnsi="Times New Roman" w:cs="Times New Roman"/>
          <w:sz w:val="24"/>
          <w:szCs w:val="24"/>
        </w:rPr>
        <w:t xml:space="preserve"> ……………………………………………………………………………… 20</w:t>
      </w:r>
    </w:p>
    <w:p w14:paraId="1E391D4D" w14:textId="05AF3001"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Reference</w:t>
      </w:r>
      <w:r>
        <w:rPr>
          <w:rFonts w:ascii="Times New Roman" w:hAnsi="Times New Roman" w:cs="Times New Roman"/>
          <w:sz w:val="24"/>
          <w:szCs w:val="24"/>
        </w:rPr>
        <w:t xml:space="preserve">s ……………………………………………………………………………………… </w:t>
      </w:r>
      <w:r w:rsidR="00FE0452">
        <w:rPr>
          <w:rFonts w:ascii="Times New Roman" w:hAnsi="Times New Roman" w:cs="Times New Roman"/>
          <w:sz w:val="24"/>
          <w:szCs w:val="24"/>
        </w:rPr>
        <w:t>22</w:t>
      </w:r>
    </w:p>
    <w:p w14:paraId="1025CCF8" w14:textId="77777777" w:rsidR="00BA4C17" w:rsidRPr="001F7A0F" w:rsidRDefault="00BA4C17" w:rsidP="00BA4C17">
      <w:pPr>
        <w:spacing w:line="480" w:lineRule="auto"/>
        <w:rPr>
          <w:rFonts w:ascii="Times New Roman" w:hAnsi="Times New Roman" w:cs="Times New Roman"/>
          <w:sz w:val="24"/>
          <w:szCs w:val="24"/>
        </w:rPr>
      </w:pPr>
    </w:p>
    <w:p w14:paraId="15351033" w14:textId="77777777" w:rsidR="00BA4C17" w:rsidRPr="001F7A0F" w:rsidRDefault="00BA4C17" w:rsidP="00BA4C17">
      <w:pPr>
        <w:spacing w:line="480" w:lineRule="auto"/>
        <w:jc w:val="center"/>
        <w:rPr>
          <w:rFonts w:ascii="Times New Roman" w:hAnsi="Times New Roman" w:cs="Times New Roman"/>
          <w:sz w:val="24"/>
          <w:szCs w:val="24"/>
        </w:rPr>
      </w:pPr>
    </w:p>
    <w:p w14:paraId="2FBB40A8" w14:textId="77777777" w:rsidR="00BA4C17"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br w:type="page"/>
      </w:r>
      <w:r w:rsidRPr="001F7A0F">
        <w:rPr>
          <w:rFonts w:ascii="Times New Roman" w:hAnsi="Times New Roman" w:cs="Times New Roman"/>
          <w:b/>
          <w:bCs/>
          <w:sz w:val="24"/>
          <w:szCs w:val="24"/>
        </w:rPr>
        <w:lastRenderedPageBreak/>
        <w:t>First Draft of the Final Research Paper</w:t>
      </w:r>
    </w:p>
    <w:p w14:paraId="5D528CD8" w14:textId="1AF62F17" w:rsidR="00B744DF" w:rsidRDefault="00B744DF" w:rsidP="00BA4C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5485BE08" w14:textId="3FDE30BA" w:rsidR="00B744DF" w:rsidRPr="00B744DF" w:rsidRDefault="00B744DF" w:rsidP="00B744DF">
      <w:pPr>
        <w:spacing w:line="480" w:lineRule="auto"/>
        <w:rPr>
          <w:rFonts w:ascii="Times New Roman" w:hAnsi="Times New Roman" w:cs="Times New Roman"/>
          <w:sz w:val="24"/>
          <w:szCs w:val="24"/>
        </w:rPr>
      </w:pPr>
      <w:r>
        <w:rPr>
          <w:rFonts w:ascii="Times New Roman" w:hAnsi="Times New Roman" w:cs="Times New Roman"/>
          <w:sz w:val="24"/>
          <w:szCs w:val="24"/>
        </w:rPr>
        <w:tab/>
      </w:r>
      <w:r w:rsidR="00DA5C30">
        <w:rPr>
          <w:rFonts w:ascii="Times New Roman" w:hAnsi="Times New Roman" w:cs="Times New Roman"/>
          <w:sz w:val="24"/>
          <w:szCs w:val="24"/>
        </w:rPr>
        <w:t xml:space="preserve">This Capstone research project consists of an investigation into a rental bike company, Bay Wheels, which operates out of the San Francisco area. </w:t>
      </w:r>
      <w:r w:rsidR="00117CD6">
        <w:rPr>
          <w:rFonts w:ascii="Times New Roman" w:hAnsi="Times New Roman" w:cs="Times New Roman"/>
          <w:sz w:val="24"/>
          <w:szCs w:val="24"/>
        </w:rPr>
        <w:t xml:space="preserve">The main goal of the research is to build a foundation and guideline that can be followed to assess the </w:t>
      </w:r>
      <w:r w:rsidR="00B230F8">
        <w:rPr>
          <w:rFonts w:ascii="Times New Roman" w:hAnsi="Times New Roman" w:cs="Times New Roman"/>
          <w:sz w:val="24"/>
          <w:szCs w:val="24"/>
        </w:rPr>
        <w:t xml:space="preserve">growth and usage details of similar rental bike companies. </w:t>
      </w:r>
      <w:r w:rsidR="00371D94">
        <w:rPr>
          <w:rFonts w:ascii="Times New Roman" w:hAnsi="Times New Roman" w:cs="Times New Roman"/>
          <w:sz w:val="24"/>
          <w:szCs w:val="24"/>
        </w:rPr>
        <w:t xml:space="preserve">Due to the </w:t>
      </w:r>
      <w:r w:rsidR="00FB0FB0">
        <w:rPr>
          <w:rFonts w:ascii="Times New Roman" w:hAnsi="Times New Roman" w:cs="Times New Roman"/>
          <w:sz w:val="24"/>
          <w:szCs w:val="24"/>
        </w:rPr>
        <w:t xml:space="preserve">highly limited scope of available data for these institutions, mainly detailing rentals within their system and </w:t>
      </w:r>
      <w:r w:rsidR="001C711E">
        <w:rPr>
          <w:rFonts w:ascii="Times New Roman" w:hAnsi="Times New Roman" w:cs="Times New Roman"/>
          <w:sz w:val="24"/>
          <w:szCs w:val="24"/>
        </w:rPr>
        <w:t xml:space="preserve">locations, </w:t>
      </w:r>
      <w:r w:rsidR="0089323C">
        <w:rPr>
          <w:rFonts w:ascii="Times New Roman" w:hAnsi="Times New Roman" w:cs="Times New Roman"/>
          <w:sz w:val="24"/>
          <w:szCs w:val="24"/>
        </w:rPr>
        <w:t xml:space="preserve">this research will stand as a guide to assist these companies in analyzing their own data. This research utilized a regression model to test for </w:t>
      </w:r>
      <w:r w:rsidR="00B51E53">
        <w:rPr>
          <w:rFonts w:ascii="Times New Roman" w:hAnsi="Times New Roman" w:cs="Times New Roman"/>
          <w:sz w:val="24"/>
          <w:szCs w:val="24"/>
        </w:rPr>
        <w:t xml:space="preserve">growth in Bay Wheels’ daily usage over time, spanning over the last 12 months. </w:t>
      </w:r>
      <w:r w:rsidR="003A3B27">
        <w:rPr>
          <w:rFonts w:ascii="Times New Roman" w:hAnsi="Times New Roman" w:cs="Times New Roman"/>
          <w:sz w:val="24"/>
          <w:szCs w:val="24"/>
        </w:rPr>
        <w:t>The regression model did prove that the platform was growing</w:t>
      </w:r>
      <w:r w:rsidR="00860345">
        <w:rPr>
          <w:rFonts w:ascii="Times New Roman" w:hAnsi="Times New Roman" w:cs="Times New Roman"/>
          <w:sz w:val="24"/>
          <w:szCs w:val="24"/>
        </w:rPr>
        <w:t>, successfully rejecting the null hypothesis that was presented. An Analysis of Variance test was also executed</w:t>
      </w:r>
      <w:r w:rsidR="00366519">
        <w:rPr>
          <w:rFonts w:ascii="Times New Roman" w:hAnsi="Times New Roman" w:cs="Times New Roman"/>
          <w:sz w:val="24"/>
          <w:szCs w:val="24"/>
        </w:rPr>
        <w:t xml:space="preserve"> but was met with insufficient </w:t>
      </w:r>
      <w:r w:rsidR="00547C13">
        <w:rPr>
          <w:rFonts w:ascii="Times New Roman" w:hAnsi="Times New Roman" w:cs="Times New Roman"/>
          <w:sz w:val="24"/>
          <w:szCs w:val="24"/>
        </w:rPr>
        <w:t>supporting evidence</w:t>
      </w:r>
      <w:r w:rsidR="00366519">
        <w:rPr>
          <w:rFonts w:ascii="Times New Roman" w:hAnsi="Times New Roman" w:cs="Times New Roman"/>
          <w:sz w:val="24"/>
          <w:szCs w:val="24"/>
        </w:rPr>
        <w:t xml:space="preserve"> to</w:t>
      </w:r>
      <w:r w:rsidR="00547C13">
        <w:rPr>
          <w:rFonts w:ascii="Times New Roman" w:hAnsi="Times New Roman" w:cs="Times New Roman"/>
          <w:sz w:val="24"/>
          <w:szCs w:val="24"/>
        </w:rPr>
        <w:t xml:space="preserve"> successfully</w:t>
      </w:r>
      <w:r w:rsidR="00366519">
        <w:rPr>
          <w:rFonts w:ascii="Times New Roman" w:hAnsi="Times New Roman" w:cs="Times New Roman"/>
          <w:sz w:val="24"/>
          <w:szCs w:val="24"/>
        </w:rPr>
        <w:t xml:space="preserve"> reject </w:t>
      </w:r>
      <w:r w:rsidR="00547C13">
        <w:rPr>
          <w:rFonts w:ascii="Times New Roman" w:hAnsi="Times New Roman" w:cs="Times New Roman"/>
          <w:sz w:val="24"/>
          <w:szCs w:val="24"/>
        </w:rPr>
        <w:t>its</w:t>
      </w:r>
      <w:r w:rsidR="00366519">
        <w:rPr>
          <w:rFonts w:ascii="Times New Roman" w:hAnsi="Times New Roman" w:cs="Times New Roman"/>
          <w:sz w:val="24"/>
          <w:szCs w:val="24"/>
        </w:rPr>
        <w:t xml:space="preserve"> appropriate null hypothesis. This test was utilized in the hope to prove that </w:t>
      </w:r>
      <w:proofErr w:type="gramStart"/>
      <w:r w:rsidR="00366519">
        <w:rPr>
          <w:rFonts w:ascii="Times New Roman" w:hAnsi="Times New Roman" w:cs="Times New Roman"/>
          <w:sz w:val="24"/>
          <w:szCs w:val="24"/>
        </w:rPr>
        <w:t>particular groups</w:t>
      </w:r>
      <w:proofErr w:type="gramEnd"/>
      <w:r w:rsidR="00366519">
        <w:rPr>
          <w:rFonts w:ascii="Times New Roman" w:hAnsi="Times New Roman" w:cs="Times New Roman"/>
          <w:sz w:val="24"/>
          <w:szCs w:val="24"/>
        </w:rPr>
        <w:t xml:space="preserve"> around the city received more use than others. </w:t>
      </w:r>
      <w:r w:rsidR="00650901">
        <w:rPr>
          <w:rFonts w:ascii="Times New Roman" w:hAnsi="Times New Roman" w:cs="Times New Roman"/>
          <w:sz w:val="24"/>
          <w:szCs w:val="24"/>
        </w:rPr>
        <w:t>This area stands as an area of possible review or retesting with a different strategy.</w:t>
      </w:r>
    </w:p>
    <w:p w14:paraId="055DDA82" w14:textId="77777777" w:rsidR="00650901" w:rsidRDefault="00650901">
      <w:pPr>
        <w:rPr>
          <w:rFonts w:ascii="Times New Roman" w:hAnsi="Times New Roman" w:cs="Times New Roman"/>
          <w:b/>
          <w:bCs/>
          <w:sz w:val="24"/>
          <w:szCs w:val="24"/>
        </w:rPr>
      </w:pPr>
      <w:r>
        <w:rPr>
          <w:rFonts w:ascii="Times New Roman" w:hAnsi="Times New Roman" w:cs="Times New Roman"/>
          <w:b/>
          <w:bCs/>
          <w:sz w:val="24"/>
          <w:szCs w:val="24"/>
        </w:rPr>
        <w:br w:type="page"/>
      </w:r>
    </w:p>
    <w:p w14:paraId="3DAC357D" w14:textId="4A00377F" w:rsidR="00BA4C17" w:rsidRPr="001F7A0F"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lastRenderedPageBreak/>
        <w:t>Introduction</w:t>
      </w:r>
    </w:p>
    <w:p w14:paraId="128CC8B1" w14:textId="4A18052F"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A27604">
        <w:rPr>
          <w:rFonts w:ascii="Times New Roman" w:hAnsi="Times New Roman" w:cs="Times New Roman"/>
          <w:sz w:val="24"/>
          <w:szCs w:val="24"/>
        </w:rPr>
        <w:t xml:space="preserve">Combustion-powered vehicles </w:t>
      </w:r>
      <w:r w:rsidR="008D77D7">
        <w:rPr>
          <w:rFonts w:ascii="Times New Roman" w:hAnsi="Times New Roman" w:cs="Times New Roman"/>
          <w:sz w:val="24"/>
          <w:szCs w:val="24"/>
        </w:rPr>
        <w:t xml:space="preserve">mark a core attribute of American Society for the past 8 decades. </w:t>
      </w:r>
      <w:r w:rsidR="00977209">
        <w:rPr>
          <w:rFonts w:ascii="Times New Roman" w:hAnsi="Times New Roman" w:cs="Times New Roman"/>
          <w:sz w:val="24"/>
          <w:szCs w:val="24"/>
        </w:rPr>
        <w:t xml:space="preserve">The presence of these vehicles, as Metz (2013) explains, </w:t>
      </w:r>
      <w:r w:rsidR="00993925">
        <w:rPr>
          <w:rFonts w:ascii="Times New Roman" w:hAnsi="Times New Roman" w:cs="Times New Roman"/>
          <w:sz w:val="24"/>
          <w:szCs w:val="24"/>
        </w:rPr>
        <w:t>is due to the U</w:t>
      </w:r>
      <w:r w:rsidR="00A158D6">
        <w:rPr>
          <w:rFonts w:ascii="Times New Roman" w:hAnsi="Times New Roman" w:cs="Times New Roman"/>
          <w:sz w:val="24"/>
          <w:szCs w:val="24"/>
        </w:rPr>
        <w:t>.</w:t>
      </w:r>
      <w:r w:rsidR="00993925">
        <w:rPr>
          <w:rFonts w:ascii="Times New Roman" w:hAnsi="Times New Roman" w:cs="Times New Roman"/>
          <w:sz w:val="24"/>
          <w:szCs w:val="24"/>
        </w:rPr>
        <w:t>S</w:t>
      </w:r>
      <w:r w:rsidR="00A158D6">
        <w:rPr>
          <w:rFonts w:ascii="Times New Roman" w:hAnsi="Times New Roman" w:cs="Times New Roman"/>
          <w:sz w:val="24"/>
          <w:szCs w:val="24"/>
        </w:rPr>
        <w:t>.</w:t>
      </w:r>
      <w:r w:rsidR="00993925">
        <w:rPr>
          <w:rFonts w:ascii="Times New Roman" w:hAnsi="Times New Roman" w:cs="Times New Roman"/>
          <w:sz w:val="24"/>
          <w:szCs w:val="24"/>
        </w:rPr>
        <w:t xml:space="preserve"> involvement in WWI and the </w:t>
      </w:r>
      <w:r w:rsidR="00C23690">
        <w:rPr>
          <w:rFonts w:ascii="Times New Roman" w:hAnsi="Times New Roman" w:cs="Times New Roman"/>
          <w:sz w:val="24"/>
          <w:szCs w:val="24"/>
        </w:rPr>
        <w:t xml:space="preserve">effects of the Great Depression on the automobile industry. Electric vehicles and horses, the two alternatives to gasoline powered automobiles, proved too </w:t>
      </w:r>
      <w:r w:rsidR="00ED6C4D">
        <w:rPr>
          <w:rFonts w:ascii="Times New Roman" w:hAnsi="Times New Roman" w:cs="Times New Roman"/>
          <w:sz w:val="24"/>
          <w:szCs w:val="24"/>
        </w:rPr>
        <w:t>difficult and time consuming for continued use in the field</w:t>
      </w:r>
      <w:r w:rsidR="00910F64">
        <w:rPr>
          <w:rFonts w:ascii="Times New Roman" w:hAnsi="Times New Roman" w:cs="Times New Roman"/>
          <w:sz w:val="24"/>
          <w:szCs w:val="24"/>
        </w:rPr>
        <w:t xml:space="preserve"> over extended periods and speeds. After the war, these automobiles were inserted into American society on a grand scale, </w:t>
      </w:r>
      <w:r w:rsidR="00EB5AAB">
        <w:rPr>
          <w:rFonts w:ascii="Times New Roman" w:hAnsi="Times New Roman" w:cs="Times New Roman"/>
          <w:sz w:val="24"/>
          <w:szCs w:val="24"/>
        </w:rPr>
        <w:t xml:space="preserve">which influenced the infrastructure to mirror their needs quickly. Soon after, the Great Depression caused a myriad of different manufacturers to </w:t>
      </w:r>
      <w:r w:rsidR="00106683">
        <w:rPr>
          <w:rFonts w:ascii="Times New Roman" w:hAnsi="Times New Roman" w:cs="Times New Roman"/>
          <w:sz w:val="24"/>
          <w:szCs w:val="24"/>
        </w:rPr>
        <w:t>forgo their electric vehicle lines in favor of the more profitable gasoline models instead.</w:t>
      </w:r>
      <w:r w:rsidR="00842BFB">
        <w:rPr>
          <w:rFonts w:ascii="Times New Roman" w:hAnsi="Times New Roman" w:cs="Times New Roman"/>
          <w:sz w:val="24"/>
          <w:szCs w:val="24"/>
        </w:rPr>
        <w:t xml:space="preserve"> These dual reasons solidified the usage of gasoline powered automobiles in U</w:t>
      </w:r>
      <w:r w:rsidR="00A158D6">
        <w:rPr>
          <w:rFonts w:ascii="Times New Roman" w:hAnsi="Times New Roman" w:cs="Times New Roman"/>
          <w:sz w:val="24"/>
          <w:szCs w:val="24"/>
        </w:rPr>
        <w:t>.S. life.</w:t>
      </w:r>
    </w:p>
    <w:p w14:paraId="3DFBDE55" w14:textId="2CBBE36F"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136447">
        <w:rPr>
          <w:rFonts w:ascii="Times New Roman" w:hAnsi="Times New Roman" w:cs="Times New Roman"/>
          <w:sz w:val="24"/>
          <w:szCs w:val="24"/>
        </w:rPr>
        <w:t>Pollutants are one of the major concerns about the continued use of gasoline powered automobiles</w:t>
      </w:r>
      <w:r w:rsidRPr="001F7A0F">
        <w:rPr>
          <w:rFonts w:ascii="Times New Roman" w:hAnsi="Times New Roman" w:cs="Times New Roman"/>
          <w:sz w:val="24"/>
          <w:szCs w:val="24"/>
        </w:rPr>
        <w:t>.</w:t>
      </w:r>
      <w:r w:rsidR="00136447">
        <w:rPr>
          <w:rFonts w:ascii="Times New Roman" w:hAnsi="Times New Roman" w:cs="Times New Roman"/>
          <w:sz w:val="24"/>
          <w:szCs w:val="24"/>
        </w:rPr>
        <w:t xml:space="preserve"> </w:t>
      </w:r>
      <w:r w:rsidR="007B466F">
        <w:rPr>
          <w:rFonts w:ascii="Times New Roman" w:hAnsi="Times New Roman" w:cs="Times New Roman"/>
          <w:sz w:val="24"/>
          <w:szCs w:val="24"/>
        </w:rPr>
        <w:t>Of these pollutants, one of the most heavily discussed is CO</w:t>
      </w:r>
      <w:r w:rsidR="007B466F" w:rsidRPr="000C6186">
        <w:rPr>
          <w:rFonts w:ascii="Times New Roman" w:hAnsi="Times New Roman" w:cs="Times New Roman"/>
          <w:sz w:val="24"/>
          <w:szCs w:val="24"/>
          <w:vertAlign w:val="subscript"/>
        </w:rPr>
        <w:t>2</w:t>
      </w:r>
      <w:r w:rsidR="00B81595">
        <w:rPr>
          <w:rFonts w:ascii="Times New Roman" w:hAnsi="Times New Roman" w:cs="Times New Roman"/>
          <w:sz w:val="24"/>
          <w:szCs w:val="24"/>
        </w:rPr>
        <w:t xml:space="preserve"> due to the evidence that the</w:t>
      </w:r>
      <w:r w:rsidR="004C78D2">
        <w:rPr>
          <w:rFonts w:ascii="Times New Roman" w:hAnsi="Times New Roman" w:cs="Times New Roman"/>
          <w:sz w:val="24"/>
          <w:szCs w:val="24"/>
        </w:rPr>
        <w:t xml:space="preserve"> growing presence of it has contributed to hotter environmental temperatures</w:t>
      </w:r>
      <w:r w:rsidR="0011172F">
        <w:rPr>
          <w:rFonts w:ascii="Times New Roman" w:hAnsi="Times New Roman" w:cs="Times New Roman"/>
          <w:sz w:val="24"/>
          <w:szCs w:val="24"/>
        </w:rPr>
        <w:t xml:space="preserve">, which contributes to more energy use to combat the uncomfortable heat (Solomon, Plattner, </w:t>
      </w:r>
      <w:proofErr w:type="spellStart"/>
      <w:r w:rsidR="0011172F">
        <w:rPr>
          <w:rFonts w:ascii="Times New Roman" w:hAnsi="Times New Roman" w:cs="Times New Roman"/>
          <w:sz w:val="24"/>
          <w:szCs w:val="24"/>
        </w:rPr>
        <w:t>Knutti</w:t>
      </w:r>
      <w:proofErr w:type="spellEnd"/>
      <w:r w:rsidR="0011172F">
        <w:rPr>
          <w:rFonts w:ascii="Times New Roman" w:hAnsi="Times New Roman" w:cs="Times New Roman"/>
          <w:sz w:val="24"/>
          <w:szCs w:val="24"/>
        </w:rPr>
        <w:t xml:space="preserve">, &amp; </w:t>
      </w:r>
      <w:proofErr w:type="spellStart"/>
      <w:r w:rsidR="0011172F">
        <w:rPr>
          <w:rFonts w:ascii="Times New Roman" w:hAnsi="Times New Roman" w:cs="Times New Roman"/>
          <w:sz w:val="24"/>
          <w:szCs w:val="24"/>
        </w:rPr>
        <w:t>Freidlingstein</w:t>
      </w:r>
      <w:proofErr w:type="spellEnd"/>
      <w:r w:rsidR="0011172F">
        <w:rPr>
          <w:rFonts w:ascii="Times New Roman" w:hAnsi="Times New Roman" w:cs="Times New Roman"/>
          <w:sz w:val="24"/>
          <w:szCs w:val="24"/>
        </w:rPr>
        <w:t xml:space="preserve">, 2009). </w:t>
      </w:r>
      <w:r w:rsidR="005A4564">
        <w:rPr>
          <w:rFonts w:ascii="Times New Roman" w:hAnsi="Times New Roman" w:cs="Times New Roman"/>
          <w:sz w:val="24"/>
          <w:szCs w:val="24"/>
        </w:rPr>
        <w:t xml:space="preserve">The United States Environmental Protection Agency (2022) has noted that the US creates 8,887 grams of Carbon Dioxide </w:t>
      </w:r>
      <w:r w:rsidR="00F871AB">
        <w:rPr>
          <w:rFonts w:ascii="Times New Roman" w:hAnsi="Times New Roman" w:cs="Times New Roman"/>
          <w:sz w:val="24"/>
          <w:szCs w:val="24"/>
        </w:rPr>
        <w:t>for every gallon used by the average automobile.</w:t>
      </w:r>
      <w:r w:rsidR="002070F3">
        <w:rPr>
          <w:rFonts w:ascii="Times New Roman" w:hAnsi="Times New Roman" w:cs="Times New Roman"/>
          <w:sz w:val="24"/>
          <w:szCs w:val="24"/>
        </w:rPr>
        <w:t xml:space="preserve"> This allows for a quantifiable </w:t>
      </w:r>
      <w:r w:rsidR="002F07C2">
        <w:rPr>
          <w:rFonts w:ascii="Times New Roman" w:hAnsi="Times New Roman" w:cs="Times New Roman"/>
          <w:sz w:val="24"/>
          <w:szCs w:val="24"/>
        </w:rPr>
        <w:t xml:space="preserve">amount of pollution that is created per trip taken by an individual. On a mass scale, </w:t>
      </w:r>
      <w:r w:rsidR="002342B9">
        <w:rPr>
          <w:rFonts w:ascii="Times New Roman" w:hAnsi="Times New Roman" w:cs="Times New Roman"/>
          <w:sz w:val="24"/>
          <w:szCs w:val="24"/>
        </w:rPr>
        <w:t>the overwhelming presence of automobiles has accelerated the appearance of CO</w:t>
      </w:r>
      <w:r w:rsidR="008C1F8E" w:rsidRPr="008C1F8E">
        <w:rPr>
          <w:rFonts w:ascii="Times New Roman" w:hAnsi="Times New Roman" w:cs="Times New Roman"/>
          <w:sz w:val="24"/>
          <w:szCs w:val="24"/>
          <w:vertAlign w:val="subscript"/>
        </w:rPr>
        <w:t>2</w:t>
      </w:r>
      <w:r w:rsidR="008C1F8E">
        <w:rPr>
          <w:rFonts w:ascii="Times New Roman" w:hAnsi="Times New Roman" w:cs="Times New Roman"/>
          <w:sz w:val="24"/>
          <w:szCs w:val="24"/>
        </w:rPr>
        <w:t xml:space="preserve"> in the atmosphere.</w:t>
      </w:r>
      <w:r w:rsidR="00F871AB">
        <w:rPr>
          <w:rFonts w:ascii="Times New Roman" w:hAnsi="Times New Roman" w:cs="Times New Roman"/>
          <w:sz w:val="24"/>
          <w:szCs w:val="24"/>
        </w:rPr>
        <w:t xml:space="preserve"> </w:t>
      </w:r>
      <w:r w:rsidR="00B6477F">
        <w:rPr>
          <w:rFonts w:ascii="Times New Roman" w:hAnsi="Times New Roman" w:cs="Times New Roman"/>
          <w:sz w:val="24"/>
          <w:szCs w:val="24"/>
        </w:rPr>
        <w:t>With this information, many recommend that a reduction in vehicle use is preferable, as it reduces the total emissions created</w:t>
      </w:r>
      <w:r w:rsidR="0048157D">
        <w:rPr>
          <w:rFonts w:ascii="Times New Roman" w:hAnsi="Times New Roman" w:cs="Times New Roman"/>
          <w:sz w:val="24"/>
          <w:szCs w:val="24"/>
        </w:rPr>
        <w:t xml:space="preserve">, and can help return to stable planet temperatures. </w:t>
      </w:r>
    </w:p>
    <w:p w14:paraId="673C016B" w14:textId="1AF3148F" w:rsidR="00DA58F6"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lastRenderedPageBreak/>
        <w:tab/>
      </w:r>
      <w:r w:rsidR="00262396">
        <w:rPr>
          <w:rFonts w:ascii="Times New Roman" w:hAnsi="Times New Roman" w:cs="Times New Roman"/>
          <w:sz w:val="24"/>
          <w:szCs w:val="24"/>
        </w:rPr>
        <w:t xml:space="preserve">The primary </w:t>
      </w:r>
      <w:r w:rsidR="00933C38">
        <w:rPr>
          <w:rFonts w:ascii="Times New Roman" w:hAnsi="Times New Roman" w:cs="Times New Roman"/>
          <w:sz w:val="24"/>
          <w:szCs w:val="24"/>
        </w:rPr>
        <w:t>recommendation for alternative transportation is the usage of bicycle</w:t>
      </w:r>
      <w:r w:rsidR="00BB01A9">
        <w:rPr>
          <w:rFonts w:ascii="Times New Roman" w:hAnsi="Times New Roman" w:cs="Times New Roman"/>
          <w:sz w:val="24"/>
          <w:szCs w:val="24"/>
        </w:rPr>
        <w:t>s instead</w:t>
      </w:r>
      <w:r w:rsidRPr="001F7A0F">
        <w:rPr>
          <w:rFonts w:ascii="Times New Roman" w:hAnsi="Times New Roman" w:cs="Times New Roman"/>
          <w:sz w:val="24"/>
          <w:szCs w:val="24"/>
        </w:rPr>
        <w:t>.</w:t>
      </w:r>
      <w:r w:rsidR="00933C38">
        <w:rPr>
          <w:rFonts w:ascii="Times New Roman" w:hAnsi="Times New Roman" w:cs="Times New Roman"/>
          <w:sz w:val="24"/>
          <w:szCs w:val="24"/>
        </w:rPr>
        <w:t xml:space="preserve"> While a simple choice, many people find issue with the logistics of owning, securing, and maintaining a bicycle. </w:t>
      </w:r>
      <w:r w:rsidR="00BC35D8">
        <w:rPr>
          <w:rFonts w:ascii="Times New Roman" w:hAnsi="Times New Roman" w:cs="Times New Roman"/>
          <w:sz w:val="24"/>
          <w:szCs w:val="24"/>
        </w:rPr>
        <w:t xml:space="preserve">This concern has generated a new system that has grown over the past half-decade: E-bikes. </w:t>
      </w:r>
      <w:r w:rsidR="00854CE6">
        <w:rPr>
          <w:rFonts w:ascii="Times New Roman" w:hAnsi="Times New Roman" w:cs="Times New Roman"/>
          <w:sz w:val="24"/>
          <w:szCs w:val="24"/>
        </w:rPr>
        <w:t xml:space="preserve">E-bikes are rentable bicycles, both electric and standard, that </w:t>
      </w:r>
      <w:r w:rsidR="00613271">
        <w:rPr>
          <w:rFonts w:ascii="Times New Roman" w:hAnsi="Times New Roman" w:cs="Times New Roman"/>
          <w:sz w:val="24"/>
          <w:szCs w:val="24"/>
        </w:rPr>
        <w:t xml:space="preserve">can be quickly retrieved from a docking station, rode to another location, and then stored in a similar docking station. These E-bikes </w:t>
      </w:r>
      <w:r w:rsidR="007546BA">
        <w:rPr>
          <w:rFonts w:ascii="Times New Roman" w:hAnsi="Times New Roman" w:cs="Times New Roman"/>
          <w:sz w:val="24"/>
          <w:szCs w:val="24"/>
        </w:rPr>
        <w:t xml:space="preserve">are maintained by a multitude of different companies across the </w:t>
      </w:r>
      <w:r w:rsidR="00A20D8B">
        <w:rPr>
          <w:rFonts w:ascii="Times New Roman" w:hAnsi="Times New Roman" w:cs="Times New Roman"/>
          <w:sz w:val="24"/>
          <w:szCs w:val="24"/>
        </w:rPr>
        <w:t>nation and</w:t>
      </w:r>
      <w:r w:rsidR="00C7087E">
        <w:rPr>
          <w:rFonts w:ascii="Times New Roman" w:hAnsi="Times New Roman" w:cs="Times New Roman"/>
          <w:sz w:val="24"/>
          <w:szCs w:val="24"/>
        </w:rPr>
        <w:t xml:space="preserve"> take</w:t>
      </w:r>
      <w:r w:rsidR="0010194E">
        <w:rPr>
          <w:rFonts w:ascii="Times New Roman" w:hAnsi="Times New Roman" w:cs="Times New Roman"/>
          <w:sz w:val="24"/>
          <w:szCs w:val="24"/>
        </w:rPr>
        <w:t xml:space="preserve"> up</w:t>
      </w:r>
      <w:r w:rsidR="00C7087E">
        <w:rPr>
          <w:rFonts w:ascii="Times New Roman" w:hAnsi="Times New Roman" w:cs="Times New Roman"/>
          <w:sz w:val="24"/>
          <w:szCs w:val="24"/>
        </w:rPr>
        <w:t xml:space="preserve"> the burden of logistics for stockin</w:t>
      </w:r>
      <w:r w:rsidR="00DA58F6">
        <w:rPr>
          <w:rFonts w:ascii="Times New Roman" w:hAnsi="Times New Roman" w:cs="Times New Roman"/>
          <w:sz w:val="24"/>
          <w:szCs w:val="24"/>
        </w:rPr>
        <w:t>g and maintaining these bicycles across their respective city.</w:t>
      </w:r>
      <w:r w:rsidR="009A6779">
        <w:rPr>
          <w:rFonts w:ascii="Times New Roman" w:hAnsi="Times New Roman" w:cs="Times New Roman"/>
          <w:sz w:val="24"/>
          <w:szCs w:val="24"/>
        </w:rPr>
        <w:t xml:space="preserve"> Switching to this alternative method not only removes the potential increase in pollution from the same trip taken by an automobile, but it also improves the user’s health with the physical activity. These rental companies also offer electric models that use battery power to assist in the </w:t>
      </w:r>
      <w:r w:rsidR="00C934BB">
        <w:rPr>
          <w:rFonts w:ascii="Times New Roman" w:hAnsi="Times New Roman" w:cs="Times New Roman"/>
          <w:sz w:val="24"/>
          <w:szCs w:val="24"/>
        </w:rPr>
        <w:t xml:space="preserve">continued movement after the user initially </w:t>
      </w:r>
      <w:r w:rsidR="008E56D2">
        <w:rPr>
          <w:rFonts w:ascii="Times New Roman" w:hAnsi="Times New Roman" w:cs="Times New Roman"/>
          <w:sz w:val="24"/>
          <w:szCs w:val="24"/>
        </w:rPr>
        <w:t xml:space="preserve">starts from a resting position. These options allow for users to </w:t>
      </w:r>
      <w:r w:rsidR="00C3160A">
        <w:rPr>
          <w:rFonts w:ascii="Times New Roman" w:hAnsi="Times New Roman" w:cs="Times New Roman"/>
          <w:sz w:val="24"/>
          <w:szCs w:val="24"/>
        </w:rPr>
        <w:t xml:space="preserve">quickly move </w:t>
      </w:r>
      <w:r w:rsidR="008931CE">
        <w:rPr>
          <w:rFonts w:ascii="Times New Roman" w:hAnsi="Times New Roman" w:cs="Times New Roman"/>
          <w:sz w:val="24"/>
          <w:szCs w:val="24"/>
        </w:rPr>
        <w:t xml:space="preserve">to their desired </w:t>
      </w:r>
      <w:proofErr w:type="gramStart"/>
      <w:r w:rsidR="008931CE">
        <w:rPr>
          <w:rFonts w:ascii="Times New Roman" w:hAnsi="Times New Roman" w:cs="Times New Roman"/>
          <w:sz w:val="24"/>
          <w:szCs w:val="24"/>
        </w:rPr>
        <w:t>location</w:t>
      </w:r>
      <w:r w:rsidR="00A03D56">
        <w:rPr>
          <w:rFonts w:ascii="Times New Roman" w:hAnsi="Times New Roman" w:cs="Times New Roman"/>
          <w:sz w:val="24"/>
          <w:szCs w:val="24"/>
        </w:rPr>
        <w:t>, and</w:t>
      </w:r>
      <w:proofErr w:type="gramEnd"/>
      <w:r w:rsidR="00A03D56">
        <w:rPr>
          <w:rFonts w:ascii="Times New Roman" w:hAnsi="Times New Roman" w:cs="Times New Roman"/>
          <w:sz w:val="24"/>
          <w:szCs w:val="24"/>
        </w:rPr>
        <w:t xml:space="preserve"> are benefitted by cities that already have allotted bike lanes on the road.</w:t>
      </w:r>
    </w:p>
    <w:p w14:paraId="7C1AB625" w14:textId="6050D9CC"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DA58F6">
        <w:rPr>
          <w:rFonts w:ascii="Times New Roman" w:hAnsi="Times New Roman" w:cs="Times New Roman"/>
          <w:sz w:val="24"/>
          <w:szCs w:val="24"/>
        </w:rPr>
        <w:t xml:space="preserve">One issue that these companies must be concerned about is the rate of change </w:t>
      </w:r>
      <w:r w:rsidR="00956385">
        <w:rPr>
          <w:rFonts w:ascii="Times New Roman" w:hAnsi="Times New Roman" w:cs="Times New Roman"/>
          <w:sz w:val="24"/>
          <w:szCs w:val="24"/>
        </w:rPr>
        <w:t>of customers who utilize their platform</w:t>
      </w:r>
      <w:r w:rsidRPr="001F7A0F">
        <w:rPr>
          <w:rFonts w:ascii="Times New Roman" w:hAnsi="Times New Roman" w:cs="Times New Roman"/>
          <w:sz w:val="24"/>
          <w:szCs w:val="24"/>
        </w:rPr>
        <w:t>.</w:t>
      </w:r>
      <w:r w:rsidR="00956385">
        <w:rPr>
          <w:rFonts w:ascii="Times New Roman" w:hAnsi="Times New Roman" w:cs="Times New Roman"/>
          <w:sz w:val="24"/>
          <w:szCs w:val="24"/>
        </w:rPr>
        <w:t xml:space="preserve"> While growth is seen as a positive aspect, they must ensure that these new users </w:t>
      </w:r>
      <w:r w:rsidR="00920371">
        <w:rPr>
          <w:rFonts w:ascii="Times New Roman" w:hAnsi="Times New Roman" w:cs="Times New Roman"/>
          <w:sz w:val="24"/>
          <w:szCs w:val="24"/>
        </w:rPr>
        <w:t xml:space="preserve">do not interfere or diminish the customer experience of more veteran users. </w:t>
      </w:r>
      <w:r w:rsidR="009F1A99">
        <w:rPr>
          <w:rFonts w:ascii="Times New Roman" w:hAnsi="Times New Roman" w:cs="Times New Roman"/>
          <w:sz w:val="24"/>
          <w:szCs w:val="24"/>
        </w:rPr>
        <w:t xml:space="preserve">This growth is not only beneficial for the revenue for the company operating the system, but also for reducing the number of trips that </w:t>
      </w:r>
      <w:r w:rsidR="007469D6">
        <w:rPr>
          <w:rFonts w:ascii="Times New Roman" w:hAnsi="Times New Roman" w:cs="Times New Roman"/>
          <w:sz w:val="24"/>
          <w:szCs w:val="24"/>
        </w:rPr>
        <w:t xml:space="preserve">are taken with gasoline powered vehicles. </w:t>
      </w:r>
      <w:r w:rsidR="004579C6">
        <w:rPr>
          <w:rFonts w:ascii="Times New Roman" w:hAnsi="Times New Roman" w:cs="Times New Roman"/>
          <w:sz w:val="24"/>
          <w:szCs w:val="24"/>
        </w:rPr>
        <w:t xml:space="preserve">This interaction requires the company to maintain and focus on the customer experience and availability of not only the E-bikes, but also the available open docking stations in the user’s chosen destination. </w:t>
      </w:r>
      <w:r w:rsidR="00CE2242">
        <w:rPr>
          <w:rFonts w:ascii="Times New Roman" w:hAnsi="Times New Roman" w:cs="Times New Roman"/>
          <w:sz w:val="24"/>
          <w:szCs w:val="24"/>
        </w:rPr>
        <w:t xml:space="preserve">This growth rate must be examined, and areas of interest must be found </w:t>
      </w:r>
      <w:r w:rsidR="00BA53DC">
        <w:rPr>
          <w:rFonts w:ascii="Times New Roman" w:hAnsi="Times New Roman" w:cs="Times New Roman"/>
          <w:sz w:val="24"/>
          <w:szCs w:val="24"/>
        </w:rPr>
        <w:t xml:space="preserve">to allow the company reasonable expectations for their expansion operations. </w:t>
      </w:r>
      <w:r w:rsidR="007469D6">
        <w:rPr>
          <w:rFonts w:ascii="Times New Roman" w:hAnsi="Times New Roman" w:cs="Times New Roman"/>
          <w:sz w:val="24"/>
          <w:szCs w:val="24"/>
        </w:rPr>
        <w:t>For this research, the Bay Wheels company</w:t>
      </w:r>
      <w:r w:rsidR="006C6157">
        <w:rPr>
          <w:rFonts w:ascii="Times New Roman" w:hAnsi="Times New Roman" w:cs="Times New Roman"/>
          <w:sz w:val="24"/>
          <w:szCs w:val="24"/>
        </w:rPr>
        <w:t>, an organization operating in the San Francisco area,</w:t>
      </w:r>
      <w:r w:rsidR="007469D6">
        <w:rPr>
          <w:rFonts w:ascii="Times New Roman" w:hAnsi="Times New Roman" w:cs="Times New Roman"/>
          <w:sz w:val="24"/>
          <w:szCs w:val="24"/>
        </w:rPr>
        <w:t xml:space="preserve"> will be analyzed</w:t>
      </w:r>
      <w:r w:rsidR="006C6157">
        <w:rPr>
          <w:rFonts w:ascii="Times New Roman" w:hAnsi="Times New Roman" w:cs="Times New Roman"/>
          <w:sz w:val="24"/>
          <w:szCs w:val="24"/>
        </w:rPr>
        <w:t>.</w:t>
      </w:r>
    </w:p>
    <w:p w14:paraId="27CAB32A" w14:textId="77777777" w:rsidR="00BA4C17" w:rsidRPr="001F7A0F"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lastRenderedPageBreak/>
        <w:t>Objectives</w:t>
      </w:r>
    </w:p>
    <w:p w14:paraId="26481745" w14:textId="65FF3F54"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36016C">
        <w:rPr>
          <w:rFonts w:ascii="Times New Roman" w:hAnsi="Times New Roman" w:cs="Times New Roman"/>
          <w:sz w:val="24"/>
          <w:szCs w:val="24"/>
        </w:rPr>
        <w:t xml:space="preserve">The primary focus of this research is to identify and </w:t>
      </w:r>
      <w:r w:rsidR="00743FB7">
        <w:rPr>
          <w:rFonts w:ascii="Times New Roman" w:hAnsi="Times New Roman" w:cs="Times New Roman"/>
          <w:sz w:val="24"/>
          <w:szCs w:val="24"/>
        </w:rPr>
        <w:t>prove a rate of growth has been achieved for the platform across the past 12 months.</w:t>
      </w:r>
      <w:r w:rsidR="002E3813">
        <w:rPr>
          <w:rFonts w:ascii="Times New Roman" w:hAnsi="Times New Roman" w:cs="Times New Roman"/>
          <w:sz w:val="24"/>
          <w:szCs w:val="24"/>
        </w:rPr>
        <w:t xml:space="preserve"> </w:t>
      </w:r>
      <w:r w:rsidR="009B7C13">
        <w:rPr>
          <w:rFonts w:ascii="Times New Roman" w:hAnsi="Times New Roman" w:cs="Times New Roman"/>
          <w:sz w:val="24"/>
          <w:szCs w:val="24"/>
        </w:rPr>
        <w:t xml:space="preserve">By viewing the number of daily rentals across the entire population, </w:t>
      </w:r>
      <w:r w:rsidR="000E63E5">
        <w:rPr>
          <w:rFonts w:ascii="Times New Roman" w:hAnsi="Times New Roman" w:cs="Times New Roman"/>
          <w:sz w:val="24"/>
          <w:szCs w:val="24"/>
        </w:rPr>
        <w:t xml:space="preserve">a growth should be able to be identified and reported back to the company that the user base has expanded in use over time. </w:t>
      </w:r>
      <w:r w:rsidR="000D0E5C">
        <w:rPr>
          <w:rFonts w:ascii="Times New Roman" w:hAnsi="Times New Roman" w:cs="Times New Roman"/>
          <w:sz w:val="24"/>
          <w:szCs w:val="24"/>
        </w:rPr>
        <w:t xml:space="preserve">The time will span from </w:t>
      </w:r>
      <w:r w:rsidR="001D5F80">
        <w:rPr>
          <w:rFonts w:ascii="Times New Roman" w:hAnsi="Times New Roman" w:cs="Times New Roman"/>
          <w:sz w:val="24"/>
          <w:szCs w:val="24"/>
        </w:rPr>
        <w:t xml:space="preserve">August of 2021 to </w:t>
      </w:r>
      <w:r w:rsidR="00995716">
        <w:rPr>
          <w:rFonts w:ascii="Times New Roman" w:hAnsi="Times New Roman" w:cs="Times New Roman"/>
          <w:sz w:val="24"/>
          <w:szCs w:val="24"/>
        </w:rPr>
        <w:t xml:space="preserve">July 2022. </w:t>
      </w:r>
      <w:r w:rsidR="00D4653A">
        <w:rPr>
          <w:rFonts w:ascii="Times New Roman" w:hAnsi="Times New Roman" w:cs="Times New Roman"/>
          <w:sz w:val="24"/>
          <w:szCs w:val="24"/>
        </w:rPr>
        <w:t xml:space="preserve">Daily usage counts may be too specific to achieve a competent test result, so alternative granularities will be applied if this case appears. </w:t>
      </w:r>
      <w:r w:rsidR="00393EE8">
        <w:rPr>
          <w:rFonts w:ascii="Times New Roman" w:hAnsi="Times New Roman" w:cs="Times New Roman"/>
          <w:sz w:val="24"/>
          <w:szCs w:val="24"/>
        </w:rPr>
        <w:t>Any results that are less than or equal to zero would indicate either stagnation or a recession of active users to the platform</w:t>
      </w:r>
      <w:r w:rsidR="00922482">
        <w:rPr>
          <w:rFonts w:ascii="Times New Roman" w:hAnsi="Times New Roman" w:cs="Times New Roman"/>
          <w:sz w:val="24"/>
          <w:szCs w:val="24"/>
        </w:rPr>
        <w:t>.</w:t>
      </w:r>
    </w:p>
    <w:p w14:paraId="36B170B5" w14:textId="58838EDF" w:rsidR="00BA4C17" w:rsidRPr="001F7A0F" w:rsidRDefault="00C84BB5" w:rsidP="00BA4C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growth </w:t>
      </w:r>
      <w:r w:rsidR="00C13FE5">
        <w:rPr>
          <w:rFonts w:ascii="Times New Roman" w:hAnsi="Times New Roman" w:cs="Times New Roman"/>
          <w:sz w:val="24"/>
          <w:szCs w:val="24"/>
        </w:rPr>
        <w:t xml:space="preserve">is important to the platform, the identification of high-frequency areas of use is also important. The main purpose of the second element to this research problem seeks to identify these key areas. </w:t>
      </w:r>
      <w:r w:rsidR="000A43AD">
        <w:rPr>
          <w:rFonts w:ascii="Times New Roman" w:hAnsi="Times New Roman" w:cs="Times New Roman"/>
          <w:sz w:val="24"/>
          <w:szCs w:val="24"/>
        </w:rPr>
        <w:t xml:space="preserve">Areas of high use </w:t>
      </w:r>
      <w:r w:rsidR="00D02056">
        <w:rPr>
          <w:rFonts w:ascii="Times New Roman" w:hAnsi="Times New Roman" w:cs="Times New Roman"/>
          <w:sz w:val="24"/>
          <w:szCs w:val="24"/>
        </w:rPr>
        <w:t>should be identified to allow the company to focus on priority locations</w:t>
      </w:r>
      <w:r w:rsidR="00F9158A">
        <w:rPr>
          <w:rFonts w:ascii="Times New Roman" w:hAnsi="Times New Roman" w:cs="Times New Roman"/>
          <w:sz w:val="24"/>
          <w:szCs w:val="24"/>
        </w:rPr>
        <w:t>,</w:t>
      </w:r>
      <w:r w:rsidR="00D02056">
        <w:rPr>
          <w:rFonts w:ascii="Times New Roman" w:hAnsi="Times New Roman" w:cs="Times New Roman"/>
          <w:sz w:val="24"/>
          <w:szCs w:val="24"/>
        </w:rPr>
        <w:t xml:space="preserve"> to</w:t>
      </w:r>
      <w:r w:rsidR="00F9158A">
        <w:rPr>
          <w:rFonts w:ascii="Times New Roman" w:hAnsi="Times New Roman" w:cs="Times New Roman"/>
          <w:sz w:val="24"/>
          <w:szCs w:val="24"/>
        </w:rPr>
        <w:t xml:space="preserve"> better</w:t>
      </w:r>
      <w:r w:rsidR="00D02056">
        <w:rPr>
          <w:rFonts w:ascii="Times New Roman" w:hAnsi="Times New Roman" w:cs="Times New Roman"/>
          <w:sz w:val="24"/>
          <w:szCs w:val="24"/>
        </w:rPr>
        <w:t xml:space="preserve"> accommodate</w:t>
      </w:r>
      <w:r w:rsidR="00F9158A">
        <w:rPr>
          <w:rFonts w:ascii="Times New Roman" w:hAnsi="Times New Roman" w:cs="Times New Roman"/>
          <w:sz w:val="24"/>
          <w:szCs w:val="24"/>
        </w:rPr>
        <w:t xml:space="preserve"> for</w:t>
      </w:r>
      <w:r w:rsidR="00D02056">
        <w:rPr>
          <w:rFonts w:ascii="Times New Roman" w:hAnsi="Times New Roman" w:cs="Times New Roman"/>
          <w:sz w:val="24"/>
          <w:szCs w:val="24"/>
        </w:rPr>
        <w:t xml:space="preserve"> the expansion </w:t>
      </w:r>
      <w:r w:rsidR="000D4447">
        <w:rPr>
          <w:rFonts w:ascii="Times New Roman" w:hAnsi="Times New Roman" w:cs="Times New Roman"/>
          <w:sz w:val="24"/>
          <w:szCs w:val="24"/>
        </w:rPr>
        <w:t xml:space="preserve">of the platform. By targeting frequently used stations, Bay Wheels can </w:t>
      </w:r>
      <w:r w:rsidR="008F2D92">
        <w:rPr>
          <w:rFonts w:ascii="Times New Roman" w:hAnsi="Times New Roman" w:cs="Times New Roman"/>
          <w:sz w:val="24"/>
          <w:szCs w:val="24"/>
        </w:rPr>
        <w:t xml:space="preserve">adjust or add additional stations for more E-bikes to be stored or retrieved in those locations. </w:t>
      </w:r>
      <w:r w:rsidR="00DB134F">
        <w:rPr>
          <w:rFonts w:ascii="Times New Roman" w:hAnsi="Times New Roman" w:cs="Times New Roman"/>
          <w:sz w:val="24"/>
          <w:szCs w:val="24"/>
        </w:rPr>
        <w:t xml:space="preserve">This can help prevent interference between new users to the platform and those that are more established, </w:t>
      </w:r>
      <w:r w:rsidR="00B67EAF">
        <w:rPr>
          <w:rFonts w:ascii="Times New Roman" w:hAnsi="Times New Roman" w:cs="Times New Roman"/>
          <w:sz w:val="24"/>
          <w:szCs w:val="24"/>
        </w:rPr>
        <w:t>all the while</w:t>
      </w:r>
      <w:r w:rsidR="00DB134F">
        <w:rPr>
          <w:rFonts w:ascii="Times New Roman" w:hAnsi="Times New Roman" w:cs="Times New Roman"/>
          <w:sz w:val="24"/>
          <w:szCs w:val="24"/>
        </w:rPr>
        <w:t xml:space="preserve"> </w:t>
      </w:r>
      <w:r w:rsidR="00B67EAF">
        <w:rPr>
          <w:rFonts w:ascii="Times New Roman" w:hAnsi="Times New Roman" w:cs="Times New Roman"/>
          <w:sz w:val="24"/>
          <w:szCs w:val="24"/>
        </w:rPr>
        <w:t>providing a more confident platform for all.</w:t>
      </w:r>
    </w:p>
    <w:p w14:paraId="503DA3E6" w14:textId="268FDA07" w:rsidR="00BA4C17" w:rsidRPr="001F7A0F" w:rsidRDefault="008F2D92" w:rsidP="00BA4C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investigating these two elements, the company can have a better </w:t>
      </w:r>
      <w:r w:rsidR="00322F2E">
        <w:rPr>
          <w:rFonts w:ascii="Times New Roman" w:hAnsi="Times New Roman" w:cs="Times New Roman"/>
          <w:sz w:val="24"/>
          <w:szCs w:val="24"/>
        </w:rPr>
        <w:t xml:space="preserve">insight into their own system to better accommodate to this </w:t>
      </w:r>
      <w:proofErr w:type="gramStart"/>
      <w:r w:rsidR="00322F2E">
        <w:rPr>
          <w:rFonts w:ascii="Times New Roman" w:hAnsi="Times New Roman" w:cs="Times New Roman"/>
          <w:sz w:val="24"/>
          <w:szCs w:val="24"/>
        </w:rPr>
        <w:t>growth, and</w:t>
      </w:r>
      <w:proofErr w:type="gramEnd"/>
      <w:r w:rsidR="00322F2E">
        <w:rPr>
          <w:rFonts w:ascii="Times New Roman" w:hAnsi="Times New Roman" w:cs="Times New Roman"/>
          <w:sz w:val="24"/>
          <w:szCs w:val="24"/>
        </w:rPr>
        <w:t xml:space="preserve"> can even use these statistics in conjunction with environmental facts about vehicle pollution to push for stronger advertising.</w:t>
      </w:r>
      <w:r w:rsidR="00A061D9">
        <w:rPr>
          <w:rFonts w:ascii="Times New Roman" w:hAnsi="Times New Roman" w:cs="Times New Roman"/>
          <w:sz w:val="24"/>
          <w:szCs w:val="24"/>
        </w:rPr>
        <w:t xml:space="preserve"> </w:t>
      </w:r>
      <w:r w:rsidR="002265CC">
        <w:rPr>
          <w:rFonts w:ascii="Times New Roman" w:hAnsi="Times New Roman" w:cs="Times New Roman"/>
          <w:sz w:val="24"/>
          <w:szCs w:val="24"/>
        </w:rPr>
        <w:t xml:space="preserve">These two </w:t>
      </w:r>
      <w:r w:rsidR="00A62F86">
        <w:rPr>
          <w:rFonts w:ascii="Times New Roman" w:hAnsi="Times New Roman" w:cs="Times New Roman"/>
          <w:sz w:val="24"/>
          <w:szCs w:val="24"/>
        </w:rPr>
        <w:t xml:space="preserve">objectives can also be utilized as a guideline for similar research to be accomplished at similar organizations as well. </w:t>
      </w:r>
      <w:r w:rsidR="00143952">
        <w:rPr>
          <w:rFonts w:ascii="Times New Roman" w:hAnsi="Times New Roman" w:cs="Times New Roman"/>
          <w:sz w:val="24"/>
          <w:szCs w:val="24"/>
        </w:rPr>
        <w:t>These tests and steps could allow the company to persuade more users to join their platform</w:t>
      </w:r>
      <w:r w:rsidR="00B267C2">
        <w:rPr>
          <w:rFonts w:ascii="Times New Roman" w:hAnsi="Times New Roman" w:cs="Times New Roman"/>
          <w:sz w:val="24"/>
          <w:szCs w:val="24"/>
        </w:rPr>
        <w:t>, given the societal benefit their alternative transportation provides for the community.</w:t>
      </w:r>
      <w:r w:rsidR="004E4E9E">
        <w:rPr>
          <w:rFonts w:ascii="Times New Roman" w:hAnsi="Times New Roman" w:cs="Times New Roman"/>
          <w:sz w:val="24"/>
          <w:szCs w:val="24"/>
        </w:rPr>
        <w:t xml:space="preserve"> </w:t>
      </w:r>
    </w:p>
    <w:p w14:paraId="67C587B8" w14:textId="77777777" w:rsidR="00BA4C17" w:rsidRPr="001F7A0F"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lastRenderedPageBreak/>
        <w:t>Overview of the Study</w:t>
      </w:r>
    </w:p>
    <w:p w14:paraId="1FF47D88" w14:textId="5FE06090"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667A18">
        <w:rPr>
          <w:rFonts w:ascii="Times New Roman" w:hAnsi="Times New Roman" w:cs="Times New Roman"/>
          <w:sz w:val="24"/>
          <w:szCs w:val="24"/>
        </w:rPr>
        <w:t xml:space="preserve">Lyft (2022) publishes the Bay Wheels </w:t>
      </w:r>
      <w:r w:rsidR="00AD4090">
        <w:rPr>
          <w:rFonts w:ascii="Times New Roman" w:hAnsi="Times New Roman" w:cs="Times New Roman"/>
          <w:sz w:val="24"/>
          <w:szCs w:val="24"/>
        </w:rPr>
        <w:t xml:space="preserve">transactional trip data </w:t>
      </w:r>
      <w:proofErr w:type="gramStart"/>
      <w:r w:rsidR="00AD4090">
        <w:rPr>
          <w:rFonts w:ascii="Times New Roman" w:hAnsi="Times New Roman" w:cs="Times New Roman"/>
          <w:sz w:val="24"/>
          <w:szCs w:val="24"/>
        </w:rPr>
        <w:t>on a monthly basis</w:t>
      </w:r>
      <w:proofErr w:type="gramEnd"/>
      <w:r w:rsidRPr="001F7A0F">
        <w:rPr>
          <w:rFonts w:ascii="Times New Roman" w:hAnsi="Times New Roman" w:cs="Times New Roman"/>
          <w:sz w:val="24"/>
          <w:szCs w:val="24"/>
        </w:rPr>
        <w:t>.</w:t>
      </w:r>
      <w:r w:rsidR="00AD4090">
        <w:rPr>
          <w:rFonts w:ascii="Times New Roman" w:hAnsi="Times New Roman" w:cs="Times New Roman"/>
          <w:sz w:val="24"/>
          <w:szCs w:val="24"/>
        </w:rPr>
        <w:t xml:space="preserve"> </w:t>
      </w:r>
      <w:r w:rsidR="00DF6901">
        <w:rPr>
          <w:rFonts w:ascii="Times New Roman" w:hAnsi="Times New Roman" w:cs="Times New Roman"/>
          <w:sz w:val="24"/>
          <w:szCs w:val="24"/>
        </w:rPr>
        <w:t>Each trip taken by an individual is logged into this data, anonymized, and then released to the public monthly</w:t>
      </w:r>
      <w:r w:rsidR="00A10168">
        <w:rPr>
          <w:rFonts w:ascii="Times New Roman" w:hAnsi="Times New Roman" w:cs="Times New Roman"/>
          <w:sz w:val="24"/>
          <w:szCs w:val="24"/>
        </w:rPr>
        <w:t xml:space="preserve">. </w:t>
      </w:r>
      <w:r w:rsidR="00C943AD">
        <w:rPr>
          <w:rFonts w:ascii="Times New Roman" w:hAnsi="Times New Roman" w:cs="Times New Roman"/>
          <w:sz w:val="24"/>
          <w:szCs w:val="24"/>
        </w:rPr>
        <w:t>These details include the starting and ending station</w:t>
      </w:r>
      <w:r w:rsidR="007A741F">
        <w:rPr>
          <w:rFonts w:ascii="Times New Roman" w:hAnsi="Times New Roman" w:cs="Times New Roman"/>
          <w:sz w:val="24"/>
          <w:szCs w:val="24"/>
        </w:rPr>
        <w:t xml:space="preserve"> location, ID, and coordinate data, along with information about trip time and bike type. </w:t>
      </w:r>
      <w:r w:rsidR="008318A3">
        <w:rPr>
          <w:rFonts w:ascii="Times New Roman" w:hAnsi="Times New Roman" w:cs="Times New Roman"/>
          <w:sz w:val="24"/>
          <w:szCs w:val="24"/>
        </w:rPr>
        <w:t>By exploring the data present in this repository, the objectives previously highlighted would potentially be possible to complete.</w:t>
      </w:r>
    </w:p>
    <w:p w14:paraId="01807C2A" w14:textId="28328772"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14498C">
        <w:rPr>
          <w:rFonts w:ascii="Times New Roman" w:hAnsi="Times New Roman" w:cs="Times New Roman"/>
          <w:sz w:val="24"/>
          <w:szCs w:val="24"/>
        </w:rPr>
        <w:t xml:space="preserve">This Capstone project will </w:t>
      </w:r>
      <w:r w:rsidR="00BC14A1">
        <w:rPr>
          <w:rFonts w:ascii="Times New Roman" w:hAnsi="Times New Roman" w:cs="Times New Roman"/>
          <w:sz w:val="24"/>
          <w:szCs w:val="24"/>
        </w:rPr>
        <w:t xml:space="preserve">start with the defining of research questions to promote insights about the </w:t>
      </w:r>
      <w:r w:rsidR="007A6250">
        <w:rPr>
          <w:rFonts w:ascii="Times New Roman" w:hAnsi="Times New Roman" w:cs="Times New Roman"/>
          <w:sz w:val="24"/>
          <w:szCs w:val="24"/>
        </w:rPr>
        <w:t xml:space="preserve">discussed objectives, followed by further </w:t>
      </w:r>
      <w:r w:rsidR="00947C87">
        <w:rPr>
          <w:rFonts w:ascii="Times New Roman" w:hAnsi="Times New Roman" w:cs="Times New Roman"/>
          <w:sz w:val="24"/>
          <w:szCs w:val="24"/>
        </w:rPr>
        <w:t>establishing of hypotheses that correspond to those questions. These hypotheses will consist of a null and alternative hypothe</w:t>
      </w:r>
      <w:r w:rsidR="00E12E23">
        <w:rPr>
          <w:rFonts w:ascii="Times New Roman" w:hAnsi="Times New Roman" w:cs="Times New Roman"/>
          <w:sz w:val="24"/>
          <w:szCs w:val="24"/>
        </w:rPr>
        <w:t xml:space="preserve">sis for each question, along with guidelines for rejection of those null hypotheses. </w:t>
      </w:r>
      <w:r w:rsidR="00AD2802">
        <w:rPr>
          <w:rFonts w:ascii="Times New Roman" w:hAnsi="Times New Roman" w:cs="Times New Roman"/>
          <w:sz w:val="24"/>
          <w:szCs w:val="24"/>
        </w:rPr>
        <w:t xml:space="preserve">A literature review will be discussed next, adding context to the subject matter, along with </w:t>
      </w:r>
      <w:r w:rsidR="00446744">
        <w:rPr>
          <w:rFonts w:ascii="Times New Roman" w:hAnsi="Times New Roman" w:cs="Times New Roman"/>
          <w:sz w:val="24"/>
          <w:szCs w:val="24"/>
        </w:rPr>
        <w:t xml:space="preserve">the research design and architecture. </w:t>
      </w:r>
      <w:r w:rsidR="006A6E59">
        <w:rPr>
          <w:rFonts w:ascii="Times New Roman" w:hAnsi="Times New Roman" w:cs="Times New Roman"/>
          <w:sz w:val="24"/>
          <w:szCs w:val="24"/>
        </w:rPr>
        <w:t xml:space="preserve">Finally, the project will conclude with a discussion of the individual results of the research, followed by </w:t>
      </w:r>
      <w:r w:rsidR="004F0A7B">
        <w:rPr>
          <w:rFonts w:ascii="Times New Roman" w:hAnsi="Times New Roman" w:cs="Times New Roman"/>
          <w:sz w:val="24"/>
          <w:szCs w:val="24"/>
        </w:rPr>
        <w:t>a conclusion and possible recommendations that could be pursued from this research.</w:t>
      </w:r>
      <w:r w:rsidRPr="001F7A0F">
        <w:rPr>
          <w:rFonts w:ascii="Times New Roman" w:hAnsi="Times New Roman" w:cs="Times New Roman"/>
          <w:sz w:val="24"/>
          <w:szCs w:val="24"/>
        </w:rPr>
        <w:t xml:space="preserve"> </w:t>
      </w:r>
    </w:p>
    <w:p w14:paraId="3927FBC0" w14:textId="77777777" w:rsidR="00BA4C17" w:rsidRPr="001F7A0F"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t>Research Questions and Hypotheses</w:t>
      </w:r>
    </w:p>
    <w:p w14:paraId="4DF1B9D6" w14:textId="6DF96FBC"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b/>
          <w:bCs/>
          <w:sz w:val="24"/>
          <w:szCs w:val="24"/>
        </w:rPr>
        <w:tab/>
      </w:r>
      <w:r w:rsidR="00692FF7">
        <w:rPr>
          <w:rFonts w:ascii="Times New Roman" w:hAnsi="Times New Roman" w:cs="Times New Roman"/>
          <w:sz w:val="24"/>
          <w:szCs w:val="24"/>
        </w:rPr>
        <w:t xml:space="preserve">The two </w:t>
      </w:r>
      <w:r w:rsidR="00757A03">
        <w:rPr>
          <w:rFonts w:ascii="Times New Roman" w:hAnsi="Times New Roman" w:cs="Times New Roman"/>
          <w:sz w:val="24"/>
          <w:szCs w:val="24"/>
        </w:rPr>
        <w:t>goals of this research will be utilized to identify specific research questions that can be used to aid direction</w:t>
      </w:r>
      <w:r w:rsidR="004F0A7B">
        <w:rPr>
          <w:rFonts w:ascii="Times New Roman" w:hAnsi="Times New Roman" w:cs="Times New Roman"/>
          <w:sz w:val="24"/>
          <w:szCs w:val="24"/>
        </w:rPr>
        <w:t>.</w:t>
      </w:r>
      <w:r w:rsidR="002D2826">
        <w:rPr>
          <w:rFonts w:ascii="Times New Roman" w:hAnsi="Times New Roman" w:cs="Times New Roman"/>
          <w:sz w:val="24"/>
          <w:szCs w:val="24"/>
        </w:rPr>
        <w:t xml:space="preserve"> The primary goal is to establish a growth of the platform over time</w:t>
      </w:r>
      <w:r w:rsidR="00860EFE">
        <w:rPr>
          <w:rFonts w:ascii="Times New Roman" w:hAnsi="Times New Roman" w:cs="Times New Roman"/>
          <w:sz w:val="24"/>
          <w:szCs w:val="24"/>
        </w:rPr>
        <w:t>, in terms of daily rentals as the y</w:t>
      </w:r>
      <w:r w:rsidR="006F5462">
        <w:rPr>
          <w:rFonts w:ascii="Times New Roman" w:hAnsi="Times New Roman" w:cs="Times New Roman"/>
          <w:sz w:val="24"/>
          <w:szCs w:val="24"/>
        </w:rPr>
        <w:t>e</w:t>
      </w:r>
      <w:r w:rsidR="00860EFE">
        <w:rPr>
          <w:rFonts w:ascii="Times New Roman" w:hAnsi="Times New Roman" w:cs="Times New Roman"/>
          <w:sz w:val="24"/>
          <w:szCs w:val="24"/>
        </w:rPr>
        <w:t xml:space="preserve">ar progresses. </w:t>
      </w:r>
      <w:r w:rsidR="00A2660F">
        <w:rPr>
          <w:rFonts w:ascii="Times New Roman" w:hAnsi="Times New Roman" w:cs="Times New Roman"/>
          <w:sz w:val="24"/>
          <w:szCs w:val="24"/>
        </w:rPr>
        <w:t xml:space="preserve">To write this subject as a question, “Did the company experience a growth in daily rentals </w:t>
      </w:r>
      <w:r w:rsidR="00FD667F">
        <w:rPr>
          <w:rFonts w:ascii="Times New Roman" w:hAnsi="Times New Roman" w:cs="Times New Roman"/>
          <w:sz w:val="24"/>
          <w:szCs w:val="24"/>
        </w:rPr>
        <w:t>across the period of time?”</w:t>
      </w:r>
      <w:r w:rsidR="00AB269E">
        <w:rPr>
          <w:rFonts w:ascii="Times New Roman" w:hAnsi="Times New Roman" w:cs="Times New Roman"/>
          <w:sz w:val="24"/>
          <w:szCs w:val="24"/>
        </w:rPr>
        <w:t xml:space="preserve"> This question derives from the desire to find how well the company has been </w:t>
      </w:r>
      <w:r w:rsidR="00EB27BF">
        <w:rPr>
          <w:rFonts w:ascii="Times New Roman" w:hAnsi="Times New Roman" w:cs="Times New Roman"/>
          <w:sz w:val="24"/>
          <w:szCs w:val="24"/>
        </w:rPr>
        <w:t xml:space="preserve">increasing in terms of use on the platform. Active user counts, although tangentially related, </w:t>
      </w:r>
      <w:r w:rsidR="00C84E63">
        <w:rPr>
          <w:rFonts w:ascii="Times New Roman" w:hAnsi="Times New Roman" w:cs="Times New Roman"/>
          <w:sz w:val="24"/>
          <w:szCs w:val="24"/>
        </w:rPr>
        <w:t>will not give a certain understanding of how often the platform is utilized over time.</w:t>
      </w:r>
      <w:r w:rsidR="00FD667F">
        <w:rPr>
          <w:rFonts w:ascii="Times New Roman" w:hAnsi="Times New Roman" w:cs="Times New Roman"/>
          <w:sz w:val="24"/>
          <w:szCs w:val="24"/>
        </w:rPr>
        <w:t xml:space="preserve"> </w:t>
      </w:r>
      <w:r w:rsidR="0041322C">
        <w:rPr>
          <w:rFonts w:ascii="Times New Roman" w:hAnsi="Times New Roman" w:cs="Times New Roman"/>
          <w:sz w:val="24"/>
          <w:szCs w:val="24"/>
        </w:rPr>
        <w:t xml:space="preserve">The secondary objective, determining stations </w:t>
      </w:r>
      <w:r w:rsidR="0041322C">
        <w:rPr>
          <w:rFonts w:ascii="Times New Roman" w:hAnsi="Times New Roman" w:cs="Times New Roman"/>
          <w:sz w:val="24"/>
          <w:szCs w:val="24"/>
        </w:rPr>
        <w:lastRenderedPageBreak/>
        <w:t xml:space="preserve">with high frequency, </w:t>
      </w:r>
      <w:r w:rsidR="000932D9">
        <w:rPr>
          <w:rFonts w:ascii="Times New Roman" w:hAnsi="Times New Roman" w:cs="Times New Roman"/>
          <w:sz w:val="24"/>
          <w:szCs w:val="24"/>
        </w:rPr>
        <w:t>will be reiterated into the following question as well: “</w:t>
      </w:r>
      <w:r w:rsidR="00E8726C">
        <w:rPr>
          <w:rFonts w:ascii="Times New Roman" w:hAnsi="Times New Roman" w:cs="Times New Roman"/>
          <w:sz w:val="24"/>
          <w:szCs w:val="24"/>
        </w:rPr>
        <w:t>Are there stations that receive more daily use than other stations?”. By answering the first question, the second question can further illuminate the company on next steps towards accommodating new users.</w:t>
      </w:r>
    </w:p>
    <w:p w14:paraId="4D7317D0" w14:textId="49D523C5"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E8726C">
        <w:rPr>
          <w:rFonts w:ascii="Times New Roman" w:hAnsi="Times New Roman" w:cs="Times New Roman"/>
          <w:sz w:val="24"/>
          <w:szCs w:val="24"/>
        </w:rPr>
        <w:t>With the two business questions identified,</w:t>
      </w:r>
      <w:r w:rsidR="005D3BAC">
        <w:rPr>
          <w:rFonts w:ascii="Times New Roman" w:hAnsi="Times New Roman" w:cs="Times New Roman"/>
          <w:sz w:val="24"/>
          <w:szCs w:val="24"/>
        </w:rPr>
        <w:t xml:space="preserve"> it would be pertinent to further define hypotheses for each one that can be tested to prove </w:t>
      </w:r>
      <w:r w:rsidR="00B21A86">
        <w:rPr>
          <w:rFonts w:ascii="Times New Roman" w:hAnsi="Times New Roman" w:cs="Times New Roman"/>
          <w:sz w:val="24"/>
          <w:szCs w:val="24"/>
        </w:rPr>
        <w:t>their factualness</w:t>
      </w:r>
      <w:r w:rsidRPr="001F7A0F">
        <w:rPr>
          <w:rFonts w:ascii="Times New Roman" w:hAnsi="Times New Roman" w:cs="Times New Roman"/>
          <w:sz w:val="24"/>
          <w:szCs w:val="24"/>
        </w:rPr>
        <w:t>.</w:t>
      </w:r>
      <w:r w:rsidR="00B21A86">
        <w:rPr>
          <w:rFonts w:ascii="Times New Roman" w:hAnsi="Times New Roman" w:cs="Times New Roman"/>
          <w:sz w:val="24"/>
          <w:szCs w:val="24"/>
        </w:rPr>
        <w:t xml:space="preserve"> For the first question, regarding platform growth, the following null hypothesis will be used</w:t>
      </w:r>
      <w:r w:rsidR="00345CA1">
        <w:rPr>
          <w:rFonts w:ascii="Times New Roman" w:hAnsi="Times New Roman" w:cs="Times New Roman"/>
          <w:sz w:val="24"/>
          <w:szCs w:val="24"/>
        </w:rPr>
        <w:t>, “H0: There is no evidence of a relationship between cumulative daily rentals and time</w:t>
      </w:r>
      <w:r w:rsidR="00782E82">
        <w:rPr>
          <w:rFonts w:ascii="Times New Roman" w:hAnsi="Times New Roman" w:cs="Times New Roman"/>
          <w:sz w:val="24"/>
          <w:szCs w:val="24"/>
        </w:rPr>
        <w:t xml:space="preserve">.” To go along with this, the following alternative hypothesis will be used, “Ha: There is evidence of a relationship between cumulative daily rentals and time.” </w:t>
      </w:r>
      <w:r w:rsidR="00CA6521">
        <w:rPr>
          <w:rFonts w:ascii="Times New Roman" w:hAnsi="Times New Roman" w:cs="Times New Roman"/>
          <w:sz w:val="24"/>
          <w:szCs w:val="24"/>
        </w:rPr>
        <w:t xml:space="preserve">This hypothesis can be tested, and if the null hypothesis is found to be rejected, a manual </w:t>
      </w:r>
      <w:r w:rsidR="006C3866">
        <w:rPr>
          <w:rFonts w:ascii="Times New Roman" w:hAnsi="Times New Roman" w:cs="Times New Roman"/>
          <w:sz w:val="24"/>
          <w:szCs w:val="24"/>
        </w:rPr>
        <w:t>view of the slope or coefficient will establish a positive or negative rate of change.</w:t>
      </w:r>
    </w:p>
    <w:p w14:paraId="536574EE" w14:textId="29634D4C" w:rsidR="00BA4C17"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0E3DE8">
        <w:rPr>
          <w:rFonts w:ascii="Times New Roman" w:hAnsi="Times New Roman" w:cs="Times New Roman"/>
          <w:sz w:val="24"/>
          <w:szCs w:val="24"/>
        </w:rPr>
        <w:t xml:space="preserve">Identification of key stations that receive more use than others </w:t>
      </w:r>
      <w:proofErr w:type="gramStart"/>
      <w:r w:rsidR="00FB49B2">
        <w:rPr>
          <w:rFonts w:ascii="Times New Roman" w:hAnsi="Times New Roman" w:cs="Times New Roman"/>
          <w:sz w:val="24"/>
          <w:szCs w:val="24"/>
        </w:rPr>
        <w:t>remains</w:t>
      </w:r>
      <w:proofErr w:type="gramEnd"/>
      <w:r w:rsidR="000E3DE8">
        <w:rPr>
          <w:rFonts w:ascii="Times New Roman" w:hAnsi="Times New Roman" w:cs="Times New Roman"/>
          <w:sz w:val="24"/>
          <w:szCs w:val="24"/>
        </w:rPr>
        <w:t xml:space="preserve"> a </w:t>
      </w:r>
      <w:r w:rsidR="00126398">
        <w:rPr>
          <w:rFonts w:ascii="Times New Roman" w:hAnsi="Times New Roman" w:cs="Times New Roman"/>
          <w:sz w:val="24"/>
          <w:szCs w:val="24"/>
        </w:rPr>
        <w:t>core component of the second business question. The null hypothesis that matches this would be, “H0: There is no evidence of a difference in average daily use between stations</w:t>
      </w:r>
      <w:r w:rsidR="00ED212E">
        <w:rPr>
          <w:rFonts w:ascii="Times New Roman" w:hAnsi="Times New Roman" w:cs="Times New Roman"/>
          <w:sz w:val="24"/>
          <w:szCs w:val="24"/>
        </w:rPr>
        <w:t xml:space="preserve">.” The alternative hypothesis to match this would be, “Ha: There is evidence of a difference in average daily use between stations.” </w:t>
      </w:r>
      <w:r w:rsidR="005F0956">
        <w:rPr>
          <w:rFonts w:ascii="Times New Roman" w:hAnsi="Times New Roman" w:cs="Times New Roman"/>
          <w:sz w:val="24"/>
          <w:szCs w:val="24"/>
        </w:rPr>
        <w:t xml:space="preserve">Due to complications with population variance and category size, these stations may have to be clustered together to promote a better understanding of </w:t>
      </w:r>
      <w:r w:rsidR="00020D02">
        <w:rPr>
          <w:rFonts w:ascii="Times New Roman" w:hAnsi="Times New Roman" w:cs="Times New Roman"/>
          <w:sz w:val="24"/>
          <w:szCs w:val="24"/>
        </w:rPr>
        <w:t xml:space="preserve">user tendencies. Kim (2017) concretes this point by highlighting many of the issues that can appear when the </w:t>
      </w:r>
      <w:r w:rsidR="00C84E63">
        <w:rPr>
          <w:rFonts w:ascii="Times New Roman" w:hAnsi="Times New Roman" w:cs="Times New Roman"/>
          <w:sz w:val="24"/>
          <w:szCs w:val="24"/>
        </w:rPr>
        <w:t>number</w:t>
      </w:r>
      <w:r w:rsidR="00020D02">
        <w:rPr>
          <w:rFonts w:ascii="Times New Roman" w:hAnsi="Times New Roman" w:cs="Times New Roman"/>
          <w:sz w:val="24"/>
          <w:szCs w:val="24"/>
        </w:rPr>
        <w:t xml:space="preserve"> of categories </w:t>
      </w:r>
      <w:r w:rsidR="00FB49B2">
        <w:rPr>
          <w:rFonts w:ascii="Times New Roman" w:hAnsi="Times New Roman" w:cs="Times New Roman"/>
          <w:sz w:val="24"/>
          <w:szCs w:val="24"/>
        </w:rPr>
        <w:t>expands within a test.</w:t>
      </w:r>
      <w:r w:rsidR="000A19E8">
        <w:rPr>
          <w:rFonts w:ascii="Times New Roman" w:hAnsi="Times New Roman" w:cs="Times New Roman"/>
          <w:sz w:val="24"/>
          <w:szCs w:val="24"/>
        </w:rPr>
        <w:t xml:space="preserve"> Of those issues, one of the most heavily scrutinized is the over abundance of categories available in an ANOVA test. </w:t>
      </w:r>
      <w:r w:rsidR="002D3043">
        <w:rPr>
          <w:rFonts w:ascii="Times New Roman" w:hAnsi="Times New Roman" w:cs="Times New Roman"/>
          <w:sz w:val="24"/>
          <w:szCs w:val="24"/>
        </w:rPr>
        <w:t>This problem can skew the results and can over-favor elements that simply have a heavier presence. This point will be discussed further in detail in the methodology section.</w:t>
      </w:r>
    </w:p>
    <w:p w14:paraId="4CA298C5" w14:textId="77777777" w:rsidR="002D3043" w:rsidRPr="001F7A0F" w:rsidRDefault="002D3043" w:rsidP="00BA4C17">
      <w:pPr>
        <w:spacing w:line="480" w:lineRule="auto"/>
        <w:rPr>
          <w:rFonts w:ascii="Times New Roman" w:hAnsi="Times New Roman" w:cs="Times New Roman"/>
          <w:sz w:val="24"/>
          <w:szCs w:val="24"/>
        </w:rPr>
      </w:pPr>
    </w:p>
    <w:p w14:paraId="7643BDA7" w14:textId="77777777" w:rsidR="00BA4C17" w:rsidRPr="001F7A0F" w:rsidRDefault="00BA4C17" w:rsidP="00BA4C17">
      <w:pPr>
        <w:spacing w:line="480" w:lineRule="auto"/>
        <w:jc w:val="center"/>
        <w:rPr>
          <w:rFonts w:ascii="Times New Roman" w:hAnsi="Times New Roman" w:cs="Times New Roman"/>
          <w:sz w:val="24"/>
          <w:szCs w:val="24"/>
        </w:rPr>
      </w:pPr>
      <w:r w:rsidRPr="001F7A0F">
        <w:rPr>
          <w:rFonts w:ascii="Times New Roman" w:hAnsi="Times New Roman" w:cs="Times New Roman"/>
          <w:b/>
          <w:bCs/>
          <w:sz w:val="24"/>
          <w:szCs w:val="24"/>
        </w:rPr>
        <w:lastRenderedPageBreak/>
        <w:t>Literature Review</w:t>
      </w:r>
    </w:p>
    <w:p w14:paraId="286850F6" w14:textId="56D60FD9" w:rsidR="00FA6DC5" w:rsidRDefault="00BA4C17" w:rsidP="00BA4C17">
      <w:pPr>
        <w:spacing w:line="480" w:lineRule="auto"/>
        <w:rPr>
          <w:rFonts w:ascii="Times New Roman" w:hAnsi="Times New Roman" w:cs="Times New Roman"/>
          <w:b/>
          <w:bCs/>
          <w:sz w:val="24"/>
          <w:szCs w:val="24"/>
        </w:rPr>
      </w:pPr>
      <w:r w:rsidRPr="001F7A0F">
        <w:rPr>
          <w:rFonts w:ascii="Times New Roman" w:hAnsi="Times New Roman" w:cs="Times New Roman"/>
          <w:sz w:val="24"/>
          <w:szCs w:val="24"/>
        </w:rPr>
        <w:tab/>
      </w:r>
      <w:r w:rsidR="000B7AF5">
        <w:rPr>
          <w:rFonts w:ascii="Times New Roman" w:hAnsi="Times New Roman" w:cs="Times New Roman"/>
          <w:sz w:val="24"/>
          <w:szCs w:val="24"/>
        </w:rPr>
        <w:t xml:space="preserve">Regarding the subject of literature reviews, Adams et al (2014) states that </w:t>
      </w:r>
      <w:r w:rsidR="00EC4F62">
        <w:rPr>
          <w:rFonts w:ascii="Times New Roman" w:hAnsi="Times New Roman" w:cs="Times New Roman"/>
          <w:sz w:val="24"/>
          <w:szCs w:val="24"/>
        </w:rPr>
        <w:t xml:space="preserve">issues in similar research should be discussed to better illuminate the audience on </w:t>
      </w:r>
      <w:r w:rsidR="00816E4E">
        <w:rPr>
          <w:rFonts w:ascii="Times New Roman" w:hAnsi="Times New Roman" w:cs="Times New Roman"/>
          <w:sz w:val="24"/>
          <w:szCs w:val="24"/>
        </w:rPr>
        <w:t>the context behind the subject. Previous conclusions and inferences are also beneficial because they provide a wider understanding of the subject matter</w:t>
      </w:r>
      <w:r w:rsidRPr="001F7A0F">
        <w:rPr>
          <w:rFonts w:ascii="Times New Roman" w:hAnsi="Times New Roman" w:cs="Times New Roman"/>
          <w:sz w:val="24"/>
          <w:szCs w:val="24"/>
        </w:rPr>
        <w:t>.</w:t>
      </w:r>
      <w:r w:rsidR="00816E4E">
        <w:rPr>
          <w:rFonts w:ascii="Times New Roman" w:hAnsi="Times New Roman" w:cs="Times New Roman"/>
          <w:sz w:val="24"/>
          <w:szCs w:val="24"/>
        </w:rPr>
        <w:t xml:space="preserve"> </w:t>
      </w:r>
      <w:r w:rsidR="00FE49A1">
        <w:rPr>
          <w:rFonts w:ascii="Times New Roman" w:hAnsi="Times New Roman" w:cs="Times New Roman"/>
          <w:sz w:val="24"/>
          <w:szCs w:val="24"/>
        </w:rPr>
        <w:t xml:space="preserve">The literature review will begin with a discussion on gasoline vehicle presence in US markets, followed by </w:t>
      </w:r>
      <w:r w:rsidR="0053045D">
        <w:rPr>
          <w:rFonts w:ascii="Times New Roman" w:hAnsi="Times New Roman" w:cs="Times New Roman"/>
          <w:sz w:val="24"/>
          <w:szCs w:val="24"/>
        </w:rPr>
        <w:t>their effects on climate and potential alternatives. Lastly,</w:t>
      </w:r>
      <w:r w:rsidR="0004339E">
        <w:rPr>
          <w:rFonts w:ascii="Times New Roman" w:hAnsi="Times New Roman" w:cs="Times New Roman"/>
          <w:sz w:val="24"/>
          <w:szCs w:val="24"/>
        </w:rPr>
        <w:t xml:space="preserve"> </w:t>
      </w:r>
      <w:r w:rsidR="00174492">
        <w:rPr>
          <w:rFonts w:ascii="Times New Roman" w:hAnsi="Times New Roman" w:cs="Times New Roman"/>
          <w:sz w:val="24"/>
          <w:szCs w:val="24"/>
        </w:rPr>
        <w:t xml:space="preserve">research surrounding user tendencies with bicycles will be highlighted to </w:t>
      </w:r>
      <w:r w:rsidR="00FA6DC5">
        <w:rPr>
          <w:rFonts w:ascii="Times New Roman" w:hAnsi="Times New Roman" w:cs="Times New Roman"/>
          <w:sz w:val="24"/>
          <w:szCs w:val="24"/>
        </w:rPr>
        <w:t>illuminate how these growing cities could make changes to promote bike usage.</w:t>
      </w:r>
    </w:p>
    <w:p w14:paraId="7B0B6D3E" w14:textId="7420C667" w:rsidR="00BA4C17" w:rsidRPr="001F7A0F" w:rsidRDefault="00BA4C17" w:rsidP="00BA4C17">
      <w:pPr>
        <w:spacing w:line="480" w:lineRule="auto"/>
        <w:rPr>
          <w:rFonts w:ascii="Times New Roman" w:hAnsi="Times New Roman" w:cs="Times New Roman"/>
          <w:b/>
          <w:bCs/>
          <w:sz w:val="24"/>
          <w:szCs w:val="24"/>
        </w:rPr>
      </w:pPr>
      <w:r w:rsidRPr="001F7A0F">
        <w:rPr>
          <w:rFonts w:ascii="Times New Roman" w:hAnsi="Times New Roman" w:cs="Times New Roman"/>
          <w:b/>
          <w:bCs/>
          <w:sz w:val="24"/>
          <w:szCs w:val="24"/>
        </w:rPr>
        <w:t>Example 1 – History of Gasoline Powered Vehicle Usage</w:t>
      </w:r>
    </w:p>
    <w:p w14:paraId="006AD6C4" w14:textId="7CF52425"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1F1AE5">
        <w:rPr>
          <w:rFonts w:ascii="Times New Roman" w:hAnsi="Times New Roman" w:cs="Times New Roman"/>
          <w:sz w:val="24"/>
          <w:szCs w:val="24"/>
        </w:rPr>
        <w:t xml:space="preserve">Metz (2012) offers a myriad of reasons as to the main forces that </w:t>
      </w:r>
      <w:r w:rsidR="00D42A27">
        <w:rPr>
          <w:rFonts w:ascii="Times New Roman" w:hAnsi="Times New Roman" w:cs="Times New Roman"/>
          <w:sz w:val="24"/>
          <w:szCs w:val="24"/>
        </w:rPr>
        <w:t xml:space="preserve">influenced how ingrained gasoline powered vehicles </w:t>
      </w:r>
      <w:r w:rsidR="00B470FD">
        <w:rPr>
          <w:rFonts w:ascii="Times New Roman" w:hAnsi="Times New Roman" w:cs="Times New Roman"/>
          <w:sz w:val="24"/>
          <w:szCs w:val="24"/>
        </w:rPr>
        <w:t>are in American life</w:t>
      </w:r>
      <w:r w:rsidRPr="001F7A0F">
        <w:rPr>
          <w:rFonts w:ascii="Times New Roman" w:hAnsi="Times New Roman" w:cs="Times New Roman"/>
          <w:sz w:val="24"/>
          <w:szCs w:val="24"/>
        </w:rPr>
        <w:t>.</w:t>
      </w:r>
      <w:r w:rsidR="00B470FD">
        <w:rPr>
          <w:rFonts w:ascii="Times New Roman" w:hAnsi="Times New Roman" w:cs="Times New Roman"/>
          <w:sz w:val="24"/>
          <w:szCs w:val="24"/>
        </w:rPr>
        <w:t xml:space="preserve"> The two main points, to recover the points from the introduction of this research, are the influence of WWI and the Great Depression around the turning of the century. </w:t>
      </w:r>
      <w:r w:rsidR="00E5382D">
        <w:rPr>
          <w:rFonts w:ascii="Times New Roman" w:hAnsi="Times New Roman" w:cs="Times New Roman"/>
          <w:sz w:val="24"/>
          <w:szCs w:val="24"/>
        </w:rPr>
        <w:t xml:space="preserve">These two impactful events dictated a degree of necessity </w:t>
      </w:r>
      <w:r w:rsidR="004A2024">
        <w:rPr>
          <w:rFonts w:ascii="Times New Roman" w:hAnsi="Times New Roman" w:cs="Times New Roman"/>
          <w:sz w:val="24"/>
          <w:szCs w:val="24"/>
        </w:rPr>
        <w:t xml:space="preserve">on these vehicles and facilitated the removal of many other alternatives. This point is </w:t>
      </w:r>
      <w:r w:rsidR="002161A2">
        <w:rPr>
          <w:rFonts w:ascii="Times New Roman" w:hAnsi="Times New Roman" w:cs="Times New Roman"/>
          <w:sz w:val="24"/>
          <w:szCs w:val="24"/>
        </w:rPr>
        <w:t xml:space="preserve">reinforced with details given by Moody et al. (2021), where they estimate that roughly 91% of </w:t>
      </w:r>
      <w:r w:rsidR="008A0698">
        <w:rPr>
          <w:rFonts w:ascii="Times New Roman" w:hAnsi="Times New Roman" w:cs="Times New Roman"/>
          <w:sz w:val="24"/>
          <w:szCs w:val="24"/>
        </w:rPr>
        <w:t xml:space="preserve">adults in the U.S. require and use a </w:t>
      </w:r>
      <w:r w:rsidR="00B72C39">
        <w:rPr>
          <w:rFonts w:ascii="Times New Roman" w:hAnsi="Times New Roman" w:cs="Times New Roman"/>
          <w:sz w:val="24"/>
          <w:szCs w:val="24"/>
        </w:rPr>
        <w:t>car to reach their workplace.</w:t>
      </w:r>
      <w:r w:rsidRPr="001F7A0F">
        <w:rPr>
          <w:rFonts w:ascii="Times New Roman" w:hAnsi="Times New Roman" w:cs="Times New Roman"/>
          <w:sz w:val="24"/>
          <w:szCs w:val="24"/>
        </w:rPr>
        <w:t xml:space="preserve"> </w:t>
      </w:r>
    </w:p>
    <w:p w14:paraId="1DBDDEC5" w14:textId="5B652E90"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B72C39">
        <w:rPr>
          <w:rFonts w:ascii="Times New Roman" w:hAnsi="Times New Roman" w:cs="Times New Roman"/>
          <w:sz w:val="24"/>
          <w:szCs w:val="24"/>
        </w:rPr>
        <w:t>In the past decade, the reappearance and popula</w:t>
      </w:r>
      <w:r w:rsidR="00BD7CC5">
        <w:rPr>
          <w:rFonts w:ascii="Times New Roman" w:hAnsi="Times New Roman" w:cs="Times New Roman"/>
          <w:sz w:val="24"/>
          <w:szCs w:val="24"/>
        </w:rPr>
        <w:t xml:space="preserve">rity of alternative transportation has risen. Popular movements in favor of public transportation, electric vehicles and the resurgence of bicycle use are </w:t>
      </w:r>
      <w:r w:rsidR="00652E90">
        <w:rPr>
          <w:rFonts w:ascii="Times New Roman" w:hAnsi="Times New Roman" w:cs="Times New Roman"/>
          <w:sz w:val="24"/>
          <w:szCs w:val="24"/>
        </w:rPr>
        <w:t>commonly found online</w:t>
      </w:r>
      <w:r w:rsidRPr="001F7A0F">
        <w:rPr>
          <w:rFonts w:ascii="Times New Roman" w:hAnsi="Times New Roman" w:cs="Times New Roman"/>
          <w:sz w:val="24"/>
          <w:szCs w:val="24"/>
        </w:rPr>
        <w:t>.</w:t>
      </w:r>
      <w:r w:rsidR="00652E90">
        <w:rPr>
          <w:rFonts w:ascii="Times New Roman" w:hAnsi="Times New Roman" w:cs="Times New Roman"/>
          <w:sz w:val="24"/>
          <w:szCs w:val="24"/>
        </w:rPr>
        <w:t xml:space="preserve"> With the</w:t>
      </w:r>
      <w:r w:rsidR="005E1B79">
        <w:rPr>
          <w:rFonts w:ascii="Times New Roman" w:hAnsi="Times New Roman" w:cs="Times New Roman"/>
          <w:sz w:val="24"/>
          <w:szCs w:val="24"/>
        </w:rPr>
        <w:t xml:space="preserve"> recent</w:t>
      </w:r>
      <w:r w:rsidR="00652E90">
        <w:rPr>
          <w:rFonts w:ascii="Times New Roman" w:hAnsi="Times New Roman" w:cs="Times New Roman"/>
          <w:sz w:val="24"/>
          <w:szCs w:val="24"/>
        </w:rPr>
        <w:t xml:space="preserve"> improvements made in battery and power storage</w:t>
      </w:r>
      <w:r w:rsidR="005E1B79">
        <w:rPr>
          <w:rFonts w:ascii="Times New Roman" w:hAnsi="Times New Roman" w:cs="Times New Roman"/>
          <w:sz w:val="24"/>
          <w:szCs w:val="24"/>
        </w:rPr>
        <w:t xml:space="preserve">, electric vehicles and new, electric bikes are viable </w:t>
      </w:r>
      <w:r w:rsidR="00423952">
        <w:rPr>
          <w:rFonts w:ascii="Times New Roman" w:hAnsi="Times New Roman" w:cs="Times New Roman"/>
          <w:sz w:val="24"/>
          <w:szCs w:val="24"/>
        </w:rPr>
        <w:t>modes of transportation that can compete with the gasoline vehicle industry. This change, along with the appearance of more</w:t>
      </w:r>
      <w:r w:rsidR="00837B7C">
        <w:rPr>
          <w:rFonts w:ascii="Times New Roman" w:hAnsi="Times New Roman" w:cs="Times New Roman"/>
          <w:sz w:val="24"/>
          <w:szCs w:val="24"/>
        </w:rPr>
        <w:t xml:space="preserve"> </w:t>
      </w:r>
      <w:r w:rsidR="00423952">
        <w:rPr>
          <w:rFonts w:ascii="Times New Roman" w:hAnsi="Times New Roman" w:cs="Times New Roman"/>
          <w:sz w:val="24"/>
          <w:szCs w:val="24"/>
        </w:rPr>
        <w:lastRenderedPageBreak/>
        <w:t xml:space="preserve">local options for </w:t>
      </w:r>
      <w:r w:rsidR="00837B7C">
        <w:rPr>
          <w:rFonts w:ascii="Times New Roman" w:hAnsi="Times New Roman" w:cs="Times New Roman"/>
          <w:sz w:val="24"/>
          <w:szCs w:val="24"/>
        </w:rPr>
        <w:t>personal necessities</w:t>
      </w:r>
      <w:r w:rsidR="0006177C">
        <w:rPr>
          <w:rFonts w:ascii="Times New Roman" w:hAnsi="Times New Roman" w:cs="Times New Roman"/>
          <w:sz w:val="24"/>
          <w:szCs w:val="24"/>
        </w:rPr>
        <w:t xml:space="preserve">, has streamlined a period of American culture that can now facilitate an active choice between </w:t>
      </w:r>
      <w:r w:rsidR="00B437D0">
        <w:rPr>
          <w:rFonts w:ascii="Times New Roman" w:hAnsi="Times New Roman" w:cs="Times New Roman"/>
          <w:sz w:val="24"/>
          <w:szCs w:val="24"/>
        </w:rPr>
        <w:t>car and alternative transportation.</w:t>
      </w:r>
    </w:p>
    <w:p w14:paraId="1817DC93" w14:textId="77777777"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b/>
          <w:bCs/>
          <w:sz w:val="24"/>
          <w:szCs w:val="24"/>
        </w:rPr>
        <w:t>Example 2 - Gasoline Powered Automobile Pollution</w:t>
      </w:r>
    </w:p>
    <w:p w14:paraId="6675AA6F" w14:textId="2DCD3A9C"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9E2FCD">
        <w:rPr>
          <w:rFonts w:ascii="Times New Roman" w:hAnsi="Times New Roman" w:cs="Times New Roman"/>
          <w:sz w:val="24"/>
          <w:szCs w:val="24"/>
        </w:rPr>
        <w:t xml:space="preserve">Gasoline powered vehicles have been proven to generate pollutants that negatively affect the </w:t>
      </w:r>
      <w:r w:rsidR="0002259E">
        <w:rPr>
          <w:rFonts w:ascii="Times New Roman" w:hAnsi="Times New Roman" w:cs="Times New Roman"/>
          <w:sz w:val="24"/>
          <w:szCs w:val="24"/>
        </w:rPr>
        <w:t>nearby ecosystem for both planet and human health</w:t>
      </w:r>
      <w:r w:rsidRPr="001F7A0F">
        <w:rPr>
          <w:rFonts w:ascii="Times New Roman" w:hAnsi="Times New Roman" w:cs="Times New Roman"/>
          <w:sz w:val="24"/>
          <w:szCs w:val="24"/>
        </w:rPr>
        <w:t>.</w:t>
      </w:r>
      <w:r w:rsidR="0002259E">
        <w:rPr>
          <w:rFonts w:ascii="Times New Roman" w:hAnsi="Times New Roman" w:cs="Times New Roman"/>
          <w:sz w:val="24"/>
          <w:szCs w:val="24"/>
        </w:rPr>
        <w:t xml:space="preserve"> Johansson et al (2017) utilized previous research that </w:t>
      </w:r>
      <w:r w:rsidR="004011C4">
        <w:rPr>
          <w:rFonts w:ascii="Times New Roman" w:hAnsi="Times New Roman" w:cs="Times New Roman"/>
          <w:sz w:val="24"/>
          <w:szCs w:val="24"/>
        </w:rPr>
        <w:t>quantified</w:t>
      </w:r>
      <w:r w:rsidR="0002259E">
        <w:rPr>
          <w:rFonts w:ascii="Times New Roman" w:hAnsi="Times New Roman" w:cs="Times New Roman"/>
          <w:sz w:val="24"/>
          <w:szCs w:val="24"/>
        </w:rPr>
        <w:t xml:space="preserve"> human life loss from local air </w:t>
      </w:r>
      <w:proofErr w:type="gramStart"/>
      <w:r w:rsidR="0002259E">
        <w:rPr>
          <w:rFonts w:ascii="Times New Roman" w:hAnsi="Times New Roman" w:cs="Times New Roman"/>
          <w:sz w:val="24"/>
          <w:szCs w:val="24"/>
        </w:rPr>
        <w:t>pollutants</w:t>
      </w:r>
      <w:r w:rsidR="0054788F">
        <w:rPr>
          <w:rFonts w:ascii="Times New Roman" w:hAnsi="Times New Roman" w:cs="Times New Roman"/>
          <w:sz w:val="24"/>
          <w:szCs w:val="24"/>
        </w:rPr>
        <w:t>, and</w:t>
      </w:r>
      <w:proofErr w:type="gramEnd"/>
      <w:r w:rsidR="0054788F">
        <w:rPr>
          <w:rFonts w:ascii="Times New Roman" w:hAnsi="Times New Roman" w:cs="Times New Roman"/>
          <w:sz w:val="24"/>
          <w:szCs w:val="24"/>
        </w:rPr>
        <w:t xml:space="preserve"> estimated a total </w:t>
      </w:r>
      <w:r w:rsidR="00B5593C">
        <w:rPr>
          <w:rFonts w:ascii="Times New Roman" w:hAnsi="Times New Roman" w:cs="Times New Roman"/>
          <w:sz w:val="24"/>
          <w:szCs w:val="24"/>
        </w:rPr>
        <w:t xml:space="preserve">loss of life that could be prevented by switching a number of commuters from car to bicycle. They specified users that live within a </w:t>
      </w:r>
      <w:proofErr w:type="gramStart"/>
      <w:r w:rsidR="00B5593C">
        <w:rPr>
          <w:rFonts w:ascii="Times New Roman" w:hAnsi="Times New Roman" w:cs="Times New Roman"/>
          <w:sz w:val="24"/>
          <w:szCs w:val="24"/>
        </w:rPr>
        <w:t>30 minute</w:t>
      </w:r>
      <w:proofErr w:type="gramEnd"/>
      <w:r w:rsidR="00B5593C">
        <w:rPr>
          <w:rFonts w:ascii="Times New Roman" w:hAnsi="Times New Roman" w:cs="Times New Roman"/>
          <w:sz w:val="24"/>
          <w:szCs w:val="24"/>
        </w:rPr>
        <w:t xml:space="preserve"> ride from their home to place of work, which totaled 111,487 people that fit this criteria. </w:t>
      </w:r>
      <w:r w:rsidR="00894CEE">
        <w:rPr>
          <w:rFonts w:ascii="Times New Roman" w:hAnsi="Times New Roman" w:cs="Times New Roman"/>
          <w:sz w:val="24"/>
          <w:szCs w:val="24"/>
        </w:rPr>
        <w:t xml:space="preserve">If they were to change their transportation methods to bicycle, they would prevent a total loss of 450 years of life from the reduction in pollutants caused locally. </w:t>
      </w:r>
      <w:r w:rsidR="00BB4394">
        <w:rPr>
          <w:rFonts w:ascii="Times New Roman" w:hAnsi="Times New Roman" w:cs="Times New Roman"/>
          <w:sz w:val="24"/>
          <w:szCs w:val="24"/>
        </w:rPr>
        <w:t xml:space="preserve">This came from an estimate from Johansson et al, where they found that 6% of nonaccidental mortality </w:t>
      </w:r>
      <w:r w:rsidR="00085840">
        <w:rPr>
          <w:rFonts w:ascii="Times New Roman" w:hAnsi="Times New Roman" w:cs="Times New Roman"/>
          <w:sz w:val="24"/>
          <w:szCs w:val="24"/>
        </w:rPr>
        <w:t>is found per 1</w:t>
      </w:r>
      <w:r w:rsidR="004011C4" w:rsidRPr="004011C4">
        <w:rPr>
          <w:rFonts w:ascii="Times New Roman" w:hAnsi="Times New Roman" w:cs="Times New Roman"/>
          <w:sz w:val="24"/>
          <w:szCs w:val="24"/>
        </w:rPr>
        <w:t xml:space="preserve"> </w:t>
      </w:r>
      <w:r w:rsidR="004011C4" w:rsidRPr="001F7A0F">
        <w:rPr>
          <w:rFonts w:ascii="Times New Roman" w:hAnsi="Times New Roman" w:cs="Times New Roman"/>
          <w:sz w:val="24"/>
          <w:szCs w:val="24"/>
        </w:rPr>
        <w:t>μgm</w:t>
      </w:r>
      <w:r w:rsidR="004011C4" w:rsidRPr="001F7A0F">
        <w:rPr>
          <w:rFonts w:ascii="Times New Roman" w:hAnsi="Times New Roman" w:cs="Times New Roman"/>
          <w:sz w:val="24"/>
          <w:szCs w:val="24"/>
          <w:vertAlign w:val="superscript"/>
        </w:rPr>
        <w:t xml:space="preserve">-3 </w:t>
      </w:r>
      <w:r w:rsidR="004011C4" w:rsidRPr="001F7A0F">
        <w:rPr>
          <w:rFonts w:ascii="Times New Roman" w:hAnsi="Times New Roman" w:cs="Times New Roman"/>
          <w:sz w:val="24"/>
          <w:szCs w:val="24"/>
        </w:rPr>
        <w:t>of carbon</w:t>
      </w:r>
      <w:r w:rsidR="004011C4">
        <w:rPr>
          <w:rFonts w:ascii="Times New Roman" w:hAnsi="Times New Roman" w:cs="Times New Roman"/>
          <w:sz w:val="24"/>
          <w:szCs w:val="24"/>
        </w:rPr>
        <w:t xml:space="preserve"> nearby.</w:t>
      </w:r>
    </w:p>
    <w:p w14:paraId="4B186144" w14:textId="397ED196"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5B7A9C">
        <w:rPr>
          <w:rFonts w:ascii="Times New Roman" w:hAnsi="Times New Roman" w:cs="Times New Roman"/>
          <w:sz w:val="24"/>
          <w:szCs w:val="24"/>
        </w:rPr>
        <w:t xml:space="preserve">Similarly, Southerland et al. (2021) </w:t>
      </w:r>
      <w:r w:rsidR="001738F0">
        <w:rPr>
          <w:rFonts w:ascii="Times New Roman" w:hAnsi="Times New Roman" w:cs="Times New Roman"/>
          <w:sz w:val="24"/>
          <w:szCs w:val="24"/>
        </w:rPr>
        <w:t xml:space="preserve">established similar research in the same locale as the Bay Wheels system, San Francisco’s Bay area. </w:t>
      </w:r>
      <w:r w:rsidR="004E4DBC">
        <w:rPr>
          <w:rFonts w:ascii="Times New Roman" w:hAnsi="Times New Roman" w:cs="Times New Roman"/>
          <w:sz w:val="24"/>
          <w:szCs w:val="24"/>
        </w:rPr>
        <w:t xml:space="preserve">They found that over 2,500 deaths could be attributed to Nitrous Dioxide pollutants, along with 150 deaths related to Black Carbon. </w:t>
      </w:r>
      <w:r w:rsidR="00B078A1">
        <w:rPr>
          <w:rFonts w:ascii="Times New Roman" w:hAnsi="Times New Roman" w:cs="Times New Roman"/>
          <w:sz w:val="24"/>
          <w:szCs w:val="24"/>
        </w:rPr>
        <w:t xml:space="preserve">Extrapolating these details, </w:t>
      </w:r>
      <w:proofErr w:type="gramStart"/>
      <w:r w:rsidR="00B078A1">
        <w:rPr>
          <w:rFonts w:ascii="Times New Roman" w:hAnsi="Times New Roman" w:cs="Times New Roman"/>
          <w:sz w:val="24"/>
          <w:szCs w:val="24"/>
        </w:rPr>
        <w:t>similar to</w:t>
      </w:r>
      <w:proofErr w:type="gramEnd"/>
      <w:r w:rsidR="00B078A1">
        <w:rPr>
          <w:rFonts w:ascii="Times New Roman" w:hAnsi="Times New Roman" w:cs="Times New Roman"/>
          <w:sz w:val="24"/>
          <w:szCs w:val="24"/>
        </w:rPr>
        <w:t xml:space="preserve"> the research done by Johansson et al (2017), </w:t>
      </w:r>
      <w:r w:rsidR="00295C67">
        <w:rPr>
          <w:rFonts w:ascii="Times New Roman" w:hAnsi="Times New Roman" w:cs="Times New Roman"/>
          <w:sz w:val="24"/>
          <w:szCs w:val="24"/>
        </w:rPr>
        <w:t>one could estimate the amount of life loss prevented by a large shift in transportation method.</w:t>
      </w:r>
      <w:r w:rsidR="002D3043">
        <w:rPr>
          <w:rFonts w:ascii="Times New Roman" w:hAnsi="Times New Roman" w:cs="Times New Roman"/>
          <w:sz w:val="24"/>
          <w:szCs w:val="24"/>
        </w:rPr>
        <w:t xml:space="preserve"> </w:t>
      </w:r>
      <w:r w:rsidR="004D024E">
        <w:rPr>
          <w:rFonts w:ascii="Times New Roman" w:hAnsi="Times New Roman" w:cs="Times New Roman"/>
          <w:sz w:val="24"/>
          <w:szCs w:val="24"/>
        </w:rPr>
        <w:t xml:space="preserve">This loss of life can be multiplied by the standard presence of people on the streets and in the central </w:t>
      </w:r>
      <w:r w:rsidR="003909E2">
        <w:rPr>
          <w:rFonts w:ascii="Times New Roman" w:hAnsi="Times New Roman" w:cs="Times New Roman"/>
          <w:sz w:val="24"/>
          <w:szCs w:val="24"/>
        </w:rPr>
        <w:t>city area.</w:t>
      </w:r>
      <w:r w:rsidR="00295C67">
        <w:rPr>
          <w:rFonts w:ascii="Times New Roman" w:hAnsi="Times New Roman" w:cs="Times New Roman"/>
          <w:sz w:val="24"/>
          <w:szCs w:val="24"/>
        </w:rPr>
        <w:t xml:space="preserve"> </w:t>
      </w:r>
      <w:r w:rsidR="00450814">
        <w:rPr>
          <w:rFonts w:ascii="Times New Roman" w:hAnsi="Times New Roman" w:cs="Times New Roman"/>
          <w:sz w:val="24"/>
          <w:szCs w:val="24"/>
        </w:rPr>
        <w:t xml:space="preserve">These details make a compelling argument for Bay Wheels and the community </w:t>
      </w:r>
      <w:r w:rsidR="00AE2E05">
        <w:rPr>
          <w:rFonts w:ascii="Times New Roman" w:hAnsi="Times New Roman" w:cs="Times New Roman"/>
          <w:sz w:val="24"/>
          <w:szCs w:val="24"/>
        </w:rPr>
        <w:t>to request the city add more bike friendly infrastructure and safety, which will encourage more users to make the switch away from gasoline vehicle use.</w:t>
      </w:r>
    </w:p>
    <w:p w14:paraId="43FB4223" w14:textId="77777777" w:rsidR="00807CC2" w:rsidRDefault="00807CC2" w:rsidP="00BA4C17">
      <w:pPr>
        <w:spacing w:line="480" w:lineRule="auto"/>
        <w:rPr>
          <w:rFonts w:ascii="Times New Roman" w:hAnsi="Times New Roman" w:cs="Times New Roman"/>
          <w:b/>
          <w:bCs/>
          <w:sz w:val="24"/>
          <w:szCs w:val="24"/>
        </w:rPr>
      </w:pPr>
    </w:p>
    <w:p w14:paraId="0158564F" w14:textId="6733A985"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b/>
          <w:bCs/>
          <w:sz w:val="24"/>
          <w:szCs w:val="24"/>
        </w:rPr>
        <w:lastRenderedPageBreak/>
        <w:t>Example 3 – Bicycle Infrastructure</w:t>
      </w:r>
    </w:p>
    <w:p w14:paraId="34F3B7B1" w14:textId="4F5A7E5F"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AE2E05">
        <w:rPr>
          <w:rFonts w:ascii="Times New Roman" w:hAnsi="Times New Roman" w:cs="Times New Roman"/>
          <w:sz w:val="24"/>
          <w:szCs w:val="24"/>
        </w:rPr>
        <w:t xml:space="preserve">Other groups have completed research </w:t>
      </w:r>
      <w:proofErr w:type="gramStart"/>
      <w:r w:rsidR="00AE2E05">
        <w:rPr>
          <w:rFonts w:ascii="Times New Roman" w:hAnsi="Times New Roman" w:cs="Times New Roman"/>
          <w:sz w:val="24"/>
          <w:szCs w:val="24"/>
        </w:rPr>
        <w:t>similar to</w:t>
      </w:r>
      <w:proofErr w:type="gramEnd"/>
      <w:r w:rsidR="00AE2E05">
        <w:rPr>
          <w:rFonts w:ascii="Times New Roman" w:hAnsi="Times New Roman" w:cs="Times New Roman"/>
          <w:sz w:val="24"/>
          <w:szCs w:val="24"/>
        </w:rPr>
        <w:t xml:space="preserve"> this Capstone project</w:t>
      </w:r>
      <w:r w:rsidRPr="001F7A0F">
        <w:rPr>
          <w:rFonts w:ascii="Times New Roman" w:hAnsi="Times New Roman" w:cs="Times New Roman"/>
          <w:sz w:val="24"/>
          <w:szCs w:val="24"/>
        </w:rPr>
        <w:t>.</w:t>
      </w:r>
      <w:r w:rsidR="00AE2E05">
        <w:rPr>
          <w:rFonts w:ascii="Times New Roman" w:hAnsi="Times New Roman" w:cs="Times New Roman"/>
          <w:sz w:val="24"/>
          <w:szCs w:val="24"/>
        </w:rPr>
        <w:t xml:space="preserve"> </w:t>
      </w:r>
      <w:proofErr w:type="spellStart"/>
      <w:r w:rsidR="00AE2E05">
        <w:rPr>
          <w:rFonts w:ascii="Times New Roman" w:hAnsi="Times New Roman" w:cs="Times New Roman"/>
          <w:sz w:val="24"/>
          <w:szCs w:val="24"/>
        </w:rPr>
        <w:t>Singhvi</w:t>
      </w:r>
      <w:proofErr w:type="spellEnd"/>
      <w:r w:rsidR="00AE2E05">
        <w:rPr>
          <w:rFonts w:ascii="Times New Roman" w:hAnsi="Times New Roman" w:cs="Times New Roman"/>
          <w:sz w:val="24"/>
          <w:szCs w:val="24"/>
        </w:rPr>
        <w:t xml:space="preserve"> et al (2015) </w:t>
      </w:r>
      <w:r w:rsidR="002A4290">
        <w:rPr>
          <w:rFonts w:ascii="Times New Roman" w:hAnsi="Times New Roman" w:cs="Times New Roman"/>
          <w:sz w:val="24"/>
          <w:szCs w:val="24"/>
        </w:rPr>
        <w:t xml:space="preserve">established research in this way, attempting to </w:t>
      </w:r>
      <w:r w:rsidR="00B30BC1">
        <w:rPr>
          <w:rFonts w:ascii="Times New Roman" w:hAnsi="Times New Roman" w:cs="Times New Roman"/>
          <w:sz w:val="24"/>
          <w:szCs w:val="24"/>
        </w:rPr>
        <w:t xml:space="preserve">predict the usage of another E-bike platform using historical data on the platform’s use, weather data and taxi information. </w:t>
      </w:r>
      <w:r w:rsidR="00C444D7">
        <w:rPr>
          <w:rFonts w:ascii="Times New Roman" w:hAnsi="Times New Roman" w:cs="Times New Roman"/>
          <w:sz w:val="24"/>
          <w:szCs w:val="24"/>
        </w:rPr>
        <w:t xml:space="preserve">They managed to create a model that can predict the usage of the platform a couple days ahead of the current date. </w:t>
      </w:r>
      <w:r w:rsidR="001E7269">
        <w:rPr>
          <w:rFonts w:ascii="Times New Roman" w:hAnsi="Times New Roman" w:cs="Times New Roman"/>
          <w:sz w:val="24"/>
          <w:szCs w:val="24"/>
        </w:rPr>
        <w:t xml:space="preserve">This stands as an example of some of the research done on these systems and how they tend towards being specific for an individual company and city. </w:t>
      </w:r>
      <w:proofErr w:type="spellStart"/>
      <w:r w:rsidR="00803670">
        <w:rPr>
          <w:rFonts w:ascii="Times New Roman" w:hAnsi="Times New Roman" w:cs="Times New Roman"/>
          <w:sz w:val="24"/>
          <w:szCs w:val="24"/>
        </w:rPr>
        <w:t>Singhvi</w:t>
      </w:r>
      <w:proofErr w:type="spellEnd"/>
      <w:r w:rsidR="00803670">
        <w:rPr>
          <w:rFonts w:ascii="Times New Roman" w:hAnsi="Times New Roman" w:cs="Times New Roman"/>
          <w:sz w:val="24"/>
          <w:szCs w:val="24"/>
        </w:rPr>
        <w:t xml:space="preserve"> et al aimed to utilize prediction </w:t>
      </w:r>
      <w:r w:rsidR="00EF5C60">
        <w:rPr>
          <w:rFonts w:ascii="Times New Roman" w:hAnsi="Times New Roman" w:cs="Times New Roman"/>
          <w:sz w:val="24"/>
          <w:szCs w:val="24"/>
        </w:rPr>
        <w:t xml:space="preserve">strategies for nearby dates with high accuracy, while this research project aims to </w:t>
      </w:r>
      <w:r w:rsidR="00B64F92">
        <w:rPr>
          <w:rFonts w:ascii="Times New Roman" w:hAnsi="Times New Roman" w:cs="Times New Roman"/>
          <w:sz w:val="24"/>
          <w:szCs w:val="24"/>
        </w:rPr>
        <w:t xml:space="preserve">find a rate of change of use in the platform across an entire year. This remains an excellent example, mainly from </w:t>
      </w:r>
      <w:proofErr w:type="spellStart"/>
      <w:r w:rsidR="00E5669D">
        <w:rPr>
          <w:rFonts w:ascii="Times New Roman" w:hAnsi="Times New Roman" w:cs="Times New Roman"/>
          <w:sz w:val="24"/>
          <w:szCs w:val="24"/>
        </w:rPr>
        <w:t>it’s</w:t>
      </w:r>
      <w:proofErr w:type="spellEnd"/>
      <w:r w:rsidR="00E5669D">
        <w:rPr>
          <w:rFonts w:ascii="Times New Roman" w:hAnsi="Times New Roman" w:cs="Times New Roman"/>
          <w:sz w:val="24"/>
          <w:szCs w:val="24"/>
        </w:rPr>
        <w:t xml:space="preserve"> display of strategy and analytics that could be similarly preformed on another E-bike company.</w:t>
      </w:r>
    </w:p>
    <w:p w14:paraId="04DAD47A" w14:textId="77777777" w:rsidR="00BA4C17" w:rsidRPr="001F7A0F" w:rsidRDefault="00BA4C17" w:rsidP="00BA4C17">
      <w:pPr>
        <w:spacing w:line="480" w:lineRule="auto"/>
        <w:jc w:val="center"/>
        <w:rPr>
          <w:rFonts w:ascii="Times New Roman" w:hAnsi="Times New Roman" w:cs="Times New Roman"/>
          <w:b/>
          <w:bCs/>
          <w:sz w:val="24"/>
          <w:szCs w:val="24"/>
        </w:rPr>
      </w:pPr>
      <w:r w:rsidRPr="001F7A0F">
        <w:rPr>
          <w:rFonts w:ascii="Times New Roman" w:hAnsi="Times New Roman" w:cs="Times New Roman"/>
          <w:b/>
          <w:bCs/>
          <w:sz w:val="24"/>
          <w:szCs w:val="24"/>
        </w:rPr>
        <w:t>Research Design</w:t>
      </w:r>
    </w:p>
    <w:p w14:paraId="5A15FCC3" w14:textId="77777777" w:rsidR="00BA4C17" w:rsidRPr="001F7A0F" w:rsidRDefault="00BA4C17" w:rsidP="00BA4C17">
      <w:pPr>
        <w:spacing w:line="480" w:lineRule="auto"/>
        <w:rPr>
          <w:rFonts w:ascii="Times New Roman" w:hAnsi="Times New Roman" w:cs="Times New Roman"/>
          <w:b/>
          <w:bCs/>
          <w:sz w:val="24"/>
          <w:szCs w:val="24"/>
        </w:rPr>
      </w:pPr>
      <w:r w:rsidRPr="001F7A0F">
        <w:rPr>
          <w:rFonts w:ascii="Times New Roman" w:hAnsi="Times New Roman" w:cs="Times New Roman"/>
          <w:b/>
          <w:bCs/>
          <w:sz w:val="24"/>
          <w:szCs w:val="24"/>
        </w:rPr>
        <w:t>Methodology</w:t>
      </w:r>
    </w:p>
    <w:p w14:paraId="188E9C06" w14:textId="1A4273F4"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DF0AF5">
        <w:rPr>
          <w:rFonts w:ascii="Times New Roman" w:hAnsi="Times New Roman" w:cs="Times New Roman"/>
          <w:sz w:val="24"/>
          <w:szCs w:val="24"/>
        </w:rPr>
        <w:t>The Bay Wheels data set contains a transactional</w:t>
      </w:r>
      <w:r w:rsidR="001B4480">
        <w:rPr>
          <w:rFonts w:ascii="Times New Roman" w:hAnsi="Times New Roman" w:cs="Times New Roman"/>
          <w:sz w:val="24"/>
          <w:szCs w:val="24"/>
        </w:rPr>
        <w:t xml:space="preserve"> oriented organization, with each row corresponding to an individual rental instance. Each rental logs information about the start time, end time, the bike type used in the rental, and much more. </w:t>
      </w:r>
      <w:r w:rsidR="0080106E">
        <w:rPr>
          <w:rFonts w:ascii="Times New Roman" w:hAnsi="Times New Roman" w:cs="Times New Roman"/>
          <w:sz w:val="24"/>
          <w:szCs w:val="24"/>
        </w:rPr>
        <w:t>The data will be cleaned before analysis</w:t>
      </w:r>
      <w:r w:rsidR="000D2A60">
        <w:rPr>
          <w:rFonts w:ascii="Times New Roman" w:hAnsi="Times New Roman" w:cs="Times New Roman"/>
          <w:sz w:val="24"/>
          <w:szCs w:val="24"/>
        </w:rPr>
        <w:t xml:space="preserve"> to ensure that the test </w:t>
      </w:r>
      <w:proofErr w:type="gramStart"/>
      <w:r w:rsidR="000D2A60">
        <w:rPr>
          <w:rFonts w:ascii="Times New Roman" w:hAnsi="Times New Roman" w:cs="Times New Roman"/>
          <w:sz w:val="24"/>
          <w:szCs w:val="24"/>
        </w:rPr>
        <w:t>are</w:t>
      </w:r>
      <w:proofErr w:type="gramEnd"/>
      <w:r w:rsidR="000D2A60">
        <w:rPr>
          <w:rFonts w:ascii="Times New Roman" w:hAnsi="Times New Roman" w:cs="Times New Roman"/>
          <w:sz w:val="24"/>
          <w:szCs w:val="24"/>
        </w:rPr>
        <w:t xml:space="preserve"> not affected by missing values. These missing values will be briefly examined as well to ensure that they are missing at random, and do not constitute categorically missing values. If not, they will be entered as their own category.</w:t>
      </w:r>
      <w:r w:rsidR="00F4574B">
        <w:rPr>
          <w:rFonts w:ascii="Times New Roman" w:hAnsi="Times New Roman" w:cs="Times New Roman"/>
          <w:sz w:val="24"/>
          <w:szCs w:val="24"/>
        </w:rPr>
        <w:t xml:space="preserve"> This process will begin with a brief exploratory search through the data and then </w:t>
      </w:r>
      <w:r w:rsidR="0084495B">
        <w:rPr>
          <w:rFonts w:ascii="Times New Roman" w:hAnsi="Times New Roman" w:cs="Times New Roman"/>
          <w:sz w:val="24"/>
          <w:szCs w:val="24"/>
        </w:rPr>
        <w:t>will follow with the hypothesis testing.</w:t>
      </w:r>
    </w:p>
    <w:p w14:paraId="68027A6F" w14:textId="05C6EA9B" w:rsidR="00BA4C17" w:rsidRPr="000F4364"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lastRenderedPageBreak/>
        <w:tab/>
      </w:r>
      <w:r w:rsidR="0084495B">
        <w:rPr>
          <w:rFonts w:ascii="Times New Roman" w:hAnsi="Times New Roman" w:cs="Times New Roman"/>
          <w:sz w:val="24"/>
          <w:szCs w:val="24"/>
        </w:rPr>
        <w:t xml:space="preserve">To test the hypotheses, two statistical tests will be performed </w:t>
      </w:r>
      <w:r w:rsidR="00990533">
        <w:rPr>
          <w:rFonts w:ascii="Times New Roman" w:hAnsi="Times New Roman" w:cs="Times New Roman"/>
          <w:sz w:val="24"/>
          <w:szCs w:val="24"/>
        </w:rPr>
        <w:t>to assist in the rejecting of the null hypotheses of both</w:t>
      </w:r>
      <w:r w:rsidRPr="001F7A0F">
        <w:rPr>
          <w:rFonts w:ascii="Times New Roman" w:hAnsi="Times New Roman" w:cs="Times New Roman"/>
          <w:sz w:val="24"/>
          <w:szCs w:val="24"/>
        </w:rPr>
        <w:t>.</w:t>
      </w:r>
      <w:r w:rsidR="00990533">
        <w:rPr>
          <w:rFonts w:ascii="Times New Roman" w:hAnsi="Times New Roman" w:cs="Times New Roman"/>
          <w:sz w:val="24"/>
          <w:szCs w:val="24"/>
        </w:rPr>
        <w:t xml:space="preserve"> A regression function will be utilized to test for the first </w:t>
      </w:r>
      <w:r w:rsidR="00E360F5">
        <w:rPr>
          <w:rFonts w:ascii="Times New Roman" w:hAnsi="Times New Roman" w:cs="Times New Roman"/>
          <w:sz w:val="24"/>
          <w:szCs w:val="24"/>
        </w:rPr>
        <w:t xml:space="preserve">hypothesis, specifically </w:t>
      </w:r>
      <w:proofErr w:type="gramStart"/>
      <w:r w:rsidR="00E360F5">
        <w:rPr>
          <w:rFonts w:ascii="Times New Roman" w:hAnsi="Times New Roman" w:cs="Times New Roman"/>
          <w:sz w:val="24"/>
          <w:szCs w:val="24"/>
        </w:rPr>
        <w:t>in an attempt to</w:t>
      </w:r>
      <w:proofErr w:type="gramEnd"/>
      <w:r w:rsidR="00E360F5">
        <w:rPr>
          <w:rFonts w:ascii="Times New Roman" w:hAnsi="Times New Roman" w:cs="Times New Roman"/>
          <w:sz w:val="24"/>
          <w:szCs w:val="24"/>
        </w:rPr>
        <w:t xml:space="preserve"> identify a rate of growth over time.</w:t>
      </w:r>
      <w:r w:rsidR="002674C6">
        <w:rPr>
          <w:rFonts w:ascii="Times New Roman" w:hAnsi="Times New Roman" w:cs="Times New Roman"/>
          <w:sz w:val="24"/>
          <w:szCs w:val="24"/>
        </w:rPr>
        <w:t xml:space="preserve"> Following this, an Analysis of Variance (ANOVA) test will then be used to test for a higher frequency of rentals from </w:t>
      </w:r>
      <w:r w:rsidR="00407513">
        <w:rPr>
          <w:rFonts w:ascii="Times New Roman" w:hAnsi="Times New Roman" w:cs="Times New Roman"/>
          <w:sz w:val="24"/>
          <w:szCs w:val="24"/>
        </w:rPr>
        <w:t>some stations than others. Given that a regression model</w:t>
      </w:r>
      <w:r w:rsidR="00CC691F">
        <w:rPr>
          <w:rFonts w:ascii="Times New Roman" w:hAnsi="Times New Roman" w:cs="Times New Roman"/>
          <w:sz w:val="24"/>
          <w:szCs w:val="24"/>
        </w:rPr>
        <w:t xml:space="preserve"> will result in a coefficient of change</w:t>
      </w:r>
      <w:r w:rsidR="00407513">
        <w:rPr>
          <w:rFonts w:ascii="Times New Roman" w:hAnsi="Times New Roman" w:cs="Times New Roman"/>
          <w:sz w:val="24"/>
          <w:szCs w:val="24"/>
        </w:rPr>
        <w:t xml:space="preserve"> and an ANOVA test will </w:t>
      </w:r>
      <w:r w:rsidR="0015789F">
        <w:rPr>
          <w:rFonts w:ascii="Times New Roman" w:hAnsi="Times New Roman" w:cs="Times New Roman"/>
          <w:sz w:val="24"/>
          <w:szCs w:val="24"/>
        </w:rPr>
        <w:t>identify the magnitude to which a group is used more than others</w:t>
      </w:r>
      <w:r w:rsidR="00407513">
        <w:rPr>
          <w:rFonts w:ascii="Times New Roman" w:hAnsi="Times New Roman" w:cs="Times New Roman"/>
          <w:sz w:val="24"/>
          <w:szCs w:val="24"/>
        </w:rPr>
        <w:t>, the research would primarily be considered quantitative</w:t>
      </w:r>
      <w:r w:rsidR="00CC691F">
        <w:rPr>
          <w:rFonts w:ascii="Times New Roman" w:hAnsi="Times New Roman" w:cs="Times New Roman"/>
          <w:sz w:val="24"/>
          <w:szCs w:val="24"/>
        </w:rPr>
        <w:t xml:space="preserve">ly oriented. </w:t>
      </w:r>
      <w:r w:rsidRPr="001F7A0F">
        <w:rPr>
          <w:rFonts w:ascii="Times New Roman" w:hAnsi="Times New Roman" w:cs="Times New Roman"/>
          <w:sz w:val="24"/>
          <w:szCs w:val="24"/>
        </w:rPr>
        <w:t xml:space="preserve"> </w:t>
      </w:r>
    </w:p>
    <w:p w14:paraId="421FF0DB" w14:textId="77777777" w:rsidR="00BA4C17" w:rsidRPr="001F7A0F" w:rsidRDefault="00BA4C17" w:rsidP="00BA4C17">
      <w:pPr>
        <w:spacing w:line="480" w:lineRule="auto"/>
        <w:rPr>
          <w:rFonts w:ascii="Times New Roman" w:hAnsi="Times New Roman" w:cs="Times New Roman"/>
          <w:b/>
          <w:bCs/>
          <w:sz w:val="24"/>
          <w:szCs w:val="24"/>
        </w:rPr>
      </w:pPr>
      <w:r w:rsidRPr="001F7A0F">
        <w:rPr>
          <w:rFonts w:ascii="Times New Roman" w:hAnsi="Times New Roman" w:cs="Times New Roman"/>
          <w:b/>
          <w:bCs/>
          <w:sz w:val="24"/>
          <w:szCs w:val="24"/>
        </w:rPr>
        <w:t>Methods</w:t>
      </w:r>
    </w:p>
    <w:p w14:paraId="5E67D70D" w14:textId="2783D8E0"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F647EF">
        <w:rPr>
          <w:rFonts w:ascii="Times New Roman" w:hAnsi="Times New Roman" w:cs="Times New Roman"/>
          <w:sz w:val="24"/>
          <w:szCs w:val="24"/>
        </w:rPr>
        <w:t>To correctly test for the first hypothesis, “H</w:t>
      </w:r>
      <w:r w:rsidR="00F647EF" w:rsidRPr="00B46CE3">
        <w:rPr>
          <w:rFonts w:ascii="Times New Roman" w:hAnsi="Times New Roman" w:cs="Times New Roman"/>
          <w:sz w:val="24"/>
          <w:szCs w:val="24"/>
          <w:vertAlign w:val="subscript"/>
        </w:rPr>
        <w:t>0</w:t>
      </w:r>
      <w:r w:rsidR="00F647EF">
        <w:rPr>
          <w:rFonts w:ascii="Times New Roman" w:hAnsi="Times New Roman" w:cs="Times New Roman"/>
          <w:sz w:val="24"/>
          <w:szCs w:val="24"/>
        </w:rPr>
        <w:t xml:space="preserve">: There is no evidence of a relationship between daily platform use and </w:t>
      </w:r>
      <w:r w:rsidR="00056E54">
        <w:rPr>
          <w:rFonts w:ascii="Times New Roman" w:hAnsi="Times New Roman" w:cs="Times New Roman"/>
          <w:sz w:val="24"/>
          <w:szCs w:val="24"/>
        </w:rPr>
        <w:t>date”, a regression model will be created</w:t>
      </w:r>
      <w:r w:rsidRPr="001F7A0F">
        <w:rPr>
          <w:rFonts w:ascii="Times New Roman" w:hAnsi="Times New Roman" w:cs="Times New Roman"/>
          <w:sz w:val="24"/>
          <w:szCs w:val="24"/>
        </w:rPr>
        <w:t>.</w:t>
      </w:r>
      <w:r w:rsidR="00056E54">
        <w:rPr>
          <w:rFonts w:ascii="Times New Roman" w:hAnsi="Times New Roman" w:cs="Times New Roman"/>
          <w:sz w:val="24"/>
          <w:szCs w:val="24"/>
        </w:rPr>
        <w:t xml:space="preserve"> Linear regression maintains a handful of assumptions that must be </w:t>
      </w:r>
      <w:r w:rsidR="00FD2CFB">
        <w:rPr>
          <w:rFonts w:ascii="Times New Roman" w:hAnsi="Times New Roman" w:cs="Times New Roman"/>
          <w:sz w:val="24"/>
          <w:szCs w:val="24"/>
        </w:rPr>
        <w:t xml:space="preserve">confirmed before the results of the model can be considered. </w:t>
      </w:r>
      <w:r w:rsidR="0087028A">
        <w:rPr>
          <w:rFonts w:ascii="Times New Roman" w:hAnsi="Times New Roman" w:cs="Times New Roman"/>
          <w:sz w:val="24"/>
          <w:szCs w:val="24"/>
        </w:rPr>
        <w:t xml:space="preserve">Schmidt &amp; </w:t>
      </w:r>
      <w:proofErr w:type="spellStart"/>
      <w:r w:rsidR="0087028A">
        <w:rPr>
          <w:rFonts w:ascii="Times New Roman" w:hAnsi="Times New Roman" w:cs="Times New Roman"/>
          <w:sz w:val="24"/>
          <w:szCs w:val="24"/>
        </w:rPr>
        <w:t>Finan</w:t>
      </w:r>
      <w:proofErr w:type="spellEnd"/>
      <w:r w:rsidR="0087028A">
        <w:rPr>
          <w:rFonts w:ascii="Times New Roman" w:hAnsi="Times New Roman" w:cs="Times New Roman"/>
          <w:sz w:val="24"/>
          <w:szCs w:val="24"/>
        </w:rPr>
        <w:t xml:space="preserve"> (2018) give more context to the topic, and state that the assumption for normality should not be stressed as heavily if it is not met. It is much more damaging to apply transformations to make the data fit, so this will be avoided for the matter of the regression test. </w:t>
      </w:r>
      <w:r w:rsidR="00F22390">
        <w:rPr>
          <w:rFonts w:ascii="Times New Roman" w:hAnsi="Times New Roman" w:cs="Times New Roman"/>
          <w:sz w:val="24"/>
          <w:szCs w:val="24"/>
        </w:rPr>
        <w:t xml:space="preserve">Using the details provided by Schneider, </w:t>
      </w:r>
      <w:proofErr w:type="spellStart"/>
      <w:r w:rsidR="00F22390">
        <w:rPr>
          <w:rFonts w:ascii="Times New Roman" w:hAnsi="Times New Roman" w:cs="Times New Roman"/>
          <w:sz w:val="24"/>
          <w:szCs w:val="24"/>
        </w:rPr>
        <w:t>Hommel</w:t>
      </w:r>
      <w:proofErr w:type="spellEnd"/>
      <w:r w:rsidR="00F22390">
        <w:rPr>
          <w:rFonts w:ascii="Times New Roman" w:hAnsi="Times New Roman" w:cs="Times New Roman"/>
          <w:sz w:val="24"/>
          <w:szCs w:val="24"/>
        </w:rPr>
        <w:t xml:space="preserve"> &amp; </w:t>
      </w:r>
      <w:proofErr w:type="spellStart"/>
      <w:r w:rsidR="00F22390">
        <w:rPr>
          <w:rFonts w:ascii="Times New Roman" w:hAnsi="Times New Roman" w:cs="Times New Roman"/>
          <w:sz w:val="24"/>
          <w:szCs w:val="24"/>
        </w:rPr>
        <w:t>Blettner</w:t>
      </w:r>
      <w:proofErr w:type="spellEnd"/>
      <w:r w:rsidR="00F22390">
        <w:rPr>
          <w:rFonts w:ascii="Times New Roman" w:hAnsi="Times New Roman" w:cs="Times New Roman"/>
          <w:sz w:val="24"/>
          <w:szCs w:val="24"/>
        </w:rPr>
        <w:t xml:space="preserve"> (2010) on </w:t>
      </w:r>
      <w:r w:rsidR="000670DA">
        <w:rPr>
          <w:rFonts w:ascii="Times New Roman" w:hAnsi="Times New Roman" w:cs="Times New Roman"/>
          <w:sz w:val="24"/>
          <w:szCs w:val="24"/>
        </w:rPr>
        <w:t xml:space="preserve">regression hypothesis rejection, the null hypothesis can be rejected if the coefficient for the predictor variable </w:t>
      </w:r>
      <w:r w:rsidR="00584C90">
        <w:rPr>
          <w:rFonts w:ascii="Times New Roman" w:hAnsi="Times New Roman" w:cs="Times New Roman"/>
          <w:sz w:val="24"/>
          <w:szCs w:val="24"/>
        </w:rPr>
        <w:t>is not equal to zero. For the matter of the business question associated with this hypothesis, a positive value for the coefficient is preferred.</w:t>
      </w:r>
    </w:p>
    <w:p w14:paraId="50B1F13A" w14:textId="492811BB"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3001CE">
        <w:rPr>
          <w:rFonts w:ascii="Times New Roman" w:hAnsi="Times New Roman" w:cs="Times New Roman"/>
          <w:sz w:val="24"/>
          <w:szCs w:val="24"/>
        </w:rPr>
        <w:t xml:space="preserve">Kozak &amp; </w:t>
      </w:r>
      <w:proofErr w:type="spellStart"/>
      <w:r w:rsidR="003001CE">
        <w:rPr>
          <w:rFonts w:ascii="Times New Roman" w:hAnsi="Times New Roman" w:cs="Times New Roman"/>
          <w:sz w:val="24"/>
          <w:szCs w:val="24"/>
        </w:rPr>
        <w:t>Peipho</w:t>
      </w:r>
      <w:proofErr w:type="spellEnd"/>
      <w:r w:rsidR="003001CE">
        <w:rPr>
          <w:rFonts w:ascii="Times New Roman" w:hAnsi="Times New Roman" w:cs="Times New Roman"/>
          <w:sz w:val="24"/>
          <w:szCs w:val="24"/>
        </w:rPr>
        <w:t xml:space="preserve"> (2017) detail the assumptions that should be met when using an ANOVA </w:t>
      </w:r>
      <w:r w:rsidR="00E76FD9">
        <w:rPr>
          <w:rFonts w:ascii="Times New Roman" w:hAnsi="Times New Roman" w:cs="Times New Roman"/>
          <w:sz w:val="24"/>
          <w:szCs w:val="24"/>
        </w:rPr>
        <w:t>test and</w:t>
      </w:r>
      <w:r w:rsidR="00190791">
        <w:rPr>
          <w:rFonts w:ascii="Times New Roman" w:hAnsi="Times New Roman" w:cs="Times New Roman"/>
          <w:sz w:val="24"/>
          <w:szCs w:val="24"/>
        </w:rPr>
        <w:t xml:space="preserve"> will be used as a guideline for this element of the research. </w:t>
      </w:r>
      <w:r w:rsidR="000C0059">
        <w:rPr>
          <w:rFonts w:ascii="Times New Roman" w:hAnsi="Times New Roman" w:cs="Times New Roman"/>
          <w:sz w:val="24"/>
          <w:szCs w:val="24"/>
        </w:rPr>
        <w:t xml:space="preserve">The </w:t>
      </w:r>
      <w:r w:rsidR="00E76FD9">
        <w:rPr>
          <w:rFonts w:ascii="Times New Roman" w:hAnsi="Times New Roman" w:cs="Times New Roman"/>
          <w:sz w:val="24"/>
          <w:szCs w:val="24"/>
        </w:rPr>
        <w:t>assumptions</w:t>
      </w:r>
      <w:r w:rsidR="000C0059">
        <w:rPr>
          <w:rFonts w:ascii="Times New Roman" w:hAnsi="Times New Roman" w:cs="Times New Roman"/>
          <w:sz w:val="24"/>
          <w:szCs w:val="24"/>
        </w:rPr>
        <w:t xml:space="preserve"> are as follows: The population is distributed normally, independence of the variables, and homogeneity of variance. </w:t>
      </w:r>
      <w:r w:rsidR="00AE7FE4">
        <w:rPr>
          <w:rFonts w:ascii="Times New Roman" w:hAnsi="Times New Roman" w:cs="Times New Roman"/>
          <w:sz w:val="24"/>
          <w:szCs w:val="24"/>
        </w:rPr>
        <w:t xml:space="preserve">If these assumptions are not met, alternative strategies will be utilized to attempt to be sufficient for the test. </w:t>
      </w:r>
    </w:p>
    <w:p w14:paraId="5580204D" w14:textId="77777777" w:rsidR="00BA4C17" w:rsidRPr="001F7A0F" w:rsidRDefault="00BA4C17" w:rsidP="00BA4C17">
      <w:pPr>
        <w:spacing w:line="480" w:lineRule="auto"/>
        <w:rPr>
          <w:rFonts w:ascii="Times New Roman" w:hAnsi="Times New Roman" w:cs="Times New Roman"/>
          <w:b/>
          <w:bCs/>
          <w:sz w:val="24"/>
          <w:szCs w:val="24"/>
        </w:rPr>
      </w:pPr>
      <w:r w:rsidRPr="001F7A0F">
        <w:rPr>
          <w:rFonts w:ascii="Times New Roman" w:hAnsi="Times New Roman" w:cs="Times New Roman"/>
          <w:b/>
          <w:bCs/>
          <w:sz w:val="24"/>
          <w:szCs w:val="24"/>
        </w:rPr>
        <w:lastRenderedPageBreak/>
        <w:t>Limitations</w:t>
      </w:r>
    </w:p>
    <w:p w14:paraId="3EB8D487" w14:textId="002E89CC" w:rsidR="00785BBC"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E76FD9">
        <w:rPr>
          <w:rFonts w:ascii="Times New Roman" w:hAnsi="Times New Roman" w:cs="Times New Roman"/>
          <w:sz w:val="24"/>
          <w:szCs w:val="24"/>
        </w:rPr>
        <w:t>The biggest consideration for this data’s limitations</w:t>
      </w:r>
      <w:r w:rsidR="004E5D55">
        <w:rPr>
          <w:rFonts w:ascii="Times New Roman" w:hAnsi="Times New Roman" w:cs="Times New Roman"/>
          <w:sz w:val="24"/>
          <w:szCs w:val="24"/>
        </w:rPr>
        <w:t xml:space="preserve"> would be the defined scope of location and company</w:t>
      </w:r>
      <w:r w:rsidRPr="001F7A0F">
        <w:rPr>
          <w:rFonts w:ascii="Times New Roman" w:hAnsi="Times New Roman" w:cs="Times New Roman"/>
          <w:sz w:val="24"/>
          <w:szCs w:val="24"/>
        </w:rPr>
        <w:t>.</w:t>
      </w:r>
      <w:r w:rsidR="004E5D55">
        <w:rPr>
          <w:rFonts w:ascii="Times New Roman" w:hAnsi="Times New Roman" w:cs="Times New Roman"/>
          <w:sz w:val="24"/>
          <w:szCs w:val="24"/>
        </w:rPr>
        <w:t xml:space="preserve"> Any insights gleaned from this research will be unable to be applied to any company or location outside of the Bay area and the Bay Wheels company.</w:t>
      </w:r>
      <w:r w:rsidR="00D60A19">
        <w:rPr>
          <w:rFonts w:ascii="Times New Roman" w:hAnsi="Times New Roman" w:cs="Times New Roman"/>
          <w:sz w:val="24"/>
          <w:szCs w:val="24"/>
        </w:rPr>
        <w:t xml:space="preserve"> Even if the researcher were able to </w:t>
      </w:r>
      <w:r w:rsidR="00785BBC">
        <w:rPr>
          <w:rFonts w:ascii="Times New Roman" w:hAnsi="Times New Roman" w:cs="Times New Roman"/>
          <w:sz w:val="24"/>
          <w:szCs w:val="24"/>
        </w:rPr>
        <w:t>conglomerate</w:t>
      </w:r>
      <w:r w:rsidR="000D23EE">
        <w:rPr>
          <w:rFonts w:ascii="Times New Roman" w:hAnsi="Times New Roman" w:cs="Times New Roman"/>
          <w:sz w:val="24"/>
          <w:szCs w:val="24"/>
        </w:rPr>
        <w:t xml:space="preserve"> a master list of all rentals taken by users across the nation, across companies and systems, these tests would not be able to easily be applied. The ANOVA test, for instance, would suffer massively from </w:t>
      </w:r>
      <w:r w:rsidR="0016762C">
        <w:rPr>
          <w:rFonts w:ascii="Times New Roman" w:hAnsi="Times New Roman" w:cs="Times New Roman"/>
          <w:sz w:val="24"/>
          <w:szCs w:val="24"/>
        </w:rPr>
        <w:t>the magnitude of different categories present.</w:t>
      </w:r>
      <w:r w:rsidR="004E5D55">
        <w:rPr>
          <w:rFonts w:ascii="Times New Roman" w:hAnsi="Times New Roman" w:cs="Times New Roman"/>
          <w:sz w:val="24"/>
          <w:szCs w:val="24"/>
        </w:rPr>
        <w:t xml:space="preserve"> </w:t>
      </w:r>
      <w:r w:rsidR="00FC0060">
        <w:rPr>
          <w:rFonts w:ascii="Times New Roman" w:hAnsi="Times New Roman" w:cs="Times New Roman"/>
          <w:sz w:val="24"/>
          <w:szCs w:val="24"/>
        </w:rPr>
        <w:t>However, th</w:t>
      </w:r>
      <w:r w:rsidR="0016762C">
        <w:rPr>
          <w:rFonts w:ascii="Times New Roman" w:hAnsi="Times New Roman" w:cs="Times New Roman"/>
          <w:sz w:val="24"/>
          <w:szCs w:val="24"/>
        </w:rPr>
        <w:t>is</w:t>
      </w:r>
      <w:r w:rsidR="00FC0060">
        <w:rPr>
          <w:rFonts w:ascii="Times New Roman" w:hAnsi="Times New Roman" w:cs="Times New Roman"/>
          <w:sz w:val="24"/>
          <w:szCs w:val="24"/>
        </w:rPr>
        <w:t xml:space="preserve"> research can stand as a framework for further research into other organizations and systems around the country.</w:t>
      </w:r>
      <w:r w:rsidR="0016762C">
        <w:rPr>
          <w:rFonts w:ascii="Times New Roman" w:hAnsi="Times New Roman" w:cs="Times New Roman"/>
          <w:sz w:val="24"/>
          <w:szCs w:val="24"/>
        </w:rPr>
        <w:t xml:space="preserve"> By following these steps, they can recreate and </w:t>
      </w:r>
      <w:r w:rsidR="001A527F">
        <w:rPr>
          <w:rFonts w:ascii="Times New Roman" w:hAnsi="Times New Roman" w:cs="Times New Roman"/>
          <w:sz w:val="24"/>
          <w:szCs w:val="24"/>
        </w:rPr>
        <w:t>analyze</w:t>
      </w:r>
      <w:r w:rsidR="0016762C">
        <w:rPr>
          <w:rFonts w:ascii="Times New Roman" w:hAnsi="Times New Roman" w:cs="Times New Roman"/>
          <w:sz w:val="24"/>
          <w:szCs w:val="24"/>
        </w:rPr>
        <w:t xml:space="preserve"> their results individually to assess </w:t>
      </w:r>
      <w:r w:rsidR="00785BBC">
        <w:rPr>
          <w:rFonts w:ascii="Times New Roman" w:hAnsi="Times New Roman" w:cs="Times New Roman"/>
          <w:sz w:val="24"/>
          <w:szCs w:val="24"/>
        </w:rPr>
        <w:t>trajectory.</w:t>
      </w:r>
      <w:r w:rsidR="00FC0060">
        <w:rPr>
          <w:rFonts w:ascii="Times New Roman" w:hAnsi="Times New Roman" w:cs="Times New Roman"/>
          <w:sz w:val="24"/>
          <w:szCs w:val="24"/>
        </w:rPr>
        <w:t xml:space="preserve"> </w:t>
      </w:r>
    </w:p>
    <w:p w14:paraId="783C5617" w14:textId="4FE73E9A" w:rsidR="007D0762" w:rsidRPr="001F7A0F" w:rsidRDefault="00DB4392" w:rsidP="001A527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limitation that is present is the extremely anonymized data available. Because there is no information about the customer themselves, further insights about pattern and tendencies are unable to be investigated at this time.</w:t>
      </w:r>
      <w:r w:rsidR="001A527F">
        <w:rPr>
          <w:rFonts w:ascii="Times New Roman" w:hAnsi="Times New Roman" w:cs="Times New Roman"/>
          <w:sz w:val="24"/>
          <w:szCs w:val="24"/>
        </w:rPr>
        <w:t xml:space="preserve"> An example of this would be residential area or address so that a distance from starting location could be assessed. Similarly, analyzing common ending destinations (Like </w:t>
      </w:r>
      <w:proofErr w:type="gramStart"/>
      <w:r w:rsidR="001A527F">
        <w:rPr>
          <w:rFonts w:ascii="Times New Roman" w:hAnsi="Times New Roman" w:cs="Times New Roman"/>
          <w:sz w:val="24"/>
          <w:szCs w:val="24"/>
        </w:rPr>
        <w:t>work places</w:t>
      </w:r>
      <w:proofErr w:type="gramEnd"/>
      <w:r w:rsidR="001A527F">
        <w:rPr>
          <w:rFonts w:ascii="Times New Roman" w:hAnsi="Times New Roman" w:cs="Times New Roman"/>
          <w:sz w:val="24"/>
          <w:szCs w:val="24"/>
        </w:rPr>
        <w:t>, shopping centers, etc.) would give insights on where new station locations would be beneficial to those users. If these more intricate pieces were available, the number of potential insights would be exponentiated.</w:t>
      </w:r>
    </w:p>
    <w:p w14:paraId="2BB3AB92" w14:textId="77777777" w:rsidR="00BA4C17" w:rsidRPr="001F7A0F" w:rsidRDefault="00BA4C17" w:rsidP="00BA4C17">
      <w:pPr>
        <w:spacing w:line="480" w:lineRule="auto"/>
        <w:rPr>
          <w:rFonts w:ascii="Times New Roman" w:hAnsi="Times New Roman" w:cs="Times New Roman"/>
          <w:b/>
          <w:bCs/>
          <w:sz w:val="24"/>
          <w:szCs w:val="24"/>
        </w:rPr>
      </w:pPr>
      <w:r w:rsidRPr="001F7A0F">
        <w:rPr>
          <w:rFonts w:ascii="Times New Roman" w:hAnsi="Times New Roman" w:cs="Times New Roman"/>
          <w:b/>
          <w:bCs/>
          <w:sz w:val="24"/>
          <w:szCs w:val="24"/>
        </w:rPr>
        <w:t>Ethical Considerations</w:t>
      </w:r>
    </w:p>
    <w:p w14:paraId="26C9D1DD" w14:textId="3A4256BC"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ab/>
      </w:r>
      <w:r w:rsidR="00DB4392">
        <w:rPr>
          <w:rFonts w:ascii="Times New Roman" w:hAnsi="Times New Roman" w:cs="Times New Roman"/>
          <w:sz w:val="24"/>
          <w:szCs w:val="24"/>
        </w:rPr>
        <w:t>The anonymized nature of this data is a boon regarding ethical considerations in data</w:t>
      </w:r>
      <w:r w:rsidRPr="001F7A0F">
        <w:rPr>
          <w:rFonts w:ascii="Times New Roman" w:hAnsi="Times New Roman" w:cs="Times New Roman"/>
          <w:sz w:val="24"/>
          <w:szCs w:val="24"/>
        </w:rPr>
        <w:t>.</w:t>
      </w:r>
      <w:r w:rsidR="00DB4392">
        <w:rPr>
          <w:rFonts w:ascii="Times New Roman" w:hAnsi="Times New Roman" w:cs="Times New Roman"/>
          <w:sz w:val="24"/>
          <w:szCs w:val="24"/>
        </w:rPr>
        <w:t xml:space="preserve"> </w:t>
      </w:r>
      <w:r w:rsidR="002E1FA8">
        <w:rPr>
          <w:rFonts w:ascii="Times New Roman" w:hAnsi="Times New Roman" w:cs="Times New Roman"/>
          <w:sz w:val="24"/>
          <w:szCs w:val="24"/>
        </w:rPr>
        <w:t xml:space="preserve">However, due to the transparency of Bay Wheel’s rental information and locations, rival companies can utilize this data to capitalize on any aspects that might be lacking or in development for Bay Wheels. </w:t>
      </w:r>
      <w:r w:rsidR="007D5436">
        <w:rPr>
          <w:rFonts w:ascii="Times New Roman" w:hAnsi="Times New Roman" w:cs="Times New Roman"/>
          <w:sz w:val="24"/>
          <w:szCs w:val="24"/>
        </w:rPr>
        <w:t xml:space="preserve">This increases the power for competitors past those that normally </w:t>
      </w:r>
      <w:r w:rsidR="007D5436">
        <w:rPr>
          <w:rFonts w:ascii="Times New Roman" w:hAnsi="Times New Roman" w:cs="Times New Roman"/>
          <w:sz w:val="24"/>
          <w:szCs w:val="24"/>
        </w:rPr>
        <w:lastRenderedPageBreak/>
        <w:t xml:space="preserve">would not release this information to the public. Similarly, investors to the company that are vigilant might notice a downtrend dramatically in the rental usage, causing negative impressions on data that might be </w:t>
      </w:r>
      <w:r w:rsidR="00F63A47">
        <w:rPr>
          <w:rFonts w:ascii="Times New Roman" w:hAnsi="Times New Roman" w:cs="Times New Roman"/>
          <w:sz w:val="24"/>
          <w:szCs w:val="24"/>
        </w:rPr>
        <w:t xml:space="preserve">relatively incomplete due to the anonymized visibility. Investor confidence, or </w:t>
      </w:r>
      <w:r w:rsidR="00F33666">
        <w:rPr>
          <w:rFonts w:ascii="Times New Roman" w:hAnsi="Times New Roman" w:cs="Times New Roman"/>
          <w:sz w:val="24"/>
          <w:szCs w:val="24"/>
        </w:rPr>
        <w:t>lack thereof</w:t>
      </w:r>
      <w:r w:rsidR="00F63A47">
        <w:rPr>
          <w:rFonts w:ascii="Times New Roman" w:hAnsi="Times New Roman" w:cs="Times New Roman"/>
          <w:sz w:val="24"/>
          <w:szCs w:val="24"/>
        </w:rPr>
        <w:t xml:space="preserve">, can affect the platform itself and could cascade to reduced use and, in turn, more users returning to </w:t>
      </w:r>
      <w:r w:rsidR="00F33666">
        <w:rPr>
          <w:rFonts w:ascii="Times New Roman" w:hAnsi="Times New Roman" w:cs="Times New Roman"/>
          <w:sz w:val="24"/>
          <w:szCs w:val="24"/>
        </w:rPr>
        <w:t>pollutant-heavy transportation options.</w:t>
      </w:r>
    </w:p>
    <w:p w14:paraId="4BFFE6F5" w14:textId="77777777" w:rsidR="0035274D" w:rsidRDefault="0035274D" w:rsidP="00DF33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Findings</w:t>
      </w:r>
    </w:p>
    <w:p w14:paraId="23BF5C55" w14:textId="24108D2A" w:rsidR="00F33666" w:rsidRDefault="00DF33C6" w:rsidP="0041772D">
      <w:pPr>
        <w:spacing w:line="480" w:lineRule="auto"/>
        <w:rPr>
          <w:rFonts w:ascii="Times New Roman" w:hAnsi="Times New Roman" w:cs="Times New Roman"/>
          <w:sz w:val="24"/>
          <w:szCs w:val="24"/>
        </w:rPr>
      </w:pPr>
      <w:r>
        <w:rPr>
          <w:rFonts w:ascii="Times New Roman" w:hAnsi="Times New Roman" w:cs="Times New Roman"/>
          <w:sz w:val="24"/>
          <w:szCs w:val="24"/>
        </w:rPr>
        <w:tab/>
      </w:r>
      <w:r w:rsidR="00EF3FFC">
        <w:rPr>
          <w:rFonts w:ascii="Times New Roman" w:hAnsi="Times New Roman" w:cs="Times New Roman"/>
          <w:sz w:val="24"/>
          <w:szCs w:val="24"/>
        </w:rPr>
        <w:t xml:space="preserve">The assumptions of linear regression must be assessed before the results of the model can be accepted and internalized. SAS Studio was leveraged to create the regression model, which generates residuals statistics and graphs that can be used to analyze the data’s consistency and fit. </w:t>
      </w:r>
      <w:r w:rsidR="00230083">
        <w:rPr>
          <w:rFonts w:ascii="Times New Roman" w:hAnsi="Times New Roman" w:cs="Times New Roman"/>
          <w:sz w:val="24"/>
          <w:szCs w:val="24"/>
        </w:rPr>
        <w:t xml:space="preserve">Figure 1 shows one of the most important of these graphs, the Q-Q plot. The Q-Q plot shown in the first column, second row, shows a </w:t>
      </w:r>
      <w:proofErr w:type="gramStart"/>
      <w:r w:rsidR="00230083">
        <w:rPr>
          <w:rFonts w:ascii="Times New Roman" w:hAnsi="Times New Roman" w:cs="Times New Roman"/>
          <w:sz w:val="24"/>
          <w:szCs w:val="24"/>
        </w:rPr>
        <w:t>fairly strong</w:t>
      </w:r>
      <w:proofErr w:type="gramEnd"/>
      <w:r w:rsidR="00230083">
        <w:rPr>
          <w:rFonts w:ascii="Times New Roman" w:hAnsi="Times New Roman" w:cs="Times New Roman"/>
          <w:sz w:val="24"/>
          <w:szCs w:val="24"/>
        </w:rPr>
        <w:t xml:space="preserve"> fit of the data against the central axis.</w:t>
      </w:r>
      <w:r w:rsidR="000F0BC3">
        <w:rPr>
          <w:rFonts w:ascii="Times New Roman" w:hAnsi="Times New Roman" w:cs="Times New Roman"/>
          <w:sz w:val="24"/>
          <w:szCs w:val="24"/>
        </w:rPr>
        <w:t xml:space="preserve"> Casson &amp; Farmer (2014) explain that this denotes </w:t>
      </w:r>
      <w:r w:rsidR="00CE4558">
        <w:rPr>
          <w:rFonts w:ascii="Times New Roman" w:hAnsi="Times New Roman" w:cs="Times New Roman"/>
          <w:sz w:val="24"/>
          <w:szCs w:val="24"/>
        </w:rPr>
        <w:t xml:space="preserve">an acceptable normality in the variables. Furthermore, they explain that the homoscedasticity is equally important, and </w:t>
      </w:r>
      <w:r w:rsidR="00EA17AA">
        <w:rPr>
          <w:rFonts w:ascii="Times New Roman" w:hAnsi="Times New Roman" w:cs="Times New Roman"/>
          <w:sz w:val="24"/>
          <w:szCs w:val="24"/>
        </w:rPr>
        <w:t xml:space="preserve">is weaker than the Q-Q fit shown previously. Figure 1’s second chart shows points that reside outside of the acceptable range of -2, 2. This range is specifically for the </w:t>
      </w:r>
      <w:proofErr w:type="spellStart"/>
      <w:r w:rsidR="00EA17AA">
        <w:rPr>
          <w:rFonts w:ascii="Times New Roman" w:hAnsi="Times New Roman" w:cs="Times New Roman"/>
          <w:sz w:val="24"/>
          <w:szCs w:val="24"/>
        </w:rPr>
        <w:t>RStudent</w:t>
      </w:r>
      <w:proofErr w:type="spellEnd"/>
      <w:r w:rsidR="00EA17AA">
        <w:rPr>
          <w:rFonts w:ascii="Times New Roman" w:hAnsi="Times New Roman" w:cs="Times New Roman"/>
          <w:sz w:val="24"/>
          <w:szCs w:val="24"/>
        </w:rPr>
        <w:t xml:space="preserve"> value</w:t>
      </w:r>
      <w:r w:rsidR="00EE0ADC">
        <w:rPr>
          <w:rFonts w:ascii="Times New Roman" w:hAnsi="Times New Roman" w:cs="Times New Roman"/>
          <w:sz w:val="24"/>
          <w:szCs w:val="24"/>
        </w:rPr>
        <w:t xml:space="preserve"> and lacks symmetry, especially given the large decrease found in the month of December to January. This slightly violates the assumption, but not enough to completely invalidate the model. </w:t>
      </w:r>
    </w:p>
    <w:p w14:paraId="6FEBAE67" w14:textId="77777777" w:rsidR="00044C61" w:rsidRDefault="00044C61" w:rsidP="00C84759">
      <w:pPr>
        <w:spacing w:line="240" w:lineRule="auto"/>
        <w:rPr>
          <w:rFonts w:ascii="Times New Roman" w:hAnsi="Times New Roman" w:cs="Times New Roman"/>
          <w:b/>
          <w:bCs/>
          <w:sz w:val="24"/>
          <w:szCs w:val="24"/>
        </w:rPr>
      </w:pPr>
    </w:p>
    <w:p w14:paraId="5AC5C0ED" w14:textId="77777777" w:rsidR="00044C61" w:rsidRDefault="00044C61" w:rsidP="00C84759">
      <w:pPr>
        <w:spacing w:line="240" w:lineRule="auto"/>
        <w:rPr>
          <w:rFonts w:ascii="Times New Roman" w:hAnsi="Times New Roman" w:cs="Times New Roman"/>
          <w:b/>
          <w:bCs/>
          <w:sz w:val="24"/>
          <w:szCs w:val="24"/>
        </w:rPr>
      </w:pPr>
    </w:p>
    <w:p w14:paraId="2FE75717" w14:textId="77777777" w:rsidR="00044C61" w:rsidRDefault="00044C61" w:rsidP="00C84759">
      <w:pPr>
        <w:spacing w:line="240" w:lineRule="auto"/>
        <w:rPr>
          <w:rFonts w:ascii="Times New Roman" w:hAnsi="Times New Roman" w:cs="Times New Roman"/>
          <w:b/>
          <w:bCs/>
          <w:sz w:val="24"/>
          <w:szCs w:val="24"/>
        </w:rPr>
      </w:pPr>
    </w:p>
    <w:p w14:paraId="2ABC0B22" w14:textId="77777777" w:rsidR="00044C61" w:rsidRDefault="00044C61" w:rsidP="00C84759">
      <w:pPr>
        <w:spacing w:line="240" w:lineRule="auto"/>
        <w:rPr>
          <w:rFonts w:ascii="Times New Roman" w:hAnsi="Times New Roman" w:cs="Times New Roman"/>
          <w:b/>
          <w:bCs/>
          <w:sz w:val="24"/>
          <w:szCs w:val="24"/>
        </w:rPr>
      </w:pPr>
    </w:p>
    <w:p w14:paraId="2E8B5608" w14:textId="77777777" w:rsidR="00044C61" w:rsidRDefault="00044C61" w:rsidP="00C84759">
      <w:pPr>
        <w:spacing w:line="240" w:lineRule="auto"/>
        <w:rPr>
          <w:rFonts w:ascii="Times New Roman" w:hAnsi="Times New Roman" w:cs="Times New Roman"/>
          <w:b/>
          <w:bCs/>
          <w:sz w:val="24"/>
          <w:szCs w:val="24"/>
        </w:rPr>
      </w:pPr>
    </w:p>
    <w:p w14:paraId="1455C816" w14:textId="46741B52" w:rsidR="00044C61" w:rsidRDefault="00044C61" w:rsidP="00C84759">
      <w:pPr>
        <w:spacing w:line="240" w:lineRule="auto"/>
        <w:rPr>
          <w:rFonts w:ascii="Times New Roman" w:hAnsi="Times New Roman" w:cs="Times New Roman"/>
          <w:b/>
          <w:bCs/>
          <w:sz w:val="24"/>
          <w:szCs w:val="24"/>
        </w:rPr>
      </w:pPr>
    </w:p>
    <w:p w14:paraId="53F87632" w14:textId="77777777" w:rsidR="00044C61" w:rsidRDefault="00044C61" w:rsidP="00C84759">
      <w:pPr>
        <w:spacing w:line="240" w:lineRule="auto"/>
        <w:rPr>
          <w:rFonts w:ascii="Times New Roman" w:hAnsi="Times New Roman" w:cs="Times New Roman"/>
          <w:b/>
          <w:bCs/>
          <w:sz w:val="24"/>
          <w:szCs w:val="24"/>
        </w:rPr>
      </w:pPr>
    </w:p>
    <w:p w14:paraId="572E5ED6" w14:textId="39E9A8AB" w:rsidR="008D76FE" w:rsidRPr="00102927" w:rsidRDefault="008D76FE" w:rsidP="00C84759">
      <w:pPr>
        <w:spacing w:line="240" w:lineRule="auto"/>
        <w:rPr>
          <w:rFonts w:ascii="Times New Roman" w:hAnsi="Times New Roman" w:cs="Times New Roman"/>
          <w:b/>
          <w:bCs/>
          <w:sz w:val="24"/>
          <w:szCs w:val="24"/>
        </w:rPr>
      </w:pPr>
      <w:r w:rsidRPr="00102927">
        <w:rPr>
          <w:rFonts w:ascii="Times New Roman" w:hAnsi="Times New Roman" w:cs="Times New Roman"/>
          <w:b/>
          <w:bCs/>
          <w:sz w:val="24"/>
          <w:szCs w:val="24"/>
        </w:rPr>
        <w:lastRenderedPageBreak/>
        <w:t>Figure 1</w:t>
      </w:r>
    </w:p>
    <w:p w14:paraId="7C63C70E" w14:textId="53681FC5" w:rsidR="008D76FE" w:rsidRDefault="00D578B2" w:rsidP="00C84759">
      <w:pPr>
        <w:pStyle w:val="Caption"/>
        <w:keepNext/>
      </w:pPr>
      <w:r>
        <w:t xml:space="preserve">Fit Diagnostic Graphs for the Regression Model Between </w:t>
      </w:r>
      <w:r w:rsidR="00C84759">
        <w:t>Daily Use Versus Date</w:t>
      </w:r>
    </w:p>
    <w:p w14:paraId="488E2B2C" w14:textId="493A4D53" w:rsidR="00DF33C6" w:rsidRDefault="00B54ED4" w:rsidP="00DF33C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66C5FD" wp14:editId="2FDA749F">
            <wp:extent cx="4118776" cy="4167620"/>
            <wp:effectExtent l="0" t="0" r="0" b="4445"/>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9650" cy="4178623"/>
                    </a:xfrm>
                    <a:prstGeom prst="rect">
                      <a:avLst/>
                    </a:prstGeom>
                  </pic:spPr>
                </pic:pic>
              </a:graphicData>
            </a:graphic>
          </wp:inline>
        </w:drawing>
      </w:r>
    </w:p>
    <w:p w14:paraId="3269131E" w14:textId="18DA3A28" w:rsidR="005369F7" w:rsidRDefault="00C84759" w:rsidP="00DF33C6">
      <w:pPr>
        <w:spacing w:line="480" w:lineRule="auto"/>
        <w:rPr>
          <w:rFonts w:ascii="Times New Roman" w:hAnsi="Times New Roman" w:cs="Times New Roman"/>
          <w:sz w:val="24"/>
          <w:szCs w:val="24"/>
        </w:rPr>
      </w:pPr>
      <w:r>
        <w:rPr>
          <w:rFonts w:ascii="Times New Roman" w:hAnsi="Times New Roman" w:cs="Times New Roman"/>
          <w:sz w:val="24"/>
          <w:szCs w:val="24"/>
        </w:rPr>
        <w:tab/>
      </w:r>
      <w:r w:rsidR="00D00D77">
        <w:rPr>
          <w:rFonts w:ascii="Times New Roman" w:hAnsi="Times New Roman" w:cs="Times New Roman"/>
          <w:sz w:val="24"/>
          <w:szCs w:val="24"/>
        </w:rPr>
        <w:t xml:space="preserve">The regression model’s statistics resulted in a significant measure for the P value. This result can be viewed in Figure 2, </w:t>
      </w:r>
      <w:r w:rsidR="004A750B">
        <w:rPr>
          <w:rFonts w:ascii="Times New Roman" w:hAnsi="Times New Roman" w:cs="Times New Roman"/>
          <w:sz w:val="24"/>
          <w:szCs w:val="24"/>
        </w:rPr>
        <w:t xml:space="preserve">located within the second table. </w:t>
      </w:r>
      <w:r w:rsidR="006A004D">
        <w:rPr>
          <w:rFonts w:ascii="Times New Roman" w:hAnsi="Times New Roman" w:cs="Times New Roman"/>
          <w:sz w:val="24"/>
          <w:szCs w:val="24"/>
        </w:rPr>
        <w:t xml:space="preserve">The model’s significance is diminished by the low R-squared value found in the third table, </w:t>
      </w:r>
      <w:r w:rsidR="004260C6">
        <w:rPr>
          <w:rFonts w:ascii="Times New Roman" w:hAnsi="Times New Roman" w:cs="Times New Roman"/>
          <w:sz w:val="24"/>
          <w:szCs w:val="24"/>
        </w:rPr>
        <w:t xml:space="preserve">with a value of 0.0892. This translates to only </w:t>
      </w:r>
      <w:proofErr w:type="gramStart"/>
      <w:r w:rsidR="004260C6">
        <w:rPr>
          <w:rFonts w:ascii="Times New Roman" w:hAnsi="Times New Roman" w:cs="Times New Roman"/>
          <w:sz w:val="24"/>
          <w:szCs w:val="24"/>
        </w:rPr>
        <w:t>a</w:t>
      </w:r>
      <w:proofErr w:type="gramEnd"/>
      <w:r w:rsidR="004260C6">
        <w:rPr>
          <w:rFonts w:ascii="Times New Roman" w:hAnsi="Times New Roman" w:cs="Times New Roman"/>
          <w:sz w:val="24"/>
          <w:szCs w:val="24"/>
        </w:rPr>
        <w:t xml:space="preserve"> 8% influence in </w:t>
      </w:r>
      <w:r w:rsidR="00140717">
        <w:rPr>
          <w:rFonts w:ascii="Times New Roman" w:hAnsi="Times New Roman" w:cs="Times New Roman"/>
          <w:sz w:val="24"/>
          <w:szCs w:val="24"/>
        </w:rPr>
        <w:t xml:space="preserve">variance for the predictor variable (date) against the response variable (daily rental count). </w:t>
      </w:r>
      <w:r w:rsidR="003F04B4">
        <w:rPr>
          <w:rFonts w:ascii="Times New Roman" w:hAnsi="Times New Roman" w:cs="Times New Roman"/>
          <w:sz w:val="24"/>
          <w:szCs w:val="24"/>
        </w:rPr>
        <w:t xml:space="preserve">The second area to focus on within Figure 2 is the coefficient </w:t>
      </w:r>
      <w:r w:rsidR="005B027D">
        <w:rPr>
          <w:rFonts w:ascii="Times New Roman" w:hAnsi="Times New Roman" w:cs="Times New Roman"/>
          <w:sz w:val="24"/>
          <w:szCs w:val="24"/>
        </w:rPr>
        <w:t>present for the “</w:t>
      </w:r>
      <w:proofErr w:type="spellStart"/>
      <w:r w:rsidR="005B027D">
        <w:rPr>
          <w:rFonts w:ascii="Times New Roman" w:hAnsi="Times New Roman" w:cs="Times New Roman"/>
          <w:sz w:val="24"/>
          <w:szCs w:val="24"/>
        </w:rPr>
        <w:t>started_at_date</w:t>
      </w:r>
      <w:proofErr w:type="spellEnd"/>
      <w:r w:rsidR="005B027D">
        <w:rPr>
          <w:rFonts w:ascii="Times New Roman" w:hAnsi="Times New Roman" w:cs="Times New Roman"/>
          <w:sz w:val="24"/>
          <w:szCs w:val="24"/>
        </w:rPr>
        <w:t xml:space="preserve">” variable. This coefficient of ~4.7 satisfies </w:t>
      </w:r>
      <w:r w:rsidR="00B12D6C">
        <w:rPr>
          <w:rFonts w:ascii="Times New Roman" w:hAnsi="Times New Roman" w:cs="Times New Roman"/>
          <w:sz w:val="24"/>
          <w:szCs w:val="24"/>
        </w:rPr>
        <w:t xml:space="preserve">the part of the business question associated with this test to investigate a potential </w:t>
      </w:r>
      <w:proofErr w:type="gramStart"/>
      <w:r w:rsidR="00B12D6C">
        <w:rPr>
          <w:rFonts w:ascii="Times New Roman" w:hAnsi="Times New Roman" w:cs="Times New Roman"/>
          <w:sz w:val="24"/>
          <w:szCs w:val="24"/>
        </w:rPr>
        <w:t>positive growth</w:t>
      </w:r>
      <w:proofErr w:type="gramEnd"/>
      <w:r w:rsidR="00B12D6C">
        <w:rPr>
          <w:rFonts w:ascii="Times New Roman" w:hAnsi="Times New Roman" w:cs="Times New Roman"/>
          <w:sz w:val="24"/>
          <w:szCs w:val="24"/>
        </w:rPr>
        <w:t xml:space="preserve"> of use </w:t>
      </w:r>
      <w:r w:rsidR="00F32D4B">
        <w:rPr>
          <w:rFonts w:ascii="Times New Roman" w:hAnsi="Times New Roman" w:cs="Times New Roman"/>
          <w:sz w:val="24"/>
          <w:szCs w:val="24"/>
        </w:rPr>
        <w:t xml:space="preserve">of the platform. This significant test result gives enough support to reject the null hypothesis of “H0: </w:t>
      </w:r>
      <w:r w:rsidR="00F32D4B">
        <w:rPr>
          <w:rFonts w:ascii="Times New Roman" w:hAnsi="Times New Roman" w:cs="Times New Roman"/>
          <w:sz w:val="24"/>
          <w:szCs w:val="24"/>
        </w:rPr>
        <w:lastRenderedPageBreak/>
        <w:t xml:space="preserve">There is no evidence of a relationship between platform daily use and data” and the positive rate of change gives enough support to conclude that the platform is </w:t>
      </w:r>
      <w:r w:rsidR="003223D1">
        <w:rPr>
          <w:rFonts w:ascii="Times New Roman" w:hAnsi="Times New Roman" w:cs="Times New Roman"/>
          <w:sz w:val="24"/>
          <w:szCs w:val="24"/>
        </w:rPr>
        <w:t xml:space="preserve">increasing over time. </w:t>
      </w:r>
      <w:r w:rsidR="00140717">
        <w:rPr>
          <w:rFonts w:ascii="Times New Roman" w:hAnsi="Times New Roman" w:cs="Times New Roman"/>
          <w:sz w:val="24"/>
          <w:szCs w:val="24"/>
        </w:rPr>
        <w:t xml:space="preserve"> </w:t>
      </w:r>
    </w:p>
    <w:p w14:paraId="1AFA95DF" w14:textId="502A250D" w:rsidR="00C322B9" w:rsidRPr="00102927" w:rsidRDefault="00C322B9" w:rsidP="00C66C4A">
      <w:pPr>
        <w:spacing w:line="240" w:lineRule="auto"/>
        <w:rPr>
          <w:rFonts w:ascii="Times New Roman" w:hAnsi="Times New Roman" w:cs="Times New Roman"/>
          <w:b/>
          <w:bCs/>
          <w:sz w:val="24"/>
          <w:szCs w:val="24"/>
        </w:rPr>
      </w:pPr>
      <w:r w:rsidRPr="00102927">
        <w:rPr>
          <w:rFonts w:ascii="Times New Roman" w:hAnsi="Times New Roman" w:cs="Times New Roman"/>
          <w:b/>
          <w:bCs/>
          <w:sz w:val="24"/>
          <w:szCs w:val="24"/>
        </w:rPr>
        <w:t>Figure 2</w:t>
      </w:r>
    </w:p>
    <w:p w14:paraId="1A544496" w14:textId="798A8DA0" w:rsidR="00C322B9" w:rsidRDefault="00C322B9" w:rsidP="00C66C4A">
      <w:pPr>
        <w:pStyle w:val="Caption"/>
        <w:keepNext/>
      </w:pPr>
      <w:r>
        <w:t xml:space="preserve">Regression Model Statistics for the </w:t>
      </w:r>
      <w:r w:rsidR="00C66C4A">
        <w:t xml:space="preserve">Daily Use Against the Started </w:t>
      </w:r>
      <w:proofErr w:type="gramStart"/>
      <w:r w:rsidR="00C66C4A">
        <w:t>At</w:t>
      </w:r>
      <w:proofErr w:type="gramEnd"/>
      <w:r w:rsidR="00C66C4A">
        <w:t xml:space="preserve"> Date Variable</w:t>
      </w:r>
    </w:p>
    <w:p w14:paraId="4C93520B" w14:textId="00FD92EF" w:rsidR="00C84759" w:rsidRDefault="005369F7" w:rsidP="00DF33C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2733A5" wp14:editId="6A07A88A">
            <wp:extent cx="3603107" cy="3280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20545" cy="3296398"/>
                    </a:xfrm>
                    <a:prstGeom prst="rect">
                      <a:avLst/>
                    </a:prstGeom>
                  </pic:spPr>
                </pic:pic>
              </a:graphicData>
            </a:graphic>
          </wp:inline>
        </w:drawing>
      </w:r>
    </w:p>
    <w:p w14:paraId="1605CDEF" w14:textId="693FAF14" w:rsidR="0024352E" w:rsidRDefault="00111B02" w:rsidP="0024352E">
      <w:pPr>
        <w:spacing w:line="480" w:lineRule="auto"/>
        <w:rPr>
          <w:rFonts w:ascii="Times New Roman" w:hAnsi="Times New Roman" w:cs="Times New Roman"/>
          <w:sz w:val="24"/>
          <w:szCs w:val="24"/>
        </w:rPr>
      </w:pPr>
      <w:r>
        <w:rPr>
          <w:rFonts w:ascii="Times New Roman" w:hAnsi="Times New Roman" w:cs="Times New Roman"/>
          <w:sz w:val="24"/>
          <w:szCs w:val="24"/>
        </w:rPr>
        <w:tab/>
      </w:r>
      <w:r w:rsidR="00B1713C">
        <w:rPr>
          <w:rFonts w:ascii="Times New Roman" w:hAnsi="Times New Roman" w:cs="Times New Roman"/>
          <w:sz w:val="24"/>
          <w:szCs w:val="24"/>
        </w:rPr>
        <w:t>While the fit graphs and the statistics table are sufficient to analyze the regression model itself from a technical standpoint, it is still a wise choice to view the fit plot for the regression model</w:t>
      </w:r>
      <w:r w:rsidR="00031C52">
        <w:rPr>
          <w:rFonts w:ascii="Times New Roman" w:hAnsi="Times New Roman" w:cs="Times New Roman"/>
          <w:sz w:val="24"/>
          <w:szCs w:val="24"/>
        </w:rPr>
        <w:t xml:space="preserve">. Figure 3 shows this fit plot and details the daily </w:t>
      </w:r>
      <w:r w:rsidR="00236E8C">
        <w:rPr>
          <w:rFonts w:ascii="Times New Roman" w:hAnsi="Times New Roman" w:cs="Times New Roman"/>
          <w:sz w:val="24"/>
          <w:szCs w:val="24"/>
        </w:rPr>
        <w:t xml:space="preserve">count of individual rentals against the date. </w:t>
      </w:r>
      <w:r w:rsidR="00414F99">
        <w:rPr>
          <w:rFonts w:ascii="Times New Roman" w:hAnsi="Times New Roman" w:cs="Times New Roman"/>
          <w:sz w:val="24"/>
          <w:szCs w:val="24"/>
        </w:rPr>
        <w:t>The trend line shows a slightly upwards slope that grows throughout the year.</w:t>
      </w:r>
      <w:r w:rsidR="00C26982">
        <w:rPr>
          <w:rFonts w:ascii="Times New Roman" w:hAnsi="Times New Roman" w:cs="Times New Roman"/>
          <w:sz w:val="24"/>
          <w:szCs w:val="24"/>
        </w:rPr>
        <w:t xml:space="preserve"> This upwards momentum mirrors the positive coefficient that was discussed previously.</w:t>
      </w:r>
      <w:r w:rsidR="00414F99">
        <w:rPr>
          <w:rFonts w:ascii="Times New Roman" w:hAnsi="Times New Roman" w:cs="Times New Roman"/>
          <w:sz w:val="24"/>
          <w:szCs w:val="24"/>
        </w:rPr>
        <w:t xml:space="preserve"> It should be noted that there is a large decreased period of use between </w:t>
      </w:r>
      <w:r w:rsidR="00937A9D">
        <w:rPr>
          <w:rFonts w:ascii="Times New Roman" w:hAnsi="Times New Roman" w:cs="Times New Roman"/>
          <w:sz w:val="24"/>
          <w:szCs w:val="24"/>
        </w:rPr>
        <w:t xml:space="preserve">December to February, which is presumed to be due to the cold weather that is present in San Francisco in that period. </w:t>
      </w:r>
      <w:r w:rsidR="00F0391C">
        <w:rPr>
          <w:rFonts w:ascii="Times New Roman" w:hAnsi="Times New Roman" w:cs="Times New Roman"/>
          <w:sz w:val="24"/>
          <w:szCs w:val="24"/>
        </w:rPr>
        <w:t xml:space="preserve"> </w:t>
      </w:r>
    </w:p>
    <w:p w14:paraId="06D6A476" w14:textId="77777777" w:rsidR="00C26982" w:rsidRDefault="00C26982" w:rsidP="0024352E">
      <w:pPr>
        <w:spacing w:line="480" w:lineRule="auto"/>
        <w:rPr>
          <w:rFonts w:ascii="Times New Roman" w:hAnsi="Times New Roman" w:cs="Times New Roman"/>
          <w:b/>
          <w:bCs/>
          <w:sz w:val="24"/>
          <w:szCs w:val="24"/>
        </w:rPr>
      </w:pPr>
    </w:p>
    <w:p w14:paraId="28F9E343" w14:textId="77777777" w:rsidR="00C26982" w:rsidRDefault="00C26982" w:rsidP="0024352E">
      <w:pPr>
        <w:spacing w:line="480" w:lineRule="auto"/>
        <w:rPr>
          <w:rFonts w:ascii="Times New Roman" w:hAnsi="Times New Roman" w:cs="Times New Roman"/>
          <w:b/>
          <w:bCs/>
          <w:sz w:val="24"/>
          <w:szCs w:val="24"/>
        </w:rPr>
      </w:pPr>
    </w:p>
    <w:p w14:paraId="4D354279" w14:textId="736FF43E" w:rsidR="00F0391C" w:rsidRPr="00102927" w:rsidRDefault="00F0391C" w:rsidP="0024352E">
      <w:pPr>
        <w:spacing w:line="480" w:lineRule="auto"/>
        <w:rPr>
          <w:rFonts w:ascii="Times New Roman" w:hAnsi="Times New Roman" w:cs="Times New Roman"/>
          <w:b/>
          <w:bCs/>
          <w:sz w:val="24"/>
          <w:szCs w:val="24"/>
        </w:rPr>
      </w:pPr>
      <w:r w:rsidRPr="00102927">
        <w:rPr>
          <w:rFonts w:ascii="Times New Roman" w:hAnsi="Times New Roman" w:cs="Times New Roman"/>
          <w:b/>
          <w:bCs/>
          <w:sz w:val="24"/>
          <w:szCs w:val="24"/>
        </w:rPr>
        <w:lastRenderedPageBreak/>
        <w:t>Figure 3</w:t>
      </w:r>
    </w:p>
    <w:p w14:paraId="197CCC9B" w14:textId="1425646E" w:rsidR="00F0391C" w:rsidRDefault="00F0391C" w:rsidP="00C41F34">
      <w:pPr>
        <w:pStyle w:val="Caption"/>
        <w:keepNext/>
      </w:pPr>
      <w:r>
        <w:t>Fit Plot for the</w:t>
      </w:r>
      <w:r w:rsidR="00997CAC">
        <w:t xml:space="preserve"> Daily Use versus Date Regression Model</w:t>
      </w:r>
    </w:p>
    <w:p w14:paraId="0CBFB58F" w14:textId="209A3E39" w:rsidR="00F0391C" w:rsidRDefault="00F0391C" w:rsidP="00DF33C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51E5D3" wp14:editId="00A72C63">
            <wp:extent cx="3906895" cy="3126768"/>
            <wp:effectExtent l="0" t="0" r="0" b="0"/>
            <wp:docPr id="3" name="Picture 3"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1418" cy="3130388"/>
                    </a:xfrm>
                    <a:prstGeom prst="rect">
                      <a:avLst/>
                    </a:prstGeom>
                  </pic:spPr>
                </pic:pic>
              </a:graphicData>
            </a:graphic>
          </wp:inline>
        </w:drawing>
      </w:r>
    </w:p>
    <w:p w14:paraId="285A0532" w14:textId="79C5D33B" w:rsidR="002E2CE3" w:rsidRDefault="00997CAC" w:rsidP="00DF33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hypothesis involved an ANOVA test against different groups of stations across the Bay area. As stated in previous sections, an ANOVA test would be vulnerable against </w:t>
      </w:r>
      <w:r w:rsidR="003F3462">
        <w:rPr>
          <w:rFonts w:ascii="Times New Roman" w:hAnsi="Times New Roman" w:cs="Times New Roman"/>
          <w:sz w:val="24"/>
          <w:szCs w:val="24"/>
        </w:rPr>
        <w:t xml:space="preserve">a multitude of categories, so reducing the </w:t>
      </w:r>
      <w:r w:rsidR="006E219C">
        <w:rPr>
          <w:rFonts w:ascii="Times New Roman" w:hAnsi="Times New Roman" w:cs="Times New Roman"/>
          <w:sz w:val="24"/>
          <w:szCs w:val="24"/>
        </w:rPr>
        <w:t xml:space="preserve">vast number of stations into groups would be the wisest course of action. To do this, the data was imported into R and </w:t>
      </w:r>
      <w:r w:rsidR="00405299">
        <w:rPr>
          <w:rFonts w:ascii="Times New Roman" w:hAnsi="Times New Roman" w:cs="Times New Roman"/>
          <w:sz w:val="24"/>
          <w:szCs w:val="24"/>
        </w:rPr>
        <w:t xml:space="preserve">clustered using the K-means algorithm. 5 groups were determined, two for the San Francisco downtown area, two for the </w:t>
      </w:r>
      <w:proofErr w:type="spellStart"/>
      <w:r w:rsidR="008403F2">
        <w:rPr>
          <w:rFonts w:ascii="Times New Roman" w:hAnsi="Times New Roman" w:cs="Times New Roman"/>
          <w:sz w:val="24"/>
          <w:szCs w:val="24"/>
        </w:rPr>
        <w:t>Nappa</w:t>
      </w:r>
      <w:proofErr w:type="spellEnd"/>
      <w:r w:rsidR="008403F2">
        <w:rPr>
          <w:rFonts w:ascii="Times New Roman" w:hAnsi="Times New Roman" w:cs="Times New Roman"/>
          <w:sz w:val="24"/>
          <w:szCs w:val="24"/>
        </w:rPr>
        <w:t xml:space="preserve"> Valley area, and one for the San Jose area.</w:t>
      </w:r>
      <w:r w:rsidR="002E2CE3">
        <w:rPr>
          <w:rFonts w:ascii="Times New Roman" w:hAnsi="Times New Roman" w:cs="Times New Roman"/>
          <w:sz w:val="24"/>
          <w:szCs w:val="24"/>
        </w:rPr>
        <w:t xml:space="preserve"> These groups can be seen below in Figure 4, a visualization of the groups </w:t>
      </w:r>
      <w:r w:rsidR="00C655F2">
        <w:rPr>
          <w:rFonts w:ascii="Times New Roman" w:hAnsi="Times New Roman" w:cs="Times New Roman"/>
          <w:sz w:val="24"/>
          <w:szCs w:val="24"/>
        </w:rPr>
        <w:t>based on their coordinate data, generated with R</w:t>
      </w:r>
      <w:r w:rsidR="00753911">
        <w:rPr>
          <w:rFonts w:ascii="Times New Roman" w:hAnsi="Times New Roman" w:cs="Times New Roman"/>
          <w:sz w:val="24"/>
          <w:szCs w:val="24"/>
        </w:rPr>
        <w:t>-</w:t>
      </w:r>
      <w:r w:rsidR="00C655F2">
        <w:rPr>
          <w:rFonts w:ascii="Times New Roman" w:hAnsi="Times New Roman" w:cs="Times New Roman"/>
          <w:sz w:val="24"/>
          <w:szCs w:val="24"/>
        </w:rPr>
        <w:t xml:space="preserve">studio. </w:t>
      </w:r>
    </w:p>
    <w:p w14:paraId="19C8F84A" w14:textId="77777777" w:rsidR="00753911" w:rsidRDefault="00753911" w:rsidP="00DF33C6">
      <w:pPr>
        <w:spacing w:line="480" w:lineRule="auto"/>
        <w:rPr>
          <w:rFonts w:ascii="Times New Roman" w:hAnsi="Times New Roman" w:cs="Times New Roman"/>
          <w:sz w:val="24"/>
          <w:szCs w:val="24"/>
        </w:rPr>
      </w:pPr>
    </w:p>
    <w:p w14:paraId="2335B739" w14:textId="77777777" w:rsidR="00753911" w:rsidRDefault="00753911" w:rsidP="00DF33C6">
      <w:pPr>
        <w:spacing w:line="480" w:lineRule="auto"/>
        <w:rPr>
          <w:rFonts w:ascii="Times New Roman" w:hAnsi="Times New Roman" w:cs="Times New Roman"/>
          <w:sz w:val="24"/>
          <w:szCs w:val="24"/>
        </w:rPr>
      </w:pPr>
    </w:p>
    <w:p w14:paraId="7046E63C" w14:textId="77777777" w:rsidR="00753911" w:rsidRDefault="00753911" w:rsidP="00DF33C6">
      <w:pPr>
        <w:spacing w:line="480" w:lineRule="auto"/>
        <w:rPr>
          <w:rFonts w:ascii="Times New Roman" w:hAnsi="Times New Roman" w:cs="Times New Roman"/>
          <w:sz w:val="24"/>
          <w:szCs w:val="24"/>
        </w:rPr>
      </w:pPr>
    </w:p>
    <w:p w14:paraId="4BEC73B7" w14:textId="77777777" w:rsidR="00753911" w:rsidRDefault="00753911" w:rsidP="00DF33C6">
      <w:pPr>
        <w:spacing w:line="480" w:lineRule="auto"/>
        <w:rPr>
          <w:rFonts w:ascii="Times New Roman" w:hAnsi="Times New Roman" w:cs="Times New Roman"/>
          <w:sz w:val="24"/>
          <w:szCs w:val="24"/>
        </w:rPr>
      </w:pPr>
    </w:p>
    <w:p w14:paraId="4343A58D" w14:textId="77428C7A" w:rsidR="00753911" w:rsidRDefault="00753911" w:rsidP="00753911">
      <w:pPr>
        <w:spacing w:line="240" w:lineRule="auto"/>
        <w:rPr>
          <w:rFonts w:ascii="Times New Roman" w:hAnsi="Times New Roman" w:cs="Times New Roman"/>
          <w:b/>
          <w:bCs/>
          <w:sz w:val="24"/>
          <w:szCs w:val="24"/>
        </w:rPr>
      </w:pPr>
      <w:r w:rsidRPr="00753911">
        <w:rPr>
          <w:rFonts w:ascii="Times New Roman" w:hAnsi="Times New Roman" w:cs="Times New Roman"/>
          <w:b/>
          <w:bCs/>
          <w:sz w:val="24"/>
          <w:szCs w:val="24"/>
        </w:rPr>
        <w:lastRenderedPageBreak/>
        <w:t>Figure 4</w:t>
      </w:r>
    </w:p>
    <w:p w14:paraId="78909D4B" w14:textId="78FCFB09" w:rsidR="00753911" w:rsidRDefault="00753911" w:rsidP="00753911">
      <w:pPr>
        <w:pStyle w:val="Caption"/>
        <w:keepNext/>
      </w:pPr>
      <w:r>
        <w:t>R Code Used to Cluster and Visualize the Groups of Bike Stations for the Bay Wheels Data</w:t>
      </w:r>
    </w:p>
    <w:p w14:paraId="4F7720B5" w14:textId="1E965017" w:rsidR="00753911" w:rsidRPr="00753911" w:rsidRDefault="00753911" w:rsidP="00DF33C6">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8B5514" wp14:editId="06F150EC">
            <wp:extent cx="4110209" cy="4563386"/>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22417" cy="4576941"/>
                    </a:xfrm>
                    <a:prstGeom prst="rect">
                      <a:avLst/>
                    </a:prstGeom>
                  </pic:spPr>
                </pic:pic>
              </a:graphicData>
            </a:graphic>
          </wp:inline>
        </w:drawing>
      </w:r>
    </w:p>
    <w:p w14:paraId="78F86704" w14:textId="7E8FFC6E" w:rsidR="008403F2" w:rsidRDefault="001677BF" w:rsidP="002E2C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53911">
        <w:rPr>
          <w:rFonts w:ascii="Times New Roman" w:hAnsi="Times New Roman" w:cs="Times New Roman"/>
          <w:sz w:val="24"/>
          <w:szCs w:val="24"/>
        </w:rPr>
        <w:t>5</w:t>
      </w:r>
      <w:r>
        <w:rPr>
          <w:rFonts w:ascii="Times New Roman" w:hAnsi="Times New Roman" w:cs="Times New Roman"/>
          <w:sz w:val="24"/>
          <w:szCs w:val="24"/>
        </w:rPr>
        <w:t>, below, shows the resulting tables from the</w:t>
      </w:r>
      <w:r w:rsidR="0024352E">
        <w:rPr>
          <w:rFonts w:ascii="Times New Roman" w:hAnsi="Times New Roman" w:cs="Times New Roman"/>
          <w:sz w:val="24"/>
          <w:szCs w:val="24"/>
        </w:rPr>
        <w:t xml:space="preserve"> ANOVA</w:t>
      </w:r>
      <w:r>
        <w:rPr>
          <w:rFonts w:ascii="Times New Roman" w:hAnsi="Times New Roman" w:cs="Times New Roman"/>
          <w:sz w:val="24"/>
          <w:szCs w:val="24"/>
        </w:rPr>
        <w:t xml:space="preserve"> test</w:t>
      </w:r>
      <w:r w:rsidR="00267D37">
        <w:rPr>
          <w:rFonts w:ascii="Times New Roman" w:hAnsi="Times New Roman" w:cs="Times New Roman"/>
          <w:sz w:val="24"/>
          <w:szCs w:val="24"/>
        </w:rPr>
        <w:t>. These tables highlight a sta</w:t>
      </w:r>
      <w:r w:rsidR="000B2F2F">
        <w:rPr>
          <w:rFonts w:ascii="Times New Roman" w:hAnsi="Times New Roman" w:cs="Times New Roman"/>
          <w:sz w:val="24"/>
          <w:szCs w:val="24"/>
        </w:rPr>
        <w:t xml:space="preserve">tistically significant model, regarding the P value, and a mildly strong R-squared value of </w:t>
      </w:r>
      <w:r w:rsidR="00997877">
        <w:rPr>
          <w:rFonts w:ascii="Times New Roman" w:hAnsi="Times New Roman" w:cs="Times New Roman"/>
          <w:sz w:val="24"/>
          <w:szCs w:val="24"/>
        </w:rPr>
        <w:t xml:space="preserve">~0.384. </w:t>
      </w:r>
      <w:r w:rsidR="00E06EE4">
        <w:rPr>
          <w:rFonts w:ascii="Times New Roman" w:hAnsi="Times New Roman" w:cs="Times New Roman"/>
          <w:sz w:val="24"/>
          <w:szCs w:val="24"/>
        </w:rPr>
        <w:t xml:space="preserve">Although this information is held in positive regards to the matter of rejecting the null hypothesis, the Levene’s test shown in the bottom of Figure </w:t>
      </w:r>
      <w:r w:rsidR="00753911">
        <w:rPr>
          <w:rFonts w:ascii="Times New Roman" w:hAnsi="Times New Roman" w:cs="Times New Roman"/>
          <w:sz w:val="24"/>
          <w:szCs w:val="24"/>
        </w:rPr>
        <w:t>5</w:t>
      </w:r>
      <w:r w:rsidR="00E06EE4">
        <w:rPr>
          <w:rFonts w:ascii="Times New Roman" w:hAnsi="Times New Roman" w:cs="Times New Roman"/>
          <w:sz w:val="24"/>
          <w:szCs w:val="24"/>
        </w:rPr>
        <w:t xml:space="preserve"> would refute this point. Levene’s test, when significant, indicates a violation of homoscedasticity among</w:t>
      </w:r>
      <w:r w:rsidR="00FF73D6">
        <w:rPr>
          <w:rFonts w:ascii="Times New Roman" w:hAnsi="Times New Roman" w:cs="Times New Roman"/>
          <w:sz w:val="24"/>
          <w:szCs w:val="24"/>
        </w:rPr>
        <w:t xml:space="preserve"> groups. Due to this, the positive results of the ANOVA </w:t>
      </w:r>
      <w:r w:rsidR="000756F6">
        <w:rPr>
          <w:rFonts w:ascii="Times New Roman" w:hAnsi="Times New Roman" w:cs="Times New Roman"/>
          <w:sz w:val="24"/>
          <w:szCs w:val="24"/>
        </w:rPr>
        <w:t>cannot be utilized.</w:t>
      </w:r>
    </w:p>
    <w:p w14:paraId="41EDD924" w14:textId="77777777" w:rsidR="00753911" w:rsidRDefault="00753911" w:rsidP="00C41F34">
      <w:pPr>
        <w:spacing w:line="240" w:lineRule="auto"/>
        <w:rPr>
          <w:rFonts w:ascii="Times New Roman" w:hAnsi="Times New Roman" w:cs="Times New Roman"/>
          <w:b/>
          <w:bCs/>
          <w:sz w:val="24"/>
          <w:szCs w:val="24"/>
        </w:rPr>
      </w:pPr>
    </w:p>
    <w:p w14:paraId="67864C3C" w14:textId="77777777" w:rsidR="00753911" w:rsidRDefault="00753911" w:rsidP="00C41F34">
      <w:pPr>
        <w:spacing w:line="240" w:lineRule="auto"/>
        <w:rPr>
          <w:rFonts w:ascii="Times New Roman" w:hAnsi="Times New Roman" w:cs="Times New Roman"/>
          <w:b/>
          <w:bCs/>
          <w:sz w:val="24"/>
          <w:szCs w:val="24"/>
        </w:rPr>
      </w:pPr>
    </w:p>
    <w:p w14:paraId="0B393911" w14:textId="5CB00395" w:rsidR="00FD5B85" w:rsidRPr="00102927" w:rsidRDefault="00FD5B85" w:rsidP="00C41F34">
      <w:pPr>
        <w:spacing w:line="240" w:lineRule="auto"/>
        <w:rPr>
          <w:rFonts w:ascii="Times New Roman" w:hAnsi="Times New Roman" w:cs="Times New Roman"/>
          <w:b/>
          <w:bCs/>
          <w:sz w:val="24"/>
          <w:szCs w:val="24"/>
        </w:rPr>
      </w:pPr>
      <w:r w:rsidRPr="00102927">
        <w:rPr>
          <w:rFonts w:ascii="Times New Roman" w:hAnsi="Times New Roman" w:cs="Times New Roman"/>
          <w:b/>
          <w:bCs/>
          <w:sz w:val="24"/>
          <w:szCs w:val="24"/>
        </w:rPr>
        <w:lastRenderedPageBreak/>
        <w:t xml:space="preserve">Figure </w:t>
      </w:r>
      <w:r w:rsidR="00753911">
        <w:rPr>
          <w:rFonts w:ascii="Times New Roman" w:hAnsi="Times New Roman" w:cs="Times New Roman"/>
          <w:b/>
          <w:bCs/>
          <w:sz w:val="24"/>
          <w:szCs w:val="24"/>
        </w:rPr>
        <w:t>5</w:t>
      </w:r>
    </w:p>
    <w:p w14:paraId="261289C4" w14:textId="4C7C3D72" w:rsidR="00DC7388" w:rsidRDefault="00DC7388" w:rsidP="00C41F34">
      <w:pPr>
        <w:pStyle w:val="Caption"/>
        <w:keepNext/>
      </w:pPr>
      <w:r>
        <w:t>ANOVA Test Statistic Tables for Cluster Group versus Average Daily Use</w:t>
      </w:r>
    </w:p>
    <w:p w14:paraId="79042E45" w14:textId="57520F73" w:rsidR="001677BF" w:rsidRDefault="001677BF" w:rsidP="00DF33C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78566" wp14:editId="7DA9F1F1">
            <wp:extent cx="4174435" cy="2456494"/>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85903" cy="2463242"/>
                    </a:xfrm>
                    <a:prstGeom prst="rect">
                      <a:avLst/>
                    </a:prstGeom>
                  </pic:spPr>
                </pic:pic>
              </a:graphicData>
            </a:graphic>
          </wp:inline>
        </w:drawing>
      </w:r>
    </w:p>
    <w:p w14:paraId="41677EA0" w14:textId="3FB45C31" w:rsidR="008403F2" w:rsidRDefault="00FD5B85" w:rsidP="00DF33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Efforts were made to circumvent this null result, but none were successful. </w:t>
      </w:r>
      <w:r w:rsidR="003927F7">
        <w:rPr>
          <w:rFonts w:ascii="Times New Roman" w:hAnsi="Times New Roman" w:cs="Times New Roman"/>
          <w:sz w:val="24"/>
          <w:szCs w:val="24"/>
        </w:rPr>
        <w:t xml:space="preserve">An investigation was completed in the direction of </w:t>
      </w:r>
      <w:r w:rsidR="00F22993">
        <w:rPr>
          <w:rFonts w:ascii="Times New Roman" w:hAnsi="Times New Roman" w:cs="Times New Roman"/>
          <w:sz w:val="24"/>
          <w:szCs w:val="24"/>
        </w:rPr>
        <w:t xml:space="preserve">a Welch’s ANOVA test, but this matter would only suffice if the data was found to be normal with </w:t>
      </w:r>
      <w:r w:rsidR="00B8152B">
        <w:rPr>
          <w:rFonts w:ascii="Times New Roman" w:hAnsi="Times New Roman" w:cs="Times New Roman"/>
          <w:sz w:val="24"/>
          <w:szCs w:val="24"/>
        </w:rPr>
        <w:t xml:space="preserve">a significant Levene’s test. In this case, the data was not found to be normal, and thus rendered the Welch’s ANOVA test inept. </w:t>
      </w:r>
      <w:r w:rsidR="00067B8A">
        <w:rPr>
          <w:rFonts w:ascii="Times New Roman" w:hAnsi="Times New Roman" w:cs="Times New Roman"/>
          <w:sz w:val="24"/>
          <w:szCs w:val="24"/>
        </w:rPr>
        <w:t>This matter will require further research and development to glean useful insights.</w:t>
      </w:r>
    </w:p>
    <w:p w14:paraId="70CA7B21" w14:textId="77777777" w:rsidR="00DF33C6" w:rsidRDefault="00DF33C6" w:rsidP="00DF33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8F021C2" w14:textId="4498BF09" w:rsidR="00DF33C6" w:rsidRDefault="00067B8A" w:rsidP="00067B8A">
      <w:pPr>
        <w:spacing w:before="240" w:line="480" w:lineRule="auto"/>
        <w:rPr>
          <w:rFonts w:ascii="Times New Roman" w:hAnsi="Times New Roman" w:cs="Times New Roman"/>
          <w:sz w:val="24"/>
          <w:szCs w:val="24"/>
        </w:rPr>
      </w:pPr>
      <w:r>
        <w:rPr>
          <w:rFonts w:ascii="Times New Roman" w:hAnsi="Times New Roman" w:cs="Times New Roman"/>
          <w:sz w:val="24"/>
          <w:szCs w:val="24"/>
        </w:rPr>
        <w:tab/>
        <w:t>The first hypothesis, “H</w:t>
      </w:r>
      <w:r w:rsidRPr="00067B8A">
        <w:rPr>
          <w:rFonts w:ascii="Times New Roman" w:hAnsi="Times New Roman" w:cs="Times New Roman"/>
          <w:sz w:val="24"/>
          <w:szCs w:val="24"/>
          <w:vertAlign w:val="subscript"/>
        </w:rPr>
        <w:t>0</w:t>
      </w:r>
      <w:r>
        <w:rPr>
          <w:rFonts w:ascii="Times New Roman" w:hAnsi="Times New Roman" w:cs="Times New Roman"/>
          <w:sz w:val="24"/>
          <w:szCs w:val="24"/>
        </w:rPr>
        <w:t xml:space="preserve">: There is no evidence of a relationship between platform daily use and </w:t>
      </w:r>
      <w:r w:rsidR="004A08E9">
        <w:rPr>
          <w:rFonts w:ascii="Times New Roman" w:hAnsi="Times New Roman" w:cs="Times New Roman"/>
          <w:sz w:val="24"/>
          <w:szCs w:val="24"/>
        </w:rPr>
        <w:t>date”</w:t>
      </w:r>
      <w:r w:rsidR="00311F11">
        <w:rPr>
          <w:rFonts w:ascii="Times New Roman" w:hAnsi="Times New Roman" w:cs="Times New Roman"/>
          <w:sz w:val="24"/>
          <w:szCs w:val="24"/>
        </w:rPr>
        <w:t xml:space="preserve">, was rejected due to the significant Regression model and compounding assumptions. The alternative hypothesis, “There is evidence of a relationship between platform daily use and date”, can be accepted and </w:t>
      </w:r>
      <w:r w:rsidR="00BC6215">
        <w:rPr>
          <w:rFonts w:ascii="Times New Roman" w:hAnsi="Times New Roman" w:cs="Times New Roman"/>
          <w:sz w:val="24"/>
          <w:szCs w:val="24"/>
        </w:rPr>
        <w:t xml:space="preserve">the positive coefficient found indicates that the platform is, indeed, growing. </w:t>
      </w:r>
      <w:r w:rsidR="000A4F49">
        <w:rPr>
          <w:rFonts w:ascii="Times New Roman" w:hAnsi="Times New Roman" w:cs="Times New Roman"/>
          <w:sz w:val="24"/>
          <w:szCs w:val="24"/>
        </w:rPr>
        <w:t xml:space="preserve">This result indicates to the company that the platform is moving in a positive direction, and concerns about platform growth are </w:t>
      </w:r>
      <w:r w:rsidR="001823F0">
        <w:rPr>
          <w:rFonts w:ascii="Times New Roman" w:hAnsi="Times New Roman" w:cs="Times New Roman"/>
          <w:sz w:val="24"/>
          <w:szCs w:val="24"/>
        </w:rPr>
        <w:t xml:space="preserve">worthy of consideration, </w:t>
      </w:r>
      <w:r w:rsidR="00FC57CB">
        <w:rPr>
          <w:rFonts w:ascii="Times New Roman" w:hAnsi="Times New Roman" w:cs="Times New Roman"/>
          <w:sz w:val="24"/>
          <w:szCs w:val="24"/>
        </w:rPr>
        <w:t>albeit at a slow rate.</w:t>
      </w:r>
    </w:p>
    <w:p w14:paraId="2B860FD0" w14:textId="00B0FCE9" w:rsidR="00AF5935" w:rsidRDefault="00AF5935" w:rsidP="00067B8A">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results for the ANOVA test were </w:t>
      </w:r>
      <w:r w:rsidR="00F33666">
        <w:rPr>
          <w:rFonts w:ascii="Times New Roman" w:hAnsi="Times New Roman" w:cs="Times New Roman"/>
          <w:sz w:val="24"/>
          <w:szCs w:val="24"/>
        </w:rPr>
        <w:t>hopeful but</w:t>
      </w:r>
      <w:r>
        <w:rPr>
          <w:rFonts w:ascii="Times New Roman" w:hAnsi="Times New Roman" w:cs="Times New Roman"/>
          <w:sz w:val="24"/>
          <w:szCs w:val="24"/>
        </w:rPr>
        <w:t xml:space="preserve"> lacking in needed support to allow for statistical use. </w:t>
      </w:r>
      <w:r w:rsidR="00B6622B">
        <w:rPr>
          <w:rFonts w:ascii="Times New Roman" w:hAnsi="Times New Roman" w:cs="Times New Roman"/>
          <w:sz w:val="24"/>
          <w:szCs w:val="24"/>
        </w:rPr>
        <w:t>In this vein, the null hypothesis of “H</w:t>
      </w:r>
      <w:r w:rsidR="00B6622B" w:rsidRPr="00240A76">
        <w:rPr>
          <w:rFonts w:ascii="Times New Roman" w:hAnsi="Times New Roman" w:cs="Times New Roman"/>
          <w:sz w:val="24"/>
          <w:szCs w:val="24"/>
          <w:vertAlign w:val="subscript"/>
        </w:rPr>
        <w:t>0</w:t>
      </w:r>
      <w:r w:rsidR="00B6622B">
        <w:rPr>
          <w:rFonts w:ascii="Times New Roman" w:hAnsi="Times New Roman" w:cs="Times New Roman"/>
          <w:sz w:val="24"/>
          <w:szCs w:val="24"/>
        </w:rPr>
        <w:t xml:space="preserve">: There is no evidence of a difference in average daily use between station groups” cannot be rejected. </w:t>
      </w:r>
      <w:r w:rsidR="00CE10B0">
        <w:rPr>
          <w:rFonts w:ascii="Times New Roman" w:hAnsi="Times New Roman" w:cs="Times New Roman"/>
          <w:sz w:val="24"/>
          <w:szCs w:val="24"/>
        </w:rPr>
        <w:t xml:space="preserve">This means that the business question of “which areas/stations receive higher use than others” could not be answered at this time. </w:t>
      </w:r>
      <w:r w:rsidR="00DC6C93">
        <w:rPr>
          <w:rFonts w:ascii="Times New Roman" w:hAnsi="Times New Roman" w:cs="Times New Roman"/>
          <w:sz w:val="24"/>
          <w:szCs w:val="24"/>
        </w:rPr>
        <w:t>This area was explored for potential</w:t>
      </w:r>
      <w:r w:rsidR="0046465A">
        <w:rPr>
          <w:rFonts w:ascii="Times New Roman" w:hAnsi="Times New Roman" w:cs="Times New Roman"/>
          <w:sz w:val="24"/>
          <w:szCs w:val="24"/>
        </w:rPr>
        <w:t>, quick alternatives to solve the hypothesis at hand, but none were found that could satisfy the requirements of the question along with the statistical support needed for confidence.</w:t>
      </w:r>
    </w:p>
    <w:p w14:paraId="54E1EAFC" w14:textId="15372347" w:rsidR="00753911" w:rsidRPr="00DF33C6" w:rsidRDefault="00753911" w:rsidP="00067B8A">
      <w:pPr>
        <w:spacing w:before="240" w:line="480" w:lineRule="auto"/>
        <w:rPr>
          <w:rFonts w:ascii="Times New Roman" w:hAnsi="Times New Roman" w:cs="Times New Roman"/>
          <w:sz w:val="24"/>
          <w:szCs w:val="24"/>
        </w:rPr>
      </w:pPr>
      <w:r>
        <w:rPr>
          <w:rFonts w:ascii="Times New Roman" w:hAnsi="Times New Roman" w:cs="Times New Roman"/>
          <w:sz w:val="24"/>
          <w:szCs w:val="24"/>
        </w:rPr>
        <w:tab/>
        <w:t>In summary, the testing was able to conclude half of the business questions that were set forth. Of those business questions, the first was used as the foundation for the second</w:t>
      </w:r>
      <w:r w:rsidR="00CF5295">
        <w:rPr>
          <w:rFonts w:ascii="Times New Roman" w:hAnsi="Times New Roman" w:cs="Times New Roman"/>
          <w:sz w:val="24"/>
          <w:szCs w:val="24"/>
        </w:rPr>
        <w:t xml:space="preserve"> and was proven to be successful, which should allow for subsequent testing to follow it’s work without issue. </w:t>
      </w:r>
      <w:r w:rsidR="007D0969">
        <w:rPr>
          <w:rFonts w:ascii="Times New Roman" w:hAnsi="Times New Roman" w:cs="Times New Roman"/>
          <w:sz w:val="24"/>
          <w:szCs w:val="24"/>
        </w:rPr>
        <w:t xml:space="preserve">Alterations to the ANOVA test could be </w:t>
      </w:r>
      <w:r w:rsidR="00CB2C68">
        <w:rPr>
          <w:rFonts w:ascii="Times New Roman" w:hAnsi="Times New Roman" w:cs="Times New Roman"/>
          <w:sz w:val="24"/>
          <w:szCs w:val="24"/>
        </w:rPr>
        <w:t xml:space="preserve">potentially performed, with transformations applied to the data at hand or by filtering the data to exclude areas like San Jose. </w:t>
      </w:r>
      <w:r w:rsidR="00F13BD3">
        <w:rPr>
          <w:rFonts w:ascii="Times New Roman" w:hAnsi="Times New Roman" w:cs="Times New Roman"/>
          <w:sz w:val="24"/>
          <w:szCs w:val="24"/>
        </w:rPr>
        <w:t>Similarly, other tests could also be implemented to answer more business questions, branching out from the original regression results.</w:t>
      </w:r>
    </w:p>
    <w:p w14:paraId="08AF7316" w14:textId="77777777" w:rsidR="00DF33C6" w:rsidRDefault="00DF33C6" w:rsidP="00DF33C6">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Recommendations</w:t>
      </w:r>
    </w:p>
    <w:p w14:paraId="0FA5B2F6" w14:textId="02172A24" w:rsidR="006D3197" w:rsidRDefault="0046465A" w:rsidP="004646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a multitude of areas that could be expanded on to develop more insights for the Bay Wheels company. The first of which involves the exploration of </w:t>
      </w:r>
      <w:r w:rsidR="00903943">
        <w:rPr>
          <w:rFonts w:ascii="Times New Roman" w:hAnsi="Times New Roman" w:cs="Times New Roman"/>
          <w:sz w:val="24"/>
          <w:szCs w:val="24"/>
        </w:rPr>
        <w:t xml:space="preserve">time data that is available in the data online. While running the regression model, a temporary downward trend was found during the December to February period. This winter period would correspond with more harsh weather, and a downtrend in use of the Bay Wheels system. </w:t>
      </w:r>
      <w:r w:rsidR="00BD4CB0">
        <w:rPr>
          <w:rFonts w:ascii="Times New Roman" w:hAnsi="Times New Roman" w:cs="Times New Roman"/>
          <w:sz w:val="24"/>
          <w:szCs w:val="24"/>
        </w:rPr>
        <w:t xml:space="preserve">This avenue could be investigated further to develop seasons where maintenance can be prioritized due to the disuse of the bicycles </w:t>
      </w:r>
      <w:r w:rsidR="00B0682B">
        <w:rPr>
          <w:rFonts w:ascii="Times New Roman" w:hAnsi="Times New Roman" w:cs="Times New Roman"/>
          <w:sz w:val="24"/>
          <w:szCs w:val="24"/>
        </w:rPr>
        <w:t xml:space="preserve">in the period. </w:t>
      </w:r>
      <w:r w:rsidR="00CD4F7B">
        <w:rPr>
          <w:rFonts w:ascii="Times New Roman" w:hAnsi="Times New Roman" w:cs="Times New Roman"/>
          <w:sz w:val="24"/>
          <w:szCs w:val="24"/>
        </w:rPr>
        <w:t xml:space="preserve">Similarly, by minimizing the amount of bikes lingering in stations </w:t>
      </w:r>
      <w:r w:rsidR="00CD4F7B">
        <w:rPr>
          <w:rFonts w:ascii="Times New Roman" w:hAnsi="Times New Roman" w:cs="Times New Roman"/>
          <w:sz w:val="24"/>
          <w:szCs w:val="24"/>
        </w:rPr>
        <w:lastRenderedPageBreak/>
        <w:t>around the area, weather damage can be mitigated during that time as well through careful analysis.</w:t>
      </w:r>
      <w:r w:rsidR="00C41F34">
        <w:rPr>
          <w:rFonts w:ascii="Times New Roman" w:hAnsi="Times New Roman" w:cs="Times New Roman"/>
          <w:sz w:val="24"/>
          <w:szCs w:val="24"/>
        </w:rPr>
        <w:t xml:space="preserve"> </w:t>
      </w:r>
    </w:p>
    <w:p w14:paraId="09E3BF4D" w14:textId="3CB80380" w:rsidR="00BA4C17" w:rsidRPr="00203913" w:rsidRDefault="006D3197" w:rsidP="0046465A">
      <w:pPr>
        <w:spacing w:line="480" w:lineRule="auto"/>
        <w:rPr>
          <w:rFonts w:ascii="Times New Roman" w:hAnsi="Times New Roman" w:cs="Times New Roman"/>
          <w:sz w:val="24"/>
          <w:szCs w:val="24"/>
        </w:rPr>
      </w:pPr>
      <w:r>
        <w:rPr>
          <w:rFonts w:ascii="Times New Roman" w:hAnsi="Times New Roman" w:cs="Times New Roman"/>
          <w:sz w:val="24"/>
          <w:szCs w:val="24"/>
        </w:rPr>
        <w:tab/>
        <w:t>Another area that could use potential investigation would be the high-frequency areas that are</w:t>
      </w:r>
      <w:r w:rsidR="00254C06">
        <w:rPr>
          <w:rFonts w:ascii="Times New Roman" w:hAnsi="Times New Roman" w:cs="Times New Roman"/>
          <w:sz w:val="24"/>
          <w:szCs w:val="24"/>
        </w:rPr>
        <w:t xml:space="preserve"> used the most. A total count for the year was easily generated during these tests and this count could be easily sorted for the most used locations in the system. </w:t>
      </w:r>
      <w:r w:rsidR="008F3BF2">
        <w:rPr>
          <w:rFonts w:ascii="Times New Roman" w:hAnsi="Times New Roman" w:cs="Times New Roman"/>
          <w:sz w:val="24"/>
          <w:szCs w:val="24"/>
        </w:rPr>
        <w:t xml:space="preserve">However, the objective stated was to investigate the groups of stations that receive a higher number of uses </w:t>
      </w:r>
      <w:proofErr w:type="gramStart"/>
      <w:r w:rsidR="008F3BF2">
        <w:rPr>
          <w:rFonts w:ascii="Times New Roman" w:hAnsi="Times New Roman" w:cs="Times New Roman"/>
          <w:sz w:val="24"/>
          <w:szCs w:val="24"/>
        </w:rPr>
        <w:t>on a daily basis</w:t>
      </w:r>
      <w:proofErr w:type="gramEnd"/>
      <w:r w:rsidR="008F3BF2">
        <w:rPr>
          <w:rFonts w:ascii="Times New Roman" w:hAnsi="Times New Roman" w:cs="Times New Roman"/>
          <w:sz w:val="24"/>
          <w:szCs w:val="24"/>
        </w:rPr>
        <w:t xml:space="preserve">. </w:t>
      </w:r>
      <w:r w:rsidR="00727AE6">
        <w:rPr>
          <w:rFonts w:ascii="Times New Roman" w:hAnsi="Times New Roman" w:cs="Times New Roman"/>
          <w:sz w:val="24"/>
          <w:szCs w:val="24"/>
        </w:rPr>
        <w:t xml:space="preserve">These locations would be the ones to </w:t>
      </w:r>
      <w:r w:rsidR="00896C5F">
        <w:rPr>
          <w:rFonts w:ascii="Times New Roman" w:hAnsi="Times New Roman" w:cs="Times New Roman"/>
          <w:sz w:val="24"/>
          <w:szCs w:val="24"/>
        </w:rPr>
        <w:t>benefit first from upgrades or expansions to the system</w:t>
      </w:r>
      <w:r w:rsidR="00896C5F">
        <w:rPr>
          <w:rFonts w:ascii="Times New Roman" w:hAnsi="Times New Roman" w:cs="Times New Roman"/>
          <w:b/>
          <w:bCs/>
          <w:sz w:val="24"/>
          <w:szCs w:val="24"/>
        </w:rPr>
        <w:t>.</w:t>
      </w:r>
      <w:r w:rsidR="00203913">
        <w:rPr>
          <w:rFonts w:ascii="Times New Roman" w:hAnsi="Times New Roman" w:cs="Times New Roman"/>
          <w:sz w:val="24"/>
          <w:szCs w:val="24"/>
        </w:rPr>
        <w:t xml:space="preserve"> It is possible that the locations present in the San Jose area adversely affected the group analysis</w:t>
      </w:r>
      <w:r w:rsidR="00B243E1">
        <w:rPr>
          <w:rFonts w:ascii="Times New Roman" w:hAnsi="Times New Roman" w:cs="Times New Roman"/>
          <w:sz w:val="24"/>
          <w:szCs w:val="24"/>
        </w:rPr>
        <w:t>, primarily due to the low use which could influence the corresponding Levene’s test. This avenue would be an excellent opportunity for future researchers to follow up and unlock an insightful area of this data.</w:t>
      </w:r>
    </w:p>
    <w:p w14:paraId="2B146D50" w14:textId="77777777" w:rsidR="00896C5F" w:rsidRDefault="00896C5F">
      <w:pPr>
        <w:rPr>
          <w:rFonts w:ascii="Times New Roman" w:hAnsi="Times New Roman" w:cs="Times New Roman"/>
          <w:b/>
          <w:bCs/>
          <w:sz w:val="24"/>
          <w:szCs w:val="24"/>
        </w:rPr>
      </w:pPr>
      <w:r>
        <w:rPr>
          <w:rFonts w:ascii="Times New Roman" w:hAnsi="Times New Roman" w:cs="Times New Roman"/>
          <w:b/>
          <w:bCs/>
          <w:sz w:val="24"/>
          <w:szCs w:val="24"/>
        </w:rPr>
        <w:br w:type="page"/>
      </w:r>
    </w:p>
    <w:p w14:paraId="012EB1E9" w14:textId="2D86E538" w:rsidR="00BA4C17" w:rsidRPr="00B36752" w:rsidRDefault="00BA4C17" w:rsidP="00BA4C17">
      <w:pPr>
        <w:spacing w:line="480" w:lineRule="auto"/>
        <w:jc w:val="center"/>
        <w:rPr>
          <w:rFonts w:ascii="Times New Roman" w:hAnsi="Times New Roman" w:cs="Times New Roman"/>
          <w:b/>
          <w:bCs/>
          <w:sz w:val="24"/>
          <w:szCs w:val="24"/>
        </w:rPr>
      </w:pPr>
      <w:r w:rsidRPr="00B36752">
        <w:rPr>
          <w:rFonts w:ascii="Times New Roman" w:hAnsi="Times New Roman" w:cs="Times New Roman"/>
          <w:b/>
          <w:bCs/>
          <w:sz w:val="24"/>
          <w:szCs w:val="24"/>
        </w:rPr>
        <w:lastRenderedPageBreak/>
        <w:t>References</w:t>
      </w:r>
    </w:p>
    <w:p w14:paraId="776BEF50" w14:textId="77777777" w:rsidR="00BA4C17" w:rsidRPr="00B36752" w:rsidRDefault="00BA4C17" w:rsidP="00BA4C17">
      <w:pPr>
        <w:spacing w:line="480" w:lineRule="auto"/>
        <w:rPr>
          <w:rFonts w:ascii="Times New Roman" w:hAnsi="Times New Roman" w:cs="Times New Roman"/>
          <w:i/>
          <w:iCs/>
          <w:sz w:val="24"/>
          <w:szCs w:val="24"/>
        </w:rPr>
      </w:pPr>
      <w:r w:rsidRPr="00B36752">
        <w:rPr>
          <w:rFonts w:ascii="Times New Roman" w:hAnsi="Times New Roman" w:cs="Times New Roman"/>
          <w:sz w:val="24"/>
          <w:szCs w:val="24"/>
        </w:rPr>
        <w:t xml:space="preserve">Adams, J., Khan, H. T. A., &amp; </w:t>
      </w:r>
      <w:proofErr w:type="spellStart"/>
      <w:r w:rsidRPr="00B36752">
        <w:rPr>
          <w:rFonts w:ascii="Times New Roman" w:hAnsi="Times New Roman" w:cs="Times New Roman"/>
          <w:sz w:val="24"/>
          <w:szCs w:val="24"/>
        </w:rPr>
        <w:t>Raeside</w:t>
      </w:r>
      <w:proofErr w:type="spellEnd"/>
      <w:r w:rsidRPr="00B36752">
        <w:rPr>
          <w:rFonts w:ascii="Times New Roman" w:hAnsi="Times New Roman" w:cs="Times New Roman"/>
          <w:sz w:val="24"/>
          <w:szCs w:val="24"/>
        </w:rPr>
        <w:t xml:space="preserve">, R. (2014). </w:t>
      </w:r>
      <w:r w:rsidRPr="00B36752">
        <w:rPr>
          <w:rFonts w:ascii="Times New Roman" w:hAnsi="Times New Roman" w:cs="Times New Roman"/>
          <w:i/>
          <w:iCs/>
          <w:sz w:val="24"/>
          <w:szCs w:val="24"/>
        </w:rPr>
        <w:t xml:space="preserve">Research Methods for Business and Social </w:t>
      </w:r>
    </w:p>
    <w:p w14:paraId="02C8CEB2" w14:textId="77777777" w:rsidR="00BA4C17" w:rsidRPr="00B36752" w:rsidRDefault="00BA4C17" w:rsidP="00BA4C17">
      <w:pPr>
        <w:spacing w:line="480" w:lineRule="auto"/>
        <w:ind w:firstLine="720"/>
        <w:rPr>
          <w:rFonts w:ascii="Times New Roman" w:hAnsi="Times New Roman" w:cs="Times New Roman"/>
          <w:sz w:val="24"/>
          <w:szCs w:val="24"/>
        </w:rPr>
      </w:pPr>
      <w:r w:rsidRPr="00B36752">
        <w:rPr>
          <w:rFonts w:ascii="Times New Roman" w:hAnsi="Times New Roman" w:cs="Times New Roman"/>
          <w:i/>
          <w:iCs/>
          <w:sz w:val="24"/>
          <w:szCs w:val="24"/>
        </w:rPr>
        <w:t>Science Students.</w:t>
      </w:r>
      <w:r w:rsidRPr="00B36752">
        <w:rPr>
          <w:rFonts w:ascii="Times New Roman" w:hAnsi="Times New Roman" w:cs="Times New Roman"/>
          <w:sz w:val="24"/>
          <w:szCs w:val="24"/>
        </w:rPr>
        <w:t xml:space="preserve"> Sage Publications.</w:t>
      </w:r>
    </w:p>
    <w:p w14:paraId="0ADBC219" w14:textId="77777777" w:rsidR="00B36752" w:rsidRPr="00B36752" w:rsidRDefault="00580CFA" w:rsidP="00580CFA">
      <w:pPr>
        <w:spacing w:line="480" w:lineRule="auto"/>
        <w:rPr>
          <w:rFonts w:ascii="Times New Roman" w:hAnsi="Times New Roman" w:cs="Times New Roman"/>
          <w:sz w:val="24"/>
          <w:szCs w:val="24"/>
        </w:rPr>
      </w:pPr>
      <w:r w:rsidRPr="00B36752">
        <w:rPr>
          <w:rFonts w:ascii="Times New Roman" w:hAnsi="Times New Roman" w:cs="Times New Roman"/>
          <w:sz w:val="24"/>
          <w:szCs w:val="24"/>
        </w:rPr>
        <w:t xml:space="preserve">Casson, R. J. &amp; Farmer, L. D. M. (2014). Understanding and Checking the Assumptions of </w:t>
      </w:r>
    </w:p>
    <w:p w14:paraId="66CF58F6" w14:textId="77777777" w:rsidR="00B36752" w:rsidRPr="00B36752" w:rsidRDefault="00580CFA" w:rsidP="00B36752">
      <w:pPr>
        <w:spacing w:line="480" w:lineRule="auto"/>
        <w:ind w:firstLine="720"/>
        <w:rPr>
          <w:rFonts w:ascii="Times New Roman" w:hAnsi="Times New Roman" w:cs="Times New Roman"/>
          <w:i/>
          <w:iCs/>
          <w:sz w:val="24"/>
          <w:szCs w:val="24"/>
        </w:rPr>
      </w:pPr>
      <w:r w:rsidRPr="00B36752">
        <w:rPr>
          <w:rFonts w:ascii="Times New Roman" w:hAnsi="Times New Roman" w:cs="Times New Roman"/>
          <w:sz w:val="24"/>
          <w:szCs w:val="24"/>
        </w:rPr>
        <w:t xml:space="preserve">Linear Regression: A Primer for Medical Researchers. </w:t>
      </w:r>
      <w:r w:rsidRPr="00B36752">
        <w:rPr>
          <w:rFonts w:ascii="Times New Roman" w:hAnsi="Times New Roman" w:cs="Times New Roman"/>
          <w:i/>
          <w:iCs/>
          <w:sz w:val="24"/>
          <w:szCs w:val="24"/>
        </w:rPr>
        <w:t xml:space="preserve">Clinical &amp; Experimental </w:t>
      </w:r>
    </w:p>
    <w:p w14:paraId="07CCA4DB" w14:textId="2BB200A4" w:rsidR="00580CFA" w:rsidRPr="00B36752" w:rsidRDefault="00580CFA" w:rsidP="00B36752">
      <w:pPr>
        <w:spacing w:line="480" w:lineRule="auto"/>
        <w:ind w:firstLine="720"/>
        <w:rPr>
          <w:rFonts w:ascii="Times New Roman" w:hAnsi="Times New Roman" w:cs="Times New Roman"/>
          <w:sz w:val="24"/>
          <w:szCs w:val="24"/>
        </w:rPr>
      </w:pPr>
      <w:r w:rsidRPr="00B36752">
        <w:rPr>
          <w:rFonts w:ascii="Times New Roman" w:hAnsi="Times New Roman" w:cs="Times New Roman"/>
          <w:i/>
          <w:iCs/>
          <w:sz w:val="24"/>
          <w:szCs w:val="24"/>
        </w:rPr>
        <w:t>Op</w:t>
      </w:r>
      <w:r w:rsidR="00B36752" w:rsidRPr="00B36752">
        <w:rPr>
          <w:rFonts w:ascii="Times New Roman" w:hAnsi="Times New Roman" w:cs="Times New Roman"/>
          <w:i/>
          <w:iCs/>
          <w:sz w:val="24"/>
          <w:szCs w:val="24"/>
        </w:rPr>
        <w:t>hthalmology. 42(6), 590-596</w:t>
      </w:r>
      <w:r w:rsidR="00B36752" w:rsidRPr="00B36752">
        <w:rPr>
          <w:rFonts w:ascii="Times New Roman" w:hAnsi="Times New Roman" w:cs="Times New Roman"/>
          <w:sz w:val="24"/>
          <w:szCs w:val="24"/>
        </w:rPr>
        <w:t xml:space="preserve">. </w:t>
      </w:r>
      <w:hyperlink r:id="rId11" w:history="1">
        <w:r w:rsidR="00B36752" w:rsidRPr="00B36752">
          <w:rPr>
            <w:rStyle w:val="Hyperlink"/>
            <w:rFonts w:ascii="Times New Roman" w:hAnsi="Times New Roman" w:cs="Times New Roman"/>
            <w:sz w:val="24"/>
            <w:szCs w:val="24"/>
          </w:rPr>
          <w:t>https://doi.org/10.1111/ceo.12358</w:t>
        </w:r>
      </w:hyperlink>
    </w:p>
    <w:p w14:paraId="6CAE40A1" w14:textId="77777777" w:rsidR="00BA4C17" w:rsidRPr="001F7A0F" w:rsidRDefault="00BA4C17" w:rsidP="00BA4C17">
      <w:pPr>
        <w:spacing w:line="480" w:lineRule="auto"/>
        <w:rPr>
          <w:rFonts w:ascii="Times New Roman" w:hAnsi="Times New Roman" w:cs="Times New Roman"/>
          <w:sz w:val="24"/>
          <w:szCs w:val="24"/>
        </w:rPr>
      </w:pPr>
      <w:r w:rsidRPr="00B36752">
        <w:rPr>
          <w:rFonts w:ascii="Times New Roman" w:hAnsi="Times New Roman" w:cs="Times New Roman"/>
          <w:sz w:val="24"/>
          <w:szCs w:val="24"/>
        </w:rPr>
        <w:t xml:space="preserve">Johansson, C., </w:t>
      </w:r>
      <w:proofErr w:type="spellStart"/>
      <w:r w:rsidRPr="00B36752">
        <w:rPr>
          <w:rFonts w:ascii="Times New Roman" w:hAnsi="Times New Roman" w:cs="Times New Roman"/>
          <w:sz w:val="24"/>
          <w:szCs w:val="24"/>
        </w:rPr>
        <w:t>Lovenhiem</w:t>
      </w:r>
      <w:proofErr w:type="spellEnd"/>
      <w:r w:rsidRPr="00B36752">
        <w:rPr>
          <w:rFonts w:ascii="Times New Roman" w:hAnsi="Times New Roman" w:cs="Times New Roman"/>
          <w:sz w:val="24"/>
          <w:szCs w:val="24"/>
        </w:rPr>
        <w:t xml:space="preserve">, B., Schantz, P., </w:t>
      </w:r>
      <w:proofErr w:type="spellStart"/>
      <w:r w:rsidRPr="00B36752">
        <w:rPr>
          <w:rFonts w:ascii="Times New Roman" w:hAnsi="Times New Roman" w:cs="Times New Roman"/>
          <w:sz w:val="24"/>
          <w:szCs w:val="24"/>
        </w:rPr>
        <w:t>Wahlgren</w:t>
      </w:r>
      <w:proofErr w:type="spellEnd"/>
      <w:r w:rsidRPr="00B36752">
        <w:rPr>
          <w:rFonts w:ascii="Times New Roman" w:hAnsi="Times New Roman" w:cs="Times New Roman"/>
          <w:sz w:val="24"/>
          <w:szCs w:val="24"/>
        </w:rPr>
        <w:t xml:space="preserve">, L., </w:t>
      </w:r>
      <w:proofErr w:type="spellStart"/>
      <w:r w:rsidRPr="00B36752">
        <w:rPr>
          <w:rFonts w:ascii="Times New Roman" w:hAnsi="Times New Roman" w:cs="Times New Roman"/>
          <w:sz w:val="24"/>
          <w:szCs w:val="24"/>
        </w:rPr>
        <w:t>Almstrom</w:t>
      </w:r>
      <w:proofErr w:type="spellEnd"/>
      <w:r w:rsidRPr="00B36752">
        <w:rPr>
          <w:rFonts w:ascii="Times New Roman" w:hAnsi="Times New Roman" w:cs="Times New Roman"/>
          <w:sz w:val="24"/>
          <w:szCs w:val="24"/>
        </w:rPr>
        <w:t xml:space="preserve">, P., </w:t>
      </w:r>
      <w:proofErr w:type="spellStart"/>
      <w:r w:rsidRPr="00B36752">
        <w:rPr>
          <w:rFonts w:ascii="Times New Roman" w:hAnsi="Times New Roman" w:cs="Times New Roman"/>
          <w:sz w:val="24"/>
          <w:szCs w:val="24"/>
        </w:rPr>
        <w:t>Markstedt</w:t>
      </w:r>
      <w:proofErr w:type="spellEnd"/>
      <w:r w:rsidRPr="00B36752">
        <w:rPr>
          <w:rFonts w:ascii="Times New Roman" w:hAnsi="Times New Roman" w:cs="Times New Roman"/>
          <w:sz w:val="24"/>
          <w:szCs w:val="24"/>
        </w:rPr>
        <w:t>,</w:t>
      </w:r>
      <w:r w:rsidRPr="001F7A0F">
        <w:rPr>
          <w:rFonts w:ascii="Times New Roman" w:hAnsi="Times New Roman" w:cs="Times New Roman"/>
          <w:sz w:val="24"/>
          <w:szCs w:val="24"/>
        </w:rPr>
        <w:t xml:space="preserve"> A., </w:t>
      </w:r>
    </w:p>
    <w:p w14:paraId="73F242A5" w14:textId="77777777" w:rsidR="00BA4C17" w:rsidRPr="001F7A0F" w:rsidRDefault="00BA4C17" w:rsidP="00BA4C17">
      <w:pPr>
        <w:spacing w:line="480" w:lineRule="auto"/>
        <w:ind w:firstLine="720"/>
        <w:rPr>
          <w:rFonts w:ascii="Times New Roman" w:hAnsi="Times New Roman" w:cs="Times New Roman"/>
          <w:sz w:val="24"/>
          <w:szCs w:val="24"/>
        </w:rPr>
      </w:pPr>
      <w:proofErr w:type="spellStart"/>
      <w:r w:rsidRPr="001F7A0F">
        <w:rPr>
          <w:rFonts w:ascii="Times New Roman" w:hAnsi="Times New Roman" w:cs="Times New Roman"/>
          <w:sz w:val="24"/>
          <w:szCs w:val="24"/>
        </w:rPr>
        <w:t>Stromgren</w:t>
      </w:r>
      <w:proofErr w:type="spellEnd"/>
      <w:r w:rsidRPr="001F7A0F">
        <w:rPr>
          <w:rFonts w:ascii="Times New Roman" w:hAnsi="Times New Roman" w:cs="Times New Roman"/>
          <w:sz w:val="24"/>
          <w:szCs w:val="24"/>
        </w:rPr>
        <w:t xml:space="preserve">, M., Forsberg, B., &amp; Sommar, J. N. (2017). Impacts on Air Pollution and </w:t>
      </w:r>
    </w:p>
    <w:p w14:paraId="2FF3A2E9" w14:textId="77777777" w:rsidR="00BA4C17" w:rsidRPr="001F7A0F" w:rsidRDefault="00BA4C17" w:rsidP="00BA4C17">
      <w:pPr>
        <w:spacing w:line="480" w:lineRule="auto"/>
        <w:ind w:firstLine="720"/>
        <w:rPr>
          <w:rFonts w:ascii="Times New Roman" w:hAnsi="Times New Roman" w:cs="Times New Roman"/>
          <w:i/>
          <w:iCs/>
          <w:sz w:val="24"/>
          <w:szCs w:val="24"/>
        </w:rPr>
      </w:pPr>
      <w:r w:rsidRPr="001F7A0F">
        <w:rPr>
          <w:rFonts w:ascii="Times New Roman" w:hAnsi="Times New Roman" w:cs="Times New Roman"/>
          <w:sz w:val="24"/>
          <w:szCs w:val="24"/>
        </w:rPr>
        <w:t xml:space="preserve">Health by Changing Commuting from Car to Bicycle. </w:t>
      </w:r>
      <w:r w:rsidRPr="001F7A0F">
        <w:rPr>
          <w:rFonts w:ascii="Times New Roman" w:hAnsi="Times New Roman" w:cs="Times New Roman"/>
          <w:i/>
          <w:iCs/>
          <w:sz w:val="24"/>
          <w:szCs w:val="24"/>
        </w:rPr>
        <w:t xml:space="preserve">Science of the Total Environment. </w:t>
      </w:r>
    </w:p>
    <w:p w14:paraId="30BD9EEF" w14:textId="77777777" w:rsidR="00BA4C17" w:rsidRPr="001F7A0F" w:rsidRDefault="00BA4C17" w:rsidP="00BA4C17">
      <w:pPr>
        <w:spacing w:line="480" w:lineRule="auto"/>
        <w:ind w:firstLine="720"/>
        <w:rPr>
          <w:rStyle w:val="Hyperlink"/>
          <w:rFonts w:ascii="Times New Roman" w:hAnsi="Times New Roman" w:cs="Times New Roman"/>
          <w:sz w:val="24"/>
          <w:szCs w:val="24"/>
        </w:rPr>
      </w:pPr>
      <w:r w:rsidRPr="001F7A0F">
        <w:rPr>
          <w:rFonts w:ascii="Times New Roman" w:hAnsi="Times New Roman" w:cs="Times New Roman"/>
          <w:i/>
          <w:iCs/>
          <w:sz w:val="24"/>
          <w:szCs w:val="24"/>
        </w:rPr>
        <w:t>584, 55-63.</w:t>
      </w:r>
      <w:r w:rsidRPr="001F7A0F">
        <w:rPr>
          <w:rFonts w:ascii="Times New Roman" w:hAnsi="Times New Roman" w:cs="Times New Roman"/>
          <w:sz w:val="24"/>
          <w:szCs w:val="24"/>
        </w:rPr>
        <w:t xml:space="preserve"> </w:t>
      </w:r>
      <w:hyperlink r:id="rId12" w:tgtFrame="_blank" w:tooltip="Persistent link using digital object identifier" w:history="1">
        <w:r w:rsidRPr="001F7A0F">
          <w:rPr>
            <w:rStyle w:val="Hyperlink"/>
            <w:rFonts w:ascii="Times New Roman" w:hAnsi="Times New Roman" w:cs="Times New Roman"/>
            <w:sz w:val="24"/>
            <w:szCs w:val="24"/>
          </w:rPr>
          <w:t>https://doi.org/10.1016/j.scitotenv.2017.01.145</w:t>
        </w:r>
      </w:hyperlink>
    </w:p>
    <w:p w14:paraId="75870BF1" w14:textId="77777777" w:rsidR="00BA4C17" w:rsidRPr="001F7A0F" w:rsidRDefault="00BA4C17" w:rsidP="00BA4C17">
      <w:pPr>
        <w:spacing w:line="480" w:lineRule="auto"/>
        <w:rPr>
          <w:rFonts w:ascii="Times New Roman" w:hAnsi="Times New Roman" w:cs="Times New Roman"/>
          <w:i/>
          <w:iCs/>
          <w:sz w:val="24"/>
          <w:szCs w:val="24"/>
        </w:rPr>
      </w:pPr>
      <w:r w:rsidRPr="001F7A0F">
        <w:rPr>
          <w:rFonts w:ascii="Times New Roman" w:hAnsi="Times New Roman" w:cs="Times New Roman"/>
          <w:sz w:val="24"/>
          <w:szCs w:val="24"/>
        </w:rPr>
        <w:t xml:space="preserve">Kim, T. K. (2017). Understanding One-way ANOVA Using Conceptual Figures. </w:t>
      </w:r>
      <w:r w:rsidRPr="001F7A0F">
        <w:rPr>
          <w:rFonts w:ascii="Times New Roman" w:hAnsi="Times New Roman" w:cs="Times New Roman"/>
          <w:i/>
          <w:iCs/>
          <w:sz w:val="24"/>
          <w:szCs w:val="24"/>
        </w:rPr>
        <w:t xml:space="preserve">Korean Journal </w:t>
      </w:r>
    </w:p>
    <w:p w14:paraId="58E20393" w14:textId="77777777" w:rsidR="00BA4C17" w:rsidRPr="001F7A0F" w:rsidRDefault="00BA4C17" w:rsidP="00BA4C17">
      <w:pPr>
        <w:spacing w:line="480" w:lineRule="auto"/>
        <w:ind w:firstLine="720"/>
        <w:rPr>
          <w:rStyle w:val="Hyperlink"/>
          <w:rFonts w:ascii="Times New Roman" w:hAnsi="Times New Roman" w:cs="Times New Roman"/>
          <w:sz w:val="24"/>
          <w:szCs w:val="24"/>
        </w:rPr>
      </w:pPr>
      <w:r w:rsidRPr="001F7A0F">
        <w:rPr>
          <w:rFonts w:ascii="Times New Roman" w:hAnsi="Times New Roman" w:cs="Times New Roman"/>
          <w:i/>
          <w:iCs/>
          <w:sz w:val="24"/>
          <w:szCs w:val="24"/>
        </w:rPr>
        <w:t>of Anesthesiology. 70(1), 22-26.</w:t>
      </w:r>
      <w:r w:rsidRPr="001F7A0F">
        <w:rPr>
          <w:rFonts w:ascii="Times New Roman" w:hAnsi="Times New Roman" w:cs="Times New Roman"/>
          <w:sz w:val="24"/>
          <w:szCs w:val="24"/>
        </w:rPr>
        <w:t xml:space="preserve"> </w:t>
      </w:r>
      <w:hyperlink r:id="rId13" w:history="1">
        <w:r w:rsidRPr="001F7A0F">
          <w:rPr>
            <w:rStyle w:val="Hyperlink"/>
            <w:rFonts w:ascii="Times New Roman" w:hAnsi="Times New Roman" w:cs="Times New Roman"/>
            <w:sz w:val="24"/>
            <w:szCs w:val="24"/>
          </w:rPr>
          <w:t>https://doi.org/10.4097%2Fkjae.2017.70.1.22</w:t>
        </w:r>
      </w:hyperlink>
    </w:p>
    <w:p w14:paraId="71B01550" w14:textId="77777777"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 xml:space="preserve">Kozak, M. &amp; </w:t>
      </w:r>
      <w:proofErr w:type="spellStart"/>
      <w:r w:rsidRPr="001F7A0F">
        <w:rPr>
          <w:rFonts w:ascii="Times New Roman" w:hAnsi="Times New Roman" w:cs="Times New Roman"/>
          <w:sz w:val="24"/>
          <w:szCs w:val="24"/>
        </w:rPr>
        <w:t>Peipho</w:t>
      </w:r>
      <w:proofErr w:type="spellEnd"/>
      <w:r w:rsidRPr="001F7A0F">
        <w:rPr>
          <w:rFonts w:ascii="Times New Roman" w:hAnsi="Times New Roman" w:cs="Times New Roman"/>
          <w:sz w:val="24"/>
          <w:szCs w:val="24"/>
        </w:rPr>
        <w:t xml:space="preserve">, H. P. (2017). What’s Normal anyway? Residual Plots are More Telling </w:t>
      </w:r>
    </w:p>
    <w:p w14:paraId="0B2E8205" w14:textId="77777777" w:rsidR="00BA4C17" w:rsidRPr="001F7A0F" w:rsidRDefault="00BA4C17" w:rsidP="00BA4C17">
      <w:pPr>
        <w:spacing w:line="480" w:lineRule="auto"/>
        <w:ind w:firstLine="720"/>
        <w:rPr>
          <w:rFonts w:ascii="Times New Roman" w:hAnsi="Times New Roman" w:cs="Times New Roman"/>
          <w:i/>
          <w:iCs/>
          <w:sz w:val="24"/>
          <w:szCs w:val="24"/>
        </w:rPr>
      </w:pPr>
      <w:r w:rsidRPr="001F7A0F">
        <w:rPr>
          <w:rFonts w:ascii="Times New Roman" w:hAnsi="Times New Roman" w:cs="Times New Roman"/>
          <w:sz w:val="24"/>
          <w:szCs w:val="24"/>
        </w:rPr>
        <w:t xml:space="preserve">than Significance Tests when Checking ANOVA Assumptions. </w:t>
      </w:r>
      <w:r w:rsidRPr="001F7A0F">
        <w:rPr>
          <w:rFonts w:ascii="Times New Roman" w:hAnsi="Times New Roman" w:cs="Times New Roman"/>
          <w:i/>
          <w:iCs/>
          <w:sz w:val="24"/>
          <w:szCs w:val="24"/>
        </w:rPr>
        <w:t xml:space="preserve">Wiley Journal of </w:t>
      </w:r>
    </w:p>
    <w:p w14:paraId="123EB949" w14:textId="77777777" w:rsidR="00BA4C17" w:rsidRPr="001F7A0F" w:rsidRDefault="00BA4C17" w:rsidP="00BA4C17">
      <w:pPr>
        <w:spacing w:line="480" w:lineRule="auto"/>
        <w:ind w:firstLine="720"/>
        <w:rPr>
          <w:rStyle w:val="Hyperlink"/>
          <w:rFonts w:ascii="Times New Roman" w:hAnsi="Times New Roman" w:cs="Times New Roman"/>
          <w:sz w:val="24"/>
          <w:szCs w:val="24"/>
        </w:rPr>
      </w:pPr>
      <w:r w:rsidRPr="001F7A0F">
        <w:rPr>
          <w:rFonts w:ascii="Times New Roman" w:hAnsi="Times New Roman" w:cs="Times New Roman"/>
          <w:i/>
          <w:iCs/>
          <w:sz w:val="24"/>
          <w:szCs w:val="24"/>
        </w:rPr>
        <w:t>Agronomy and Crop Science. 204, 86-98.</w:t>
      </w:r>
      <w:r w:rsidRPr="001F7A0F">
        <w:rPr>
          <w:rFonts w:ascii="Times New Roman" w:hAnsi="Times New Roman" w:cs="Times New Roman"/>
          <w:sz w:val="24"/>
          <w:szCs w:val="24"/>
        </w:rPr>
        <w:t xml:space="preserve"> https://doi.org/10.1111/jac.12220</w:t>
      </w:r>
    </w:p>
    <w:p w14:paraId="0B56D33B" w14:textId="77777777" w:rsidR="00BA4C17" w:rsidRPr="001F7A0F" w:rsidRDefault="00BA4C17" w:rsidP="00BA4C17">
      <w:pPr>
        <w:spacing w:line="480" w:lineRule="auto"/>
        <w:rPr>
          <w:rStyle w:val="Hyperlink"/>
          <w:rFonts w:ascii="Times New Roman" w:hAnsi="Times New Roman" w:cs="Times New Roman"/>
          <w:sz w:val="24"/>
          <w:szCs w:val="24"/>
        </w:rPr>
      </w:pPr>
      <w:r w:rsidRPr="001F7A0F">
        <w:rPr>
          <w:rFonts w:ascii="Times New Roman" w:hAnsi="Times New Roman" w:cs="Times New Roman"/>
          <w:sz w:val="24"/>
          <w:szCs w:val="24"/>
        </w:rPr>
        <w:t xml:space="preserve">Lyft. [n.d.]. </w:t>
      </w:r>
      <w:r w:rsidRPr="001F7A0F">
        <w:rPr>
          <w:rFonts w:ascii="Times New Roman" w:hAnsi="Times New Roman" w:cs="Times New Roman"/>
          <w:i/>
          <w:iCs/>
          <w:sz w:val="24"/>
          <w:szCs w:val="24"/>
        </w:rPr>
        <w:t>System Data</w:t>
      </w:r>
      <w:r w:rsidRPr="001F7A0F">
        <w:rPr>
          <w:rFonts w:ascii="Times New Roman" w:hAnsi="Times New Roman" w:cs="Times New Roman"/>
          <w:sz w:val="24"/>
          <w:szCs w:val="24"/>
        </w:rPr>
        <w:t xml:space="preserve">. </w:t>
      </w:r>
      <w:hyperlink r:id="rId14" w:history="1">
        <w:r w:rsidRPr="001F7A0F">
          <w:rPr>
            <w:rStyle w:val="Hyperlink"/>
            <w:rFonts w:ascii="Times New Roman" w:hAnsi="Times New Roman" w:cs="Times New Roman"/>
            <w:sz w:val="24"/>
            <w:szCs w:val="24"/>
          </w:rPr>
          <w:t>https://www.lyft.com/bikes/bay-wheels/system-data</w:t>
        </w:r>
      </w:hyperlink>
    </w:p>
    <w:p w14:paraId="1CF22A45" w14:textId="77777777" w:rsidR="00BA4C17" w:rsidRPr="001F7A0F" w:rsidRDefault="00BA4C17" w:rsidP="00BA4C17">
      <w:pPr>
        <w:spacing w:line="480" w:lineRule="auto"/>
        <w:rPr>
          <w:rFonts w:ascii="Times New Roman" w:hAnsi="Times New Roman" w:cs="Times New Roman"/>
          <w:i/>
          <w:iCs/>
          <w:sz w:val="24"/>
          <w:szCs w:val="24"/>
        </w:rPr>
      </w:pPr>
      <w:r w:rsidRPr="001F7A0F">
        <w:rPr>
          <w:rFonts w:ascii="Times New Roman" w:hAnsi="Times New Roman" w:cs="Times New Roman"/>
          <w:sz w:val="24"/>
          <w:szCs w:val="24"/>
        </w:rPr>
        <w:t xml:space="preserve">Metz, D. (2013). Peak Car and Beyond: The Fourth Era of Travel. </w:t>
      </w:r>
      <w:r w:rsidRPr="001F7A0F">
        <w:rPr>
          <w:rFonts w:ascii="Times New Roman" w:hAnsi="Times New Roman" w:cs="Times New Roman"/>
          <w:i/>
          <w:iCs/>
          <w:sz w:val="24"/>
          <w:szCs w:val="24"/>
        </w:rPr>
        <w:t xml:space="preserve">Transport Reviews. 33(3), </w:t>
      </w:r>
    </w:p>
    <w:p w14:paraId="114C5683" w14:textId="77777777" w:rsidR="00BA4C17" w:rsidRPr="001F7A0F" w:rsidRDefault="00BA4C17" w:rsidP="00BA4C17">
      <w:pPr>
        <w:spacing w:line="480" w:lineRule="auto"/>
        <w:ind w:firstLine="720"/>
        <w:rPr>
          <w:rStyle w:val="Hyperlink"/>
          <w:rFonts w:ascii="Times New Roman" w:hAnsi="Times New Roman" w:cs="Times New Roman"/>
          <w:sz w:val="24"/>
          <w:szCs w:val="24"/>
        </w:rPr>
      </w:pPr>
      <w:r w:rsidRPr="001F7A0F">
        <w:rPr>
          <w:rFonts w:ascii="Times New Roman" w:hAnsi="Times New Roman" w:cs="Times New Roman"/>
          <w:i/>
          <w:iCs/>
          <w:sz w:val="24"/>
          <w:szCs w:val="24"/>
        </w:rPr>
        <w:t>255-270.</w:t>
      </w:r>
      <w:r w:rsidRPr="001F7A0F">
        <w:rPr>
          <w:rFonts w:ascii="Times New Roman" w:hAnsi="Times New Roman" w:cs="Times New Roman"/>
          <w:sz w:val="24"/>
          <w:szCs w:val="24"/>
        </w:rPr>
        <w:t xml:space="preserve"> </w:t>
      </w:r>
      <w:hyperlink r:id="rId15" w:history="1">
        <w:r w:rsidRPr="001F7A0F">
          <w:rPr>
            <w:rStyle w:val="Hyperlink"/>
            <w:rFonts w:ascii="Times New Roman" w:hAnsi="Times New Roman" w:cs="Times New Roman"/>
            <w:sz w:val="24"/>
            <w:szCs w:val="24"/>
          </w:rPr>
          <w:t>https://doi.org/10.1080/01441647.2013.800615</w:t>
        </w:r>
      </w:hyperlink>
    </w:p>
    <w:p w14:paraId="389F90F8" w14:textId="77777777" w:rsidR="00BA4C17" w:rsidRPr="008D6754" w:rsidRDefault="00BA4C17" w:rsidP="00BA4C17">
      <w:pPr>
        <w:spacing w:line="480" w:lineRule="auto"/>
        <w:rPr>
          <w:rStyle w:val="Hyperlink"/>
          <w:rFonts w:ascii="Times New Roman" w:hAnsi="Times New Roman" w:cs="Times New Roman"/>
          <w:color w:val="auto"/>
          <w:sz w:val="24"/>
          <w:szCs w:val="24"/>
          <w:u w:val="none"/>
        </w:rPr>
      </w:pPr>
      <w:r w:rsidRPr="008D6754">
        <w:rPr>
          <w:rStyle w:val="Hyperlink"/>
          <w:rFonts w:ascii="Times New Roman" w:hAnsi="Times New Roman" w:cs="Times New Roman"/>
          <w:color w:val="auto"/>
          <w:sz w:val="24"/>
          <w:szCs w:val="24"/>
          <w:u w:val="none"/>
        </w:rPr>
        <w:lastRenderedPageBreak/>
        <w:t xml:space="preserve">Moody, J., Farr, E., </w:t>
      </w:r>
      <w:proofErr w:type="spellStart"/>
      <w:r w:rsidRPr="008D6754">
        <w:rPr>
          <w:rStyle w:val="Hyperlink"/>
          <w:rFonts w:ascii="Times New Roman" w:hAnsi="Times New Roman" w:cs="Times New Roman"/>
          <w:color w:val="auto"/>
          <w:sz w:val="24"/>
          <w:szCs w:val="24"/>
          <w:u w:val="none"/>
        </w:rPr>
        <w:t>Papagelis</w:t>
      </w:r>
      <w:proofErr w:type="spellEnd"/>
      <w:r w:rsidRPr="008D6754">
        <w:rPr>
          <w:rStyle w:val="Hyperlink"/>
          <w:rFonts w:ascii="Times New Roman" w:hAnsi="Times New Roman" w:cs="Times New Roman"/>
          <w:color w:val="auto"/>
          <w:sz w:val="24"/>
          <w:szCs w:val="24"/>
          <w:u w:val="none"/>
        </w:rPr>
        <w:t xml:space="preserve">, M., &amp; Keith, D. R. (2021). The Value of Car Ownership and Use </w:t>
      </w:r>
    </w:p>
    <w:p w14:paraId="5C894878" w14:textId="77777777" w:rsidR="00BA4C17" w:rsidRPr="001F7A0F" w:rsidRDefault="00BA4C17" w:rsidP="00BA4C17">
      <w:pPr>
        <w:spacing w:line="480" w:lineRule="auto"/>
        <w:ind w:firstLine="720"/>
        <w:rPr>
          <w:rStyle w:val="Hyperlink"/>
          <w:rFonts w:ascii="Times New Roman" w:hAnsi="Times New Roman" w:cs="Times New Roman"/>
          <w:sz w:val="24"/>
          <w:szCs w:val="24"/>
        </w:rPr>
      </w:pPr>
      <w:r w:rsidRPr="008D6754">
        <w:rPr>
          <w:rStyle w:val="Hyperlink"/>
          <w:rFonts w:ascii="Times New Roman" w:hAnsi="Times New Roman" w:cs="Times New Roman"/>
          <w:color w:val="auto"/>
          <w:sz w:val="24"/>
          <w:szCs w:val="24"/>
          <w:u w:val="none"/>
        </w:rPr>
        <w:t xml:space="preserve">in the United States. </w:t>
      </w:r>
      <w:r w:rsidRPr="008D6754">
        <w:rPr>
          <w:rStyle w:val="Hyperlink"/>
          <w:rFonts w:ascii="Times New Roman" w:hAnsi="Times New Roman" w:cs="Times New Roman"/>
          <w:i/>
          <w:iCs/>
          <w:color w:val="auto"/>
          <w:sz w:val="24"/>
          <w:szCs w:val="24"/>
          <w:u w:val="none"/>
        </w:rPr>
        <w:t>Nature Sustainability.</w:t>
      </w:r>
      <w:r w:rsidRPr="008D6754">
        <w:rPr>
          <w:rStyle w:val="Hyperlink"/>
          <w:rFonts w:ascii="Times New Roman" w:hAnsi="Times New Roman" w:cs="Times New Roman"/>
          <w:color w:val="auto"/>
          <w:sz w:val="24"/>
          <w:szCs w:val="24"/>
          <w:u w:val="none"/>
        </w:rPr>
        <w:t xml:space="preserve"> </w:t>
      </w:r>
      <w:r w:rsidRPr="001F7A0F">
        <w:rPr>
          <w:rStyle w:val="c-bibliographic-informationvalue"/>
          <w:rFonts w:ascii="Times New Roman" w:hAnsi="Times New Roman" w:cs="Times New Roman"/>
          <w:sz w:val="24"/>
          <w:szCs w:val="24"/>
        </w:rPr>
        <w:t>https://doi.org/10.1038/s41893-021-00731-5</w:t>
      </w:r>
    </w:p>
    <w:p w14:paraId="19ADFD49" w14:textId="77777777" w:rsidR="00BA4C17" w:rsidRPr="001F7A0F" w:rsidRDefault="00BA4C17" w:rsidP="00BA4C17">
      <w:pPr>
        <w:spacing w:line="480" w:lineRule="auto"/>
        <w:rPr>
          <w:rFonts w:ascii="Times New Roman" w:hAnsi="Times New Roman" w:cs="Times New Roman"/>
          <w:sz w:val="24"/>
          <w:szCs w:val="24"/>
        </w:rPr>
      </w:pPr>
      <w:proofErr w:type="spellStart"/>
      <w:r w:rsidRPr="001F7A0F">
        <w:rPr>
          <w:rFonts w:ascii="Times New Roman" w:hAnsi="Times New Roman" w:cs="Times New Roman"/>
          <w:sz w:val="24"/>
          <w:szCs w:val="24"/>
        </w:rPr>
        <w:t>Singhvi</w:t>
      </w:r>
      <w:proofErr w:type="spellEnd"/>
      <w:r w:rsidRPr="001F7A0F">
        <w:rPr>
          <w:rFonts w:ascii="Times New Roman" w:hAnsi="Times New Roman" w:cs="Times New Roman"/>
          <w:sz w:val="24"/>
          <w:szCs w:val="24"/>
        </w:rPr>
        <w:t xml:space="preserve">, D., </w:t>
      </w:r>
      <w:proofErr w:type="spellStart"/>
      <w:r w:rsidRPr="001F7A0F">
        <w:rPr>
          <w:rFonts w:ascii="Times New Roman" w:hAnsi="Times New Roman" w:cs="Times New Roman"/>
          <w:sz w:val="24"/>
          <w:szCs w:val="24"/>
        </w:rPr>
        <w:t>Singhvi</w:t>
      </w:r>
      <w:proofErr w:type="spellEnd"/>
      <w:r w:rsidRPr="001F7A0F">
        <w:rPr>
          <w:rFonts w:ascii="Times New Roman" w:hAnsi="Times New Roman" w:cs="Times New Roman"/>
          <w:sz w:val="24"/>
          <w:szCs w:val="24"/>
        </w:rPr>
        <w:t xml:space="preserve">, S., Frazier, P. I., Henderson, S. G., Mahoney, E. O., </w:t>
      </w:r>
      <w:proofErr w:type="spellStart"/>
      <w:r w:rsidRPr="001F7A0F">
        <w:rPr>
          <w:rFonts w:ascii="Times New Roman" w:hAnsi="Times New Roman" w:cs="Times New Roman"/>
          <w:sz w:val="24"/>
          <w:szCs w:val="24"/>
        </w:rPr>
        <w:t>Shmoys</w:t>
      </w:r>
      <w:proofErr w:type="spellEnd"/>
      <w:r w:rsidRPr="001F7A0F">
        <w:rPr>
          <w:rFonts w:ascii="Times New Roman" w:hAnsi="Times New Roman" w:cs="Times New Roman"/>
          <w:sz w:val="24"/>
          <w:szCs w:val="24"/>
        </w:rPr>
        <w:t xml:space="preserve">, D. B., &amp; </w:t>
      </w:r>
    </w:p>
    <w:p w14:paraId="42DA9D41" w14:textId="77777777" w:rsidR="00BA4C17" w:rsidRPr="001F7A0F" w:rsidRDefault="00BA4C17" w:rsidP="00BA4C17">
      <w:pPr>
        <w:spacing w:line="480" w:lineRule="auto"/>
        <w:ind w:firstLine="720"/>
        <w:rPr>
          <w:rFonts w:ascii="Times New Roman" w:hAnsi="Times New Roman" w:cs="Times New Roman"/>
          <w:sz w:val="24"/>
          <w:szCs w:val="24"/>
        </w:rPr>
      </w:pPr>
      <w:r w:rsidRPr="001F7A0F">
        <w:rPr>
          <w:rFonts w:ascii="Times New Roman" w:hAnsi="Times New Roman" w:cs="Times New Roman"/>
          <w:sz w:val="24"/>
          <w:szCs w:val="24"/>
        </w:rPr>
        <w:t xml:space="preserve">Woodard, D. B. (2015). Predicting Bike Usage for New York City’s Bike Sharing </w:t>
      </w:r>
    </w:p>
    <w:p w14:paraId="57CFA83E" w14:textId="77777777" w:rsidR="00BA4C17" w:rsidRPr="001F7A0F" w:rsidRDefault="00BA4C17" w:rsidP="00BA4C17">
      <w:pPr>
        <w:spacing w:line="480" w:lineRule="auto"/>
        <w:ind w:firstLine="720"/>
        <w:rPr>
          <w:rFonts w:ascii="Times New Roman" w:hAnsi="Times New Roman" w:cs="Times New Roman"/>
          <w:sz w:val="24"/>
          <w:szCs w:val="24"/>
        </w:rPr>
      </w:pPr>
      <w:r w:rsidRPr="001F7A0F">
        <w:rPr>
          <w:rFonts w:ascii="Times New Roman" w:hAnsi="Times New Roman" w:cs="Times New Roman"/>
          <w:sz w:val="24"/>
          <w:szCs w:val="24"/>
        </w:rPr>
        <w:t xml:space="preserve">System. </w:t>
      </w:r>
      <w:r w:rsidRPr="001F7A0F">
        <w:rPr>
          <w:rFonts w:ascii="Times New Roman" w:hAnsi="Times New Roman" w:cs="Times New Roman"/>
          <w:i/>
          <w:iCs/>
          <w:sz w:val="24"/>
          <w:szCs w:val="24"/>
        </w:rPr>
        <w:t>Association for the Advancement of Artificial Intelligence.</w:t>
      </w:r>
      <w:r w:rsidRPr="001F7A0F">
        <w:rPr>
          <w:rFonts w:ascii="Times New Roman" w:hAnsi="Times New Roman" w:cs="Times New Roman"/>
          <w:sz w:val="24"/>
          <w:szCs w:val="24"/>
        </w:rPr>
        <w:t xml:space="preserve"> </w:t>
      </w:r>
    </w:p>
    <w:p w14:paraId="5476465D" w14:textId="77777777" w:rsidR="00BA4C17" w:rsidRPr="001F7A0F" w:rsidRDefault="00000000" w:rsidP="00BA4C17">
      <w:pPr>
        <w:spacing w:line="480" w:lineRule="auto"/>
        <w:ind w:firstLine="720"/>
        <w:rPr>
          <w:rStyle w:val="Hyperlink"/>
          <w:rFonts w:ascii="Times New Roman" w:hAnsi="Times New Roman" w:cs="Times New Roman"/>
          <w:sz w:val="24"/>
          <w:szCs w:val="24"/>
        </w:rPr>
      </w:pPr>
      <w:hyperlink r:id="rId16" w:history="1">
        <w:r w:rsidR="00BA4C17" w:rsidRPr="001F7A0F">
          <w:rPr>
            <w:rStyle w:val="Hyperlink"/>
            <w:rFonts w:ascii="Times New Roman" w:hAnsi="Times New Roman" w:cs="Times New Roman"/>
            <w:sz w:val="24"/>
            <w:szCs w:val="24"/>
          </w:rPr>
          <w:t>https://people.orie.cornell.edu/pfrazier/pub/2015_SinghviSinghviFrazierHenderson.pdf</w:t>
        </w:r>
      </w:hyperlink>
    </w:p>
    <w:p w14:paraId="58763094" w14:textId="77777777" w:rsidR="00BA4C17" w:rsidRPr="001F7A0F" w:rsidRDefault="00BA4C17" w:rsidP="00BA4C17">
      <w:pPr>
        <w:spacing w:line="480" w:lineRule="auto"/>
        <w:rPr>
          <w:rFonts w:ascii="Times New Roman" w:hAnsi="Times New Roman" w:cs="Times New Roman"/>
          <w:i/>
          <w:iCs/>
          <w:sz w:val="24"/>
          <w:szCs w:val="24"/>
        </w:rPr>
      </w:pPr>
      <w:r w:rsidRPr="001F7A0F">
        <w:rPr>
          <w:rFonts w:ascii="Times New Roman" w:hAnsi="Times New Roman" w:cs="Times New Roman"/>
          <w:sz w:val="24"/>
          <w:szCs w:val="24"/>
        </w:rPr>
        <w:t xml:space="preserve">Schmidt, A. F. &amp; </w:t>
      </w:r>
      <w:proofErr w:type="spellStart"/>
      <w:r w:rsidRPr="001F7A0F">
        <w:rPr>
          <w:rFonts w:ascii="Times New Roman" w:hAnsi="Times New Roman" w:cs="Times New Roman"/>
          <w:sz w:val="24"/>
          <w:szCs w:val="24"/>
        </w:rPr>
        <w:t>Finan</w:t>
      </w:r>
      <w:proofErr w:type="spellEnd"/>
      <w:r w:rsidRPr="001F7A0F">
        <w:rPr>
          <w:rFonts w:ascii="Times New Roman" w:hAnsi="Times New Roman" w:cs="Times New Roman"/>
          <w:sz w:val="24"/>
          <w:szCs w:val="24"/>
        </w:rPr>
        <w:t xml:space="preserve">, C. (2018). Linear Regression and the Normality Assumption. </w:t>
      </w:r>
      <w:r w:rsidRPr="001F7A0F">
        <w:rPr>
          <w:rFonts w:ascii="Times New Roman" w:hAnsi="Times New Roman" w:cs="Times New Roman"/>
          <w:i/>
          <w:iCs/>
          <w:sz w:val="24"/>
          <w:szCs w:val="24"/>
        </w:rPr>
        <w:t xml:space="preserve">Journal of </w:t>
      </w:r>
    </w:p>
    <w:p w14:paraId="493292F4" w14:textId="77777777" w:rsidR="00BA4C17" w:rsidRPr="001F7A0F" w:rsidRDefault="00BA4C17" w:rsidP="00BA4C17">
      <w:pPr>
        <w:spacing w:line="480" w:lineRule="auto"/>
        <w:ind w:firstLine="720"/>
        <w:rPr>
          <w:rFonts w:ascii="Times New Roman" w:hAnsi="Times New Roman" w:cs="Times New Roman"/>
          <w:sz w:val="24"/>
          <w:szCs w:val="24"/>
        </w:rPr>
      </w:pPr>
      <w:r w:rsidRPr="001F7A0F">
        <w:rPr>
          <w:rFonts w:ascii="Times New Roman" w:hAnsi="Times New Roman" w:cs="Times New Roman"/>
          <w:i/>
          <w:iCs/>
          <w:sz w:val="24"/>
          <w:szCs w:val="24"/>
        </w:rPr>
        <w:t>Clinical Epidemiology. 98, 146-151.</w:t>
      </w:r>
      <w:r w:rsidRPr="001F7A0F">
        <w:rPr>
          <w:rFonts w:ascii="Times New Roman" w:hAnsi="Times New Roman" w:cs="Times New Roman"/>
          <w:sz w:val="24"/>
          <w:szCs w:val="24"/>
        </w:rPr>
        <w:t xml:space="preserve"> </w:t>
      </w:r>
      <w:hyperlink r:id="rId17" w:tgtFrame="_blank" w:tooltip="Persistent link using digital object identifier" w:history="1">
        <w:r w:rsidRPr="001F7A0F">
          <w:rPr>
            <w:rStyle w:val="Hyperlink"/>
            <w:rFonts w:ascii="Times New Roman" w:hAnsi="Times New Roman" w:cs="Times New Roman"/>
            <w:sz w:val="24"/>
            <w:szCs w:val="24"/>
          </w:rPr>
          <w:t>https://doi.org/10.1016/j.jclinepi.2017.12.006</w:t>
        </w:r>
      </w:hyperlink>
    </w:p>
    <w:p w14:paraId="343C77C7" w14:textId="77777777" w:rsidR="00BA4C17" w:rsidRPr="001F7A0F" w:rsidRDefault="00BA4C17" w:rsidP="00BA4C17">
      <w:pPr>
        <w:spacing w:line="480" w:lineRule="auto"/>
        <w:rPr>
          <w:rFonts w:ascii="Times New Roman" w:hAnsi="Times New Roman" w:cs="Times New Roman"/>
          <w:i/>
          <w:iCs/>
          <w:sz w:val="24"/>
          <w:szCs w:val="24"/>
        </w:rPr>
      </w:pPr>
      <w:r w:rsidRPr="001F7A0F">
        <w:rPr>
          <w:rFonts w:ascii="Times New Roman" w:hAnsi="Times New Roman" w:cs="Times New Roman"/>
          <w:sz w:val="24"/>
          <w:szCs w:val="24"/>
        </w:rPr>
        <w:t xml:space="preserve">Schneider, A., </w:t>
      </w:r>
      <w:proofErr w:type="spellStart"/>
      <w:r w:rsidRPr="001F7A0F">
        <w:rPr>
          <w:rFonts w:ascii="Times New Roman" w:hAnsi="Times New Roman" w:cs="Times New Roman"/>
          <w:sz w:val="24"/>
          <w:szCs w:val="24"/>
        </w:rPr>
        <w:t>Hommel</w:t>
      </w:r>
      <w:proofErr w:type="spellEnd"/>
      <w:r w:rsidRPr="001F7A0F">
        <w:rPr>
          <w:rFonts w:ascii="Times New Roman" w:hAnsi="Times New Roman" w:cs="Times New Roman"/>
          <w:sz w:val="24"/>
          <w:szCs w:val="24"/>
        </w:rPr>
        <w:t xml:space="preserve">, G., &amp; </w:t>
      </w:r>
      <w:proofErr w:type="spellStart"/>
      <w:r w:rsidRPr="001F7A0F">
        <w:rPr>
          <w:rFonts w:ascii="Times New Roman" w:hAnsi="Times New Roman" w:cs="Times New Roman"/>
          <w:sz w:val="24"/>
          <w:szCs w:val="24"/>
        </w:rPr>
        <w:t>Blettner</w:t>
      </w:r>
      <w:proofErr w:type="spellEnd"/>
      <w:r w:rsidRPr="001F7A0F">
        <w:rPr>
          <w:rFonts w:ascii="Times New Roman" w:hAnsi="Times New Roman" w:cs="Times New Roman"/>
          <w:sz w:val="24"/>
          <w:szCs w:val="24"/>
        </w:rPr>
        <w:t xml:space="preserve">, G. (2010). Linear Regression Analysis. </w:t>
      </w:r>
      <w:proofErr w:type="spellStart"/>
      <w:r w:rsidRPr="001F7A0F">
        <w:rPr>
          <w:rFonts w:ascii="Times New Roman" w:hAnsi="Times New Roman" w:cs="Times New Roman"/>
          <w:i/>
          <w:iCs/>
          <w:sz w:val="24"/>
          <w:szCs w:val="24"/>
        </w:rPr>
        <w:t>Deutsches</w:t>
      </w:r>
      <w:proofErr w:type="spellEnd"/>
      <w:r w:rsidRPr="001F7A0F">
        <w:rPr>
          <w:rFonts w:ascii="Times New Roman" w:hAnsi="Times New Roman" w:cs="Times New Roman"/>
          <w:i/>
          <w:iCs/>
          <w:sz w:val="24"/>
          <w:szCs w:val="24"/>
        </w:rPr>
        <w:t xml:space="preserve"> </w:t>
      </w:r>
    </w:p>
    <w:p w14:paraId="0ECBDEAB" w14:textId="77777777" w:rsidR="00BA4C17" w:rsidRPr="001F7A0F" w:rsidRDefault="00BA4C17" w:rsidP="00BA4C17">
      <w:pPr>
        <w:spacing w:line="480" w:lineRule="auto"/>
        <w:ind w:firstLine="720"/>
        <w:rPr>
          <w:rFonts w:ascii="Times New Roman" w:hAnsi="Times New Roman" w:cs="Times New Roman"/>
          <w:sz w:val="24"/>
          <w:szCs w:val="24"/>
        </w:rPr>
      </w:pPr>
      <w:proofErr w:type="spellStart"/>
      <w:r w:rsidRPr="001F7A0F">
        <w:rPr>
          <w:rFonts w:ascii="Times New Roman" w:hAnsi="Times New Roman" w:cs="Times New Roman"/>
          <w:i/>
          <w:iCs/>
          <w:sz w:val="24"/>
          <w:szCs w:val="24"/>
        </w:rPr>
        <w:t>Arzteblatt</w:t>
      </w:r>
      <w:proofErr w:type="spellEnd"/>
      <w:r w:rsidRPr="001F7A0F">
        <w:rPr>
          <w:rFonts w:ascii="Times New Roman" w:hAnsi="Times New Roman" w:cs="Times New Roman"/>
          <w:i/>
          <w:iCs/>
          <w:sz w:val="24"/>
          <w:szCs w:val="24"/>
        </w:rPr>
        <w:t xml:space="preserve"> </w:t>
      </w:r>
      <w:proofErr w:type="gramStart"/>
      <w:r w:rsidRPr="001F7A0F">
        <w:rPr>
          <w:rFonts w:ascii="Times New Roman" w:hAnsi="Times New Roman" w:cs="Times New Roman"/>
          <w:i/>
          <w:iCs/>
          <w:sz w:val="24"/>
          <w:szCs w:val="24"/>
        </w:rPr>
        <w:t>International .</w:t>
      </w:r>
      <w:proofErr w:type="gramEnd"/>
      <w:r w:rsidRPr="001F7A0F">
        <w:rPr>
          <w:rFonts w:ascii="Times New Roman" w:hAnsi="Times New Roman" w:cs="Times New Roman"/>
          <w:i/>
          <w:iCs/>
          <w:sz w:val="24"/>
          <w:szCs w:val="24"/>
        </w:rPr>
        <w:t xml:space="preserve"> 107(44), 776-782. </w:t>
      </w:r>
      <w:hyperlink r:id="rId18" w:history="1">
        <w:r w:rsidRPr="001F7A0F">
          <w:rPr>
            <w:rStyle w:val="Hyperlink"/>
            <w:rFonts w:ascii="Times New Roman" w:hAnsi="Times New Roman" w:cs="Times New Roman"/>
            <w:sz w:val="24"/>
            <w:szCs w:val="24"/>
          </w:rPr>
          <w:t>https://doi.org/10.3238%2Farztebl.2010.0776</w:t>
        </w:r>
      </w:hyperlink>
    </w:p>
    <w:p w14:paraId="3E2A03A3" w14:textId="77777777"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 xml:space="preserve">Solomon, S., Plattner, G. K., </w:t>
      </w:r>
      <w:proofErr w:type="spellStart"/>
      <w:r w:rsidRPr="001F7A0F">
        <w:rPr>
          <w:rFonts w:ascii="Times New Roman" w:hAnsi="Times New Roman" w:cs="Times New Roman"/>
          <w:sz w:val="24"/>
          <w:szCs w:val="24"/>
        </w:rPr>
        <w:t>Knutti</w:t>
      </w:r>
      <w:proofErr w:type="spellEnd"/>
      <w:r w:rsidRPr="001F7A0F">
        <w:rPr>
          <w:rFonts w:ascii="Times New Roman" w:hAnsi="Times New Roman" w:cs="Times New Roman"/>
          <w:sz w:val="24"/>
          <w:szCs w:val="24"/>
        </w:rPr>
        <w:t xml:space="preserve">, R., &amp; </w:t>
      </w:r>
      <w:proofErr w:type="spellStart"/>
      <w:r w:rsidRPr="001F7A0F">
        <w:rPr>
          <w:rFonts w:ascii="Times New Roman" w:hAnsi="Times New Roman" w:cs="Times New Roman"/>
          <w:sz w:val="24"/>
          <w:szCs w:val="24"/>
        </w:rPr>
        <w:t>Friedlingstein</w:t>
      </w:r>
      <w:proofErr w:type="spellEnd"/>
      <w:r w:rsidRPr="001F7A0F">
        <w:rPr>
          <w:rFonts w:ascii="Times New Roman" w:hAnsi="Times New Roman" w:cs="Times New Roman"/>
          <w:sz w:val="24"/>
          <w:szCs w:val="24"/>
        </w:rPr>
        <w:t xml:space="preserve">, P. (2009). Irreversible Climate Change </w:t>
      </w:r>
    </w:p>
    <w:p w14:paraId="6CDA62EC" w14:textId="77777777" w:rsidR="00BA4C17" w:rsidRPr="001F7A0F" w:rsidRDefault="00BA4C17" w:rsidP="00BA4C17">
      <w:pPr>
        <w:spacing w:line="480" w:lineRule="auto"/>
        <w:ind w:left="720"/>
        <w:rPr>
          <w:rStyle w:val="Hyperlink"/>
          <w:rFonts w:ascii="Times New Roman" w:hAnsi="Times New Roman" w:cs="Times New Roman"/>
          <w:sz w:val="24"/>
          <w:szCs w:val="24"/>
        </w:rPr>
      </w:pPr>
      <w:r w:rsidRPr="001F7A0F">
        <w:rPr>
          <w:rFonts w:ascii="Times New Roman" w:hAnsi="Times New Roman" w:cs="Times New Roman"/>
          <w:sz w:val="24"/>
          <w:szCs w:val="24"/>
        </w:rPr>
        <w:t xml:space="preserve">Due to Carbon Dioxide Emissions. </w:t>
      </w:r>
      <w:r w:rsidRPr="001F7A0F">
        <w:rPr>
          <w:rFonts w:ascii="Times New Roman" w:hAnsi="Times New Roman" w:cs="Times New Roman"/>
          <w:i/>
          <w:iCs/>
          <w:sz w:val="24"/>
          <w:szCs w:val="24"/>
        </w:rPr>
        <w:t xml:space="preserve">Proceedings of the National Academy of Sciences. </w:t>
      </w:r>
      <w:hyperlink r:id="rId19" w:history="1">
        <w:r w:rsidRPr="001F7A0F">
          <w:rPr>
            <w:rStyle w:val="Hyperlink"/>
            <w:rFonts w:ascii="Times New Roman" w:hAnsi="Times New Roman" w:cs="Times New Roman"/>
            <w:sz w:val="24"/>
            <w:szCs w:val="24"/>
          </w:rPr>
          <w:t>https://doi.org/10.1073/pnas.0812721106</w:t>
        </w:r>
      </w:hyperlink>
    </w:p>
    <w:p w14:paraId="1111E85B" w14:textId="77777777" w:rsidR="00BA4C17" w:rsidRPr="001F7A0F" w:rsidRDefault="00BA4C17" w:rsidP="00BA4C17">
      <w:pPr>
        <w:spacing w:line="480" w:lineRule="auto"/>
        <w:rPr>
          <w:rFonts w:ascii="Times New Roman" w:hAnsi="Times New Roman" w:cs="Times New Roman"/>
          <w:sz w:val="24"/>
          <w:szCs w:val="24"/>
        </w:rPr>
      </w:pPr>
      <w:r w:rsidRPr="001F7A0F">
        <w:rPr>
          <w:rFonts w:ascii="Times New Roman" w:hAnsi="Times New Roman" w:cs="Times New Roman"/>
          <w:sz w:val="24"/>
          <w:szCs w:val="24"/>
        </w:rPr>
        <w:t xml:space="preserve">Southerland, V. A., Anenberg, S. C., Harris, M., </w:t>
      </w:r>
      <w:proofErr w:type="spellStart"/>
      <w:r w:rsidRPr="001F7A0F">
        <w:rPr>
          <w:rFonts w:ascii="Times New Roman" w:hAnsi="Times New Roman" w:cs="Times New Roman"/>
          <w:sz w:val="24"/>
          <w:szCs w:val="24"/>
        </w:rPr>
        <w:t>Apte</w:t>
      </w:r>
      <w:proofErr w:type="spellEnd"/>
      <w:r w:rsidRPr="001F7A0F">
        <w:rPr>
          <w:rFonts w:ascii="Times New Roman" w:hAnsi="Times New Roman" w:cs="Times New Roman"/>
          <w:sz w:val="24"/>
          <w:szCs w:val="24"/>
        </w:rPr>
        <w:t xml:space="preserve">, J., </w:t>
      </w:r>
      <w:proofErr w:type="spellStart"/>
      <w:r w:rsidRPr="001F7A0F">
        <w:rPr>
          <w:rFonts w:ascii="Times New Roman" w:hAnsi="Times New Roman" w:cs="Times New Roman"/>
          <w:sz w:val="24"/>
          <w:szCs w:val="24"/>
        </w:rPr>
        <w:t>Hysad</w:t>
      </w:r>
      <w:proofErr w:type="spellEnd"/>
      <w:r w:rsidRPr="001F7A0F">
        <w:rPr>
          <w:rFonts w:ascii="Times New Roman" w:hAnsi="Times New Roman" w:cs="Times New Roman"/>
          <w:sz w:val="24"/>
          <w:szCs w:val="24"/>
        </w:rPr>
        <w:t xml:space="preserve">, P., van </w:t>
      </w:r>
      <w:proofErr w:type="spellStart"/>
      <w:r w:rsidRPr="001F7A0F">
        <w:rPr>
          <w:rFonts w:ascii="Times New Roman" w:hAnsi="Times New Roman" w:cs="Times New Roman"/>
          <w:sz w:val="24"/>
          <w:szCs w:val="24"/>
        </w:rPr>
        <w:t>Donkelaar</w:t>
      </w:r>
      <w:proofErr w:type="spellEnd"/>
      <w:r w:rsidRPr="001F7A0F">
        <w:rPr>
          <w:rFonts w:ascii="Times New Roman" w:hAnsi="Times New Roman" w:cs="Times New Roman"/>
          <w:sz w:val="24"/>
          <w:szCs w:val="24"/>
        </w:rPr>
        <w:t xml:space="preserve">, A., Martin, </w:t>
      </w:r>
    </w:p>
    <w:p w14:paraId="770B9ED5" w14:textId="77777777" w:rsidR="00BA4C17" w:rsidRPr="001F7A0F" w:rsidRDefault="00BA4C17" w:rsidP="00BA4C17">
      <w:pPr>
        <w:spacing w:line="480" w:lineRule="auto"/>
        <w:ind w:firstLine="720"/>
        <w:rPr>
          <w:rFonts w:ascii="Times New Roman" w:hAnsi="Times New Roman" w:cs="Times New Roman"/>
          <w:sz w:val="24"/>
          <w:szCs w:val="24"/>
        </w:rPr>
      </w:pPr>
      <w:r w:rsidRPr="001F7A0F">
        <w:rPr>
          <w:rFonts w:ascii="Times New Roman" w:hAnsi="Times New Roman" w:cs="Times New Roman"/>
          <w:sz w:val="24"/>
          <w:szCs w:val="24"/>
        </w:rPr>
        <w:t xml:space="preserve">R. V., Beyers, M., &amp; Roy, A. (2021). Assessing the Distribution of Air Pollution Health </w:t>
      </w:r>
    </w:p>
    <w:p w14:paraId="13D93EED" w14:textId="77777777" w:rsidR="00BA4C17" w:rsidRPr="001F7A0F" w:rsidRDefault="00BA4C17" w:rsidP="00BA4C17">
      <w:pPr>
        <w:spacing w:line="480" w:lineRule="auto"/>
        <w:ind w:firstLine="720"/>
        <w:rPr>
          <w:rFonts w:ascii="Times New Roman" w:hAnsi="Times New Roman" w:cs="Times New Roman"/>
          <w:sz w:val="24"/>
          <w:szCs w:val="24"/>
        </w:rPr>
      </w:pPr>
      <w:r w:rsidRPr="001F7A0F">
        <w:rPr>
          <w:rFonts w:ascii="Times New Roman" w:hAnsi="Times New Roman" w:cs="Times New Roman"/>
          <w:sz w:val="24"/>
          <w:szCs w:val="24"/>
        </w:rPr>
        <w:t xml:space="preserve">Risks within Cities: A Neighborhood-scale Analysis Leveraging High-Resolution Data </w:t>
      </w:r>
    </w:p>
    <w:p w14:paraId="104FD328" w14:textId="77777777" w:rsidR="00BA4C17" w:rsidRPr="001F7A0F" w:rsidRDefault="00BA4C17" w:rsidP="00BA4C17">
      <w:pPr>
        <w:spacing w:line="480" w:lineRule="auto"/>
        <w:ind w:firstLine="720"/>
        <w:rPr>
          <w:rFonts w:ascii="Times New Roman" w:hAnsi="Times New Roman" w:cs="Times New Roman"/>
          <w:i/>
          <w:iCs/>
          <w:sz w:val="24"/>
          <w:szCs w:val="24"/>
        </w:rPr>
      </w:pPr>
      <w:r w:rsidRPr="001F7A0F">
        <w:rPr>
          <w:rFonts w:ascii="Times New Roman" w:hAnsi="Times New Roman" w:cs="Times New Roman"/>
          <w:sz w:val="24"/>
          <w:szCs w:val="24"/>
        </w:rPr>
        <w:t xml:space="preserve">Sets in the Bay Area, California. </w:t>
      </w:r>
      <w:r w:rsidRPr="001F7A0F">
        <w:rPr>
          <w:rFonts w:ascii="Times New Roman" w:hAnsi="Times New Roman" w:cs="Times New Roman"/>
          <w:i/>
          <w:iCs/>
          <w:sz w:val="24"/>
          <w:szCs w:val="24"/>
        </w:rPr>
        <w:t xml:space="preserve">Environmental Health Perspectives. 129(3). </w:t>
      </w:r>
    </w:p>
    <w:p w14:paraId="61645CD4" w14:textId="77777777" w:rsidR="00BA4C17" w:rsidRPr="001F7A0F" w:rsidRDefault="00000000" w:rsidP="00BA4C17">
      <w:pPr>
        <w:spacing w:line="480" w:lineRule="auto"/>
        <w:ind w:firstLine="720"/>
        <w:rPr>
          <w:rFonts w:ascii="Times New Roman" w:hAnsi="Times New Roman" w:cs="Times New Roman"/>
          <w:sz w:val="24"/>
          <w:szCs w:val="24"/>
        </w:rPr>
      </w:pPr>
      <w:hyperlink r:id="rId20" w:history="1">
        <w:r w:rsidR="00BA4C17" w:rsidRPr="001F7A0F">
          <w:rPr>
            <w:rStyle w:val="Hyperlink"/>
            <w:rFonts w:ascii="Times New Roman" w:hAnsi="Times New Roman" w:cs="Times New Roman"/>
            <w:sz w:val="24"/>
            <w:szCs w:val="24"/>
          </w:rPr>
          <w:t>https://doi.org/10.1289/EHP7679</w:t>
        </w:r>
      </w:hyperlink>
    </w:p>
    <w:p w14:paraId="624A0CCD" w14:textId="77777777" w:rsidR="00BA4C17" w:rsidRDefault="00BA4C17" w:rsidP="00BA4C17">
      <w:pPr>
        <w:spacing w:line="480" w:lineRule="auto"/>
        <w:rPr>
          <w:rFonts w:ascii="Times New Roman" w:hAnsi="Times New Roman" w:cs="Times New Roman"/>
          <w:i/>
          <w:iCs/>
          <w:sz w:val="24"/>
          <w:szCs w:val="24"/>
        </w:rPr>
      </w:pPr>
      <w:r w:rsidRPr="001F7A0F">
        <w:rPr>
          <w:rFonts w:ascii="Times New Roman" w:hAnsi="Times New Roman" w:cs="Times New Roman"/>
          <w:sz w:val="24"/>
          <w:szCs w:val="24"/>
        </w:rPr>
        <w:t xml:space="preserve">U.S. </w:t>
      </w:r>
      <w:r>
        <w:rPr>
          <w:rFonts w:ascii="Times New Roman" w:hAnsi="Times New Roman" w:cs="Times New Roman"/>
          <w:sz w:val="24"/>
          <w:szCs w:val="24"/>
        </w:rPr>
        <w:t>Environmental Protection</w:t>
      </w:r>
      <w:r w:rsidRPr="001F7A0F">
        <w:rPr>
          <w:rFonts w:ascii="Times New Roman" w:hAnsi="Times New Roman" w:cs="Times New Roman"/>
          <w:sz w:val="24"/>
          <w:szCs w:val="24"/>
        </w:rPr>
        <w:t xml:space="preserve"> Administration. (2022). </w:t>
      </w:r>
      <w:r>
        <w:rPr>
          <w:rFonts w:ascii="Times New Roman" w:hAnsi="Times New Roman" w:cs="Times New Roman"/>
          <w:i/>
          <w:iCs/>
          <w:sz w:val="24"/>
          <w:szCs w:val="24"/>
        </w:rPr>
        <w:t xml:space="preserve">Greenhouse Gas Emissions from a </w:t>
      </w:r>
    </w:p>
    <w:p w14:paraId="4DDA01DE" w14:textId="77777777" w:rsidR="00BA4C17" w:rsidRDefault="00BA4C17" w:rsidP="00BA4C17">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Typical Passenger Vehicle.</w:t>
      </w:r>
      <w:r w:rsidRPr="001F7A0F">
        <w:rPr>
          <w:rFonts w:ascii="Times New Roman" w:hAnsi="Times New Roman" w:cs="Times New Roman"/>
          <w:i/>
          <w:iCs/>
          <w:sz w:val="24"/>
          <w:szCs w:val="24"/>
        </w:rPr>
        <w:t xml:space="preserve"> </w:t>
      </w:r>
      <w:r w:rsidRPr="001F2CC8">
        <w:rPr>
          <w:rFonts w:ascii="Times New Roman" w:hAnsi="Times New Roman" w:cs="Times New Roman"/>
          <w:sz w:val="24"/>
          <w:szCs w:val="24"/>
        </w:rPr>
        <w:t>https://www.epa.gov/greenvehicles/greenhouse-gas-</w:t>
      </w:r>
    </w:p>
    <w:p w14:paraId="3F8682FB" w14:textId="77777777" w:rsidR="00BA4C17" w:rsidRPr="001F7A0F" w:rsidRDefault="00BA4C17" w:rsidP="00BA4C17">
      <w:pPr>
        <w:spacing w:line="480" w:lineRule="auto"/>
        <w:ind w:firstLine="720"/>
        <w:rPr>
          <w:rFonts w:ascii="Times New Roman" w:hAnsi="Times New Roman" w:cs="Times New Roman"/>
          <w:b/>
          <w:bCs/>
          <w:sz w:val="24"/>
          <w:szCs w:val="24"/>
        </w:rPr>
      </w:pPr>
      <w:r w:rsidRPr="001F2CC8">
        <w:rPr>
          <w:rFonts w:ascii="Times New Roman" w:hAnsi="Times New Roman" w:cs="Times New Roman"/>
          <w:sz w:val="24"/>
          <w:szCs w:val="24"/>
        </w:rPr>
        <w:t>emissions-typical-passenger-vehicle</w:t>
      </w:r>
    </w:p>
    <w:p w14:paraId="2AAB6257" w14:textId="77777777" w:rsidR="00F07215" w:rsidRDefault="00F07215"/>
    <w:sectPr w:rsidR="00F0721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8B74" w14:textId="77777777" w:rsidR="005B505B" w:rsidRDefault="005B505B">
      <w:pPr>
        <w:spacing w:after="0" w:line="240" w:lineRule="auto"/>
      </w:pPr>
      <w:r>
        <w:separator/>
      </w:r>
    </w:p>
  </w:endnote>
  <w:endnote w:type="continuationSeparator" w:id="0">
    <w:p w14:paraId="06275D3E" w14:textId="77777777" w:rsidR="005B505B" w:rsidRDefault="005B5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89C2" w14:textId="77777777" w:rsidR="005B505B" w:rsidRDefault="005B505B">
      <w:pPr>
        <w:spacing w:after="0" w:line="240" w:lineRule="auto"/>
      </w:pPr>
      <w:r>
        <w:separator/>
      </w:r>
    </w:p>
  </w:footnote>
  <w:footnote w:type="continuationSeparator" w:id="0">
    <w:p w14:paraId="0E90EE05" w14:textId="77777777" w:rsidR="005B505B" w:rsidRDefault="005B5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256375"/>
      <w:docPartObj>
        <w:docPartGallery w:val="Page Numbers (Top of Page)"/>
        <w:docPartUnique/>
      </w:docPartObj>
    </w:sdtPr>
    <w:sdtEndPr>
      <w:rPr>
        <w:noProof/>
      </w:rPr>
    </w:sdtEndPr>
    <w:sdtContent>
      <w:p w14:paraId="265BAF27" w14:textId="77777777" w:rsidR="005411BD" w:rsidRDefault="001029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5B2816" w14:textId="77777777" w:rsidR="005411BD"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A0"/>
    <w:rsid w:val="00005403"/>
    <w:rsid w:val="00020D02"/>
    <w:rsid w:val="0002259E"/>
    <w:rsid w:val="00031C52"/>
    <w:rsid w:val="000344DE"/>
    <w:rsid w:val="00042B41"/>
    <w:rsid w:val="0004339E"/>
    <w:rsid w:val="00044C61"/>
    <w:rsid w:val="00050CA2"/>
    <w:rsid w:val="00056E54"/>
    <w:rsid w:val="0006177C"/>
    <w:rsid w:val="000670DA"/>
    <w:rsid w:val="00067B8A"/>
    <w:rsid w:val="000756F6"/>
    <w:rsid w:val="00085840"/>
    <w:rsid w:val="000932D9"/>
    <w:rsid w:val="0009421A"/>
    <w:rsid w:val="000A19E8"/>
    <w:rsid w:val="000A43AD"/>
    <w:rsid w:val="000A4F49"/>
    <w:rsid w:val="000B2F2F"/>
    <w:rsid w:val="000B7AF5"/>
    <w:rsid w:val="000C0059"/>
    <w:rsid w:val="000C346B"/>
    <w:rsid w:val="000C6186"/>
    <w:rsid w:val="000D0E5C"/>
    <w:rsid w:val="000D23EE"/>
    <w:rsid w:val="000D2A60"/>
    <w:rsid w:val="000D4447"/>
    <w:rsid w:val="000E3DE8"/>
    <w:rsid w:val="000E63E5"/>
    <w:rsid w:val="000F0BC3"/>
    <w:rsid w:val="000F4364"/>
    <w:rsid w:val="0010194E"/>
    <w:rsid w:val="00102927"/>
    <w:rsid w:val="00106683"/>
    <w:rsid w:val="0011172F"/>
    <w:rsid w:val="00111B02"/>
    <w:rsid w:val="00117CD6"/>
    <w:rsid w:val="00126398"/>
    <w:rsid w:val="00136447"/>
    <w:rsid w:val="00140717"/>
    <w:rsid w:val="00143952"/>
    <w:rsid w:val="0014498C"/>
    <w:rsid w:val="0015789F"/>
    <w:rsid w:val="00162E33"/>
    <w:rsid w:val="0016762C"/>
    <w:rsid w:val="001677BF"/>
    <w:rsid w:val="001738F0"/>
    <w:rsid w:val="00174492"/>
    <w:rsid w:val="0017764C"/>
    <w:rsid w:val="001823F0"/>
    <w:rsid w:val="00190791"/>
    <w:rsid w:val="001A527F"/>
    <w:rsid w:val="001B4480"/>
    <w:rsid w:val="001C711E"/>
    <w:rsid w:val="001D5F80"/>
    <w:rsid w:val="001E53E5"/>
    <w:rsid w:val="001E7269"/>
    <w:rsid w:val="001F1AE5"/>
    <w:rsid w:val="00203913"/>
    <w:rsid w:val="002070F3"/>
    <w:rsid w:val="002161A2"/>
    <w:rsid w:val="002265CC"/>
    <w:rsid w:val="00230083"/>
    <w:rsid w:val="00232F81"/>
    <w:rsid w:val="002342B9"/>
    <w:rsid w:val="00235C5C"/>
    <w:rsid w:val="00236E8C"/>
    <w:rsid w:val="002370AB"/>
    <w:rsid w:val="00240A76"/>
    <w:rsid w:val="0024352E"/>
    <w:rsid w:val="00254C06"/>
    <w:rsid w:val="00262396"/>
    <w:rsid w:val="002674C6"/>
    <w:rsid w:val="00267D37"/>
    <w:rsid w:val="002803AC"/>
    <w:rsid w:val="00295C67"/>
    <w:rsid w:val="002A4290"/>
    <w:rsid w:val="002C189E"/>
    <w:rsid w:val="002C6AD3"/>
    <w:rsid w:val="002D2826"/>
    <w:rsid w:val="002D3043"/>
    <w:rsid w:val="002E1FA8"/>
    <w:rsid w:val="002E2CE3"/>
    <w:rsid w:val="002E3813"/>
    <w:rsid w:val="002F07C2"/>
    <w:rsid w:val="003001CE"/>
    <w:rsid w:val="00311F11"/>
    <w:rsid w:val="003223D1"/>
    <w:rsid w:val="00322F2E"/>
    <w:rsid w:val="00345CA1"/>
    <w:rsid w:val="0035274D"/>
    <w:rsid w:val="00355FBD"/>
    <w:rsid w:val="0036016C"/>
    <w:rsid w:val="00366519"/>
    <w:rsid w:val="00371D94"/>
    <w:rsid w:val="003803C2"/>
    <w:rsid w:val="003909E2"/>
    <w:rsid w:val="003927F7"/>
    <w:rsid w:val="00393EE8"/>
    <w:rsid w:val="003A3B27"/>
    <w:rsid w:val="003A4C2A"/>
    <w:rsid w:val="003D24BA"/>
    <w:rsid w:val="003E42CA"/>
    <w:rsid w:val="003E56F6"/>
    <w:rsid w:val="003F04B4"/>
    <w:rsid w:val="003F1BE0"/>
    <w:rsid w:val="003F3462"/>
    <w:rsid w:val="004011C4"/>
    <w:rsid w:val="00403059"/>
    <w:rsid w:val="00405299"/>
    <w:rsid w:val="00407513"/>
    <w:rsid w:val="0041322C"/>
    <w:rsid w:val="00414F99"/>
    <w:rsid w:val="0041772D"/>
    <w:rsid w:val="00423952"/>
    <w:rsid w:val="004260C6"/>
    <w:rsid w:val="00446744"/>
    <w:rsid w:val="00450814"/>
    <w:rsid w:val="004579C6"/>
    <w:rsid w:val="00464351"/>
    <w:rsid w:val="0046465A"/>
    <w:rsid w:val="0048141F"/>
    <w:rsid w:val="0048157D"/>
    <w:rsid w:val="004A08E9"/>
    <w:rsid w:val="004A2024"/>
    <w:rsid w:val="004A2460"/>
    <w:rsid w:val="004A750B"/>
    <w:rsid w:val="004C78D2"/>
    <w:rsid w:val="004D024E"/>
    <w:rsid w:val="004D1DB4"/>
    <w:rsid w:val="004E4DBC"/>
    <w:rsid w:val="004E4E9E"/>
    <w:rsid w:val="004E5D55"/>
    <w:rsid w:val="004F0A7B"/>
    <w:rsid w:val="004F4C07"/>
    <w:rsid w:val="005205E4"/>
    <w:rsid w:val="0053045D"/>
    <w:rsid w:val="005345EF"/>
    <w:rsid w:val="00534802"/>
    <w:rsid w:val="005369F7"/>
    <w:rsid w:val="0054788F"/>
    <w:rsid w:val="00547C13"/>
    <w:rsid w:val="00580CFA"/>
    <w:rsid w:val="00582FF5"/>
    <w:rsid w:val="00584C90"/>
    <w:rsid w:val="00587216"/>
    <w:rsid w:val="005A4564"/>
    <w:rsid w:val="005B027D"/>
    <w:rsid w:val="005B505B"/>
    <w:rsid w:val="005B7A9C"/>
    <w:rsid w:val="005D0215"/>
    <w:rsid w:val="005D3BAC"/>
    <w:rsid w:val="005E1B79"/>
    <w:rsid w:val="005E3930"/>
    <w:rsid w:val="005F0956"/>
    <w:rsid w:val="00613271"/>
    <w:rsid w:val="00650901"/>
    <w:rsid w:val="00652E90"/>
    <w:rsid w:val="00666C24"/>
    <w:rsid w:val="00667A18"/>
    <w:rsid w:val="00676039"/>
    <w:rsid w:val="00692FF7"/>
    <w:rsid w:val="006A004D"/>
    <w:rsid w:val="006A17B3"/>
    <w:rsid w:val="006A6E59"/>
    <w:rsid w:val="006C3866"/>
    <w:rsid w:val="006C6157"/>
    <w:rsid w:val="006D3197"/>
    <w:rsid w:val="006E219C"/>
    <w:rsid w:val="006F5462"/>
    <w:rsid w:val="00727AE6"/>
    <w:rsid w:val="00735B6C"/>
    <w:rsid w:val="00743FB7"/>
    <w:rsid w:val="007469D6"/>
    <w:rsid w:val="00753911"/>
    <w:rsid w:val="007546BA"/>
    <w:rsid w:val="00757A03"/>
    <w:rsid w:val="007801A4"/>
    <w:rsid w:val="00782E82"/>
    <w:rsid w:val="00785BBC"/>
    <w:rsid w:val="007A35EB"/>
    <w:rsid w:val="007A6250"/>
    <w:rsid w:val="007A741F"/>
    <w:rsid w:val="007B466F"/>
    <w:rsid w:val="007D0762"/>
    <w:rsid w:val="007D0969"/>
    <w:rsid w:val="007D5436"/>
    <w:rsid w:val="0080106E"/>
    <w:rsid w:val="00803670"/>
    <w:rsid w:val="00807CC2"/>
    <w:rsid w:val="00816E4E"/>
    <w:rsid w:val="008318A3"/>
    <w:rsid w:val="00837B7C"/>
    <w:rsid w:val="008403F2"/>
    <w:rsid w:val="00842BFB"/>
    <w:rsid w:val="0084495B"/>
    <w:rsid w:val="00854CE6"/>
    <w:rsid w:val="00860345"/>
    <w:rsid w:val="00860EFE"/>
    <w:rsid w:val="0087028A"/>
    <w:rsid w:val="00871AC9"/>
    <w:rsid w:val="008931CE"/>
    <w:rsid w:val="0089323C"/>
    <w:rsid w:val="00894CEE"/>
    <w:rsid w:val="00896C5F"/>
    <w:rsid w:val="008A0698"/>
    <w:rsid w:val="008C1F8E"/>
    <w:rsid w:val="008C7FF0"/>
    <w:rsid w:val="008D6754"/>
    <w:rsid w:val="008D76FE"/>
    <w:rsid w:val="008D77D7"/>
    <w:rsid w:val="008E56D2"/>
    <w:rsid w:val="008F2D92"/>
    <w:rsid w:val="008F3BF2"/>
    <w:rsid w:val="00903943"/>
    <w:rsid w:val="00910F64"/>
    <w:rsid w:val="00913F82"/>
    <w:rsid w:val="009156EC"/>
    <w:rsid w:val="00920371"/>
    <w:rsid w:val="00922482"/>
    <w:rsid w:val="00933C38"/>
    <w:rsid w:val="00937A9D"/>
    <w:rsid w:val="00947C87"/>
    <w:rsid w:val="00956385"/>
    <w:rsid w:val="00966AA3"/>
    <w:rsid w:val="00977209"/>
    <w:rsid w:val="00990533"/>
    <w:rsid w:val="00993925"/>
    <w:rsid w:val="00995716"/>
    <w:rsid w:val="00997877"/>
    <w:rsid w:val="00997CAC"/>
    <w:rsid w:val="009A0DDA"/>
    <w:rsid w:val="009A6779"/>
    <w:rsid w:val="009B7C13"/>
    <w:rsid w:val="009B7EC7"/>
    <w:rsid w:val="009C3606"/>
    <w:rsid w:val="009D2E7D"/>
    <w:rsid w:val="009D30FB"/>
    <w:rsid w:val="009E2FCD"/>
    <w:rsid w:val="009F1A99"/>
    <w:rsid w:val="00A03D56"/>
    <w:rsid w:val="00A061D9"/>
    <w:rsid w:val="00A10168"/>
    <w:rsid w:val="00A158D6"/>
    <w:rsid w:val="00A20D8B"/>
    <w:rsid w:val="00A2660F"/>
    <w:rsid w:val="00A27604"/>
    <w:rsid w:val="00A45275"/>
    <w:rsid w:val="00A62F86"/>
    <w:rsid w:val="00AB269E"/>
    <w:rsid w:val="00AD2802"/>
    <w:rsid w:val="00AD4090"/>
    <w:rsid w:val="00AD502B"/>
    <w:rsid w:val="00AE2E05"/>
    <w:rsid w:val="00AE7FE4"/>
    <w:rsid w:val="00AF5935"/>
    <w:rsid w:val="00B0682B"/>
    <w:rsid w:val="00B078A1"/>
    <w:rsid w:val="00B12D6C"/>
    <w:rsid w:val="00B1713C"/>
    <w:rsid w:val="00B21A86"/>
    <w:rsid w:val="00B230F8"/>
    <w:rsid w:val="00B243E1"/>
    <w:rsid w:val="00B267C2"/>
    <w:rsid w:val="00B30BC1"/>
    <w:rsid w:val="00B36752"/>
    <w:rsid w:val="00B437D0"/>
    <w:rsid w:val="00B46CE3"/>
    <w:rsid w:val="00B470FD"/>
    <w:rsid w:val="00B51E53"/>
    <w:rsid w:val="00B54ED4"/>
    <w:rsid w:val="00B5593C"/>
    <w:rsid w:val="00B6477F"/>
    <w:rsid w:val="00B64F92"/>
    <w:rsid w:val="00B6622B"/>
    <w:rsid w:val="00B67EAF"/>
    <w:rsid w:val="00B72C39"/>
    <w:rsid w:val="00B744DF"/>
    <w:rsid w:val="00B8152B"/>
    <w:rsid w:val="00B81595"/>
    <w:rsid w:val="00BA4C17"/>
    <w:rsid w:val="00BA53DC"/>
    <w:rsid w:val="00BB01A9"/>
    <w:rsid w:val="00BB4394"/>
    <w:rsid w:val="00BC14A1"/>
    <w:rsid w:val="00BC35D8"/>
    <w:rsid w:val="00BC6215"/>
    <w:rsid w:val="00BD4CB0"/>
    <w:rsid w:val="00BD7CC5"/>
    <w:rsid w:val="00C13FE5"/>
    <w:rsid w:val="00C23690"/>
    <w:rsid w:val="00C25A03"/>
    <w:rsid w:val="00C26982"/>
    <w:rsid w:val="00C3160A"/>
    <w:rsid w:val="00C322B9"/>
    <w:rsid w:val="00C41F34"/>
    <w:rsid w:val="00C444D7"/>
    <w:rsid w:val="00C500A0"/>
    <w:rsid w:val="00C655F2"/>
    <w:rsid w:val="00C66C4A"/>
    <w:rsid w:val="00C7087E"/>
    <w:rsid w:val="00C84759"/>
    <w:rsid w:val="00C84BB5"/>
    <w:rsid w:val="00C84E63"/>
    <w:rsid w:val="00C934BB"/>
    <w:rsid w:val="00C943AD"/>
    <w:rsid w:val="00CA6521"/>
    <w:rsid w:val="00CB2C68"/>
    <w:rsid w:val="00CC1C2F"/>
    <w:rsid w:val="00CC691F"/>
    <w:rsid w:val="00CD4F7B"/>
    <w:rsid w:val="00CE10B0"/>
    <w:rsid w:val="00CE2242"/>
    <w:rsid w:val="00CE4558"/>
    <w:rsid w:val="00CF5295"/>
    <w:rsid w:val="00D00D77"/>
    <w:rsid w:val="00D02056"/>
    <w:rsid w:val="00D17839"/>
    <w:rsid w:val="00D26863"/>
    <w:rsid w:val="00D42A27"/>
    <w:rsid w:val="00D4653A"/>
    <w:rsid w:val="00D5755E"/>
    <w:rsid w:val="00D578B2"/>
    <w:rsid w:val="00D60A19"/>
    <w:rsid w:val="00D95332"/>
    <w:rsid w:val="00DA58F6"/>
    <w:rsid w:val="00DA5C30"/>
    <w:rsid w:val="00DB134F"/>
    <w:rsid w:val="00DB4392"/>
    <w:rsid w:val="00DC6C93"/>
    <w:rsid w:val="00DC7388"/>
    <w:rsid w:val="00DE6F3F"/>
    <w:rsid w:val="00DE734E"/>
    <w:rsid w:val="00DF0AF5"/>
    <w:rsid w:val="00DF33C6"/>
    <w:rsid w:val="00DF6901"/>
    <w:rsid w:val="00E005CC"/>
    <w:rsid w:val="00E06EE4"/>
    <w:rsid w:val="00E12E23"/>
    <w:rsid w:val="00E22FF0"/>
    <w:rsid w:val="00E250EA"/>
    <w:rsid w:val="00E32AF8"/>
    <w:rsid w:val="00E360F5"/>
    <w:rsid w:val="00E5382D"/>
    <w:rsid w:val="00E549B2"/>
    <w:rsid w:val="00E5669D"/>
    <w:rsid w:val="00E65CE3"/>
    <w:rsid w:val="00E76FD9"/>
    <w:rsid w:val="00E8726C"/>
    <w:rsid w:val="00EA17AA"/>
    <w:rsid w:val="00EB27BF"/>
    <w:rsid w:val="00EB5AAB"/>
    <w:rsid w:val="00EB7886"/>
    <w:rsid w:val="00EC4F62"/>
    <w:rsid w:val="00ED212E"/>
    <w:rsid w:val="00ED6C4D"/>
    <w:rsid w:val="00EE0ADC"/>
    <w:rsid w:val="00EF3FFC"/>
    <w:rsid w:val="00EF5C60"/>
    <w:rsid w:val="00F0391C"/>
    <w:rsid w:val="00F04415"/>
    <w:rsid w:val="00F07215"/>
    <w:rsid w:val="00F13BD3"/>
    <w:rsid w:val="00F22390"/>
    <w:rsid w:val="00F22993"/>
    <w:rsid w:val="00F32D4B"/>
    <w:rsid w:val="00F33666"/>
    <w:rsid w:val="00F4574B"/>
    <w:rsid w:val="00F63A47"/>
    <w:rsid w:val="00F647EF"/>
    <w:rsid w:val="00F756CC"/>
    <w:rsid w:val="00F871AB"/>
    <w:rsid w:val="00F9158A"/>
    <w:rsid w:val="00FA6DC5"/>
    <w:rsid w:val="00FB0FB0"/>
    <w:rsid w:val="00FB49B2"/>
    <w:rsid w:val="00FB4F18"/>
    <w:rsid w:val="00FC0060"/>
    <w:rsid w:val="00FC0E59"/>
    <w:rsid w:val="00FC57CB"/>
    <w:rsid w:val="00FD2CFB"/>
    <w:rsid w:val="00FD5B85"/>
    <w:rsid w:val="00FD667F"/>
    <w:rsid w:val="00FE0452"/>
    <w:rsid w:val="00FE49A1"/>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6D1C"/>
  <w15:chartTrackingRefBased/>
  <w15:docId w15:val="{65460CD3-0351-45ED-BF10-0DC23560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C17"/>
  </w:style>
  <w:style w:type="character" w:styleId="Hyperlink">
    <w:name w:val="Hyperlink"/>
    <w:basedOn w:val="DefaultParagraphFont"/>
    <w:uiPriority w:val="99"/>
    <w:unhideWhenUsed/>
    <w:rsid w:val="00BA4C17"/>
    <w:rPr>
      <w:color w:val="0563C1" w:themeColor="hyperlink"/>
      <w:u w:val="single"/>
    </w:rPr>
  </w:style>
  <w:style w:type="character" w:customStyle="1" w:styleId="c-bibliographic-informationvalue">
    <w:name w:val="c-bibliographic-information__value"/>
    <w:basedOn w:val="DefaultParagraphFont"/>
    <w:rsid w:val="00BA4C17"/>
  </w:style>
  <w:style w:type="paragraph" w:styleId="Caption">
    <w:name w:val="caption"/>
    <w:basedOn w:val="Normal"/>
    <w:next w:val="Normal"/>
    <w:uiPriority w:val="35"/>
    <w:semiHidden/>
    <w:unhideWhenUsed/>
    <w:qFormat/>
    <w:rsid w:val="008D76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4097%2Fkjae.2017.70.1.22" TargetMode="External"/><Relationship Id="rId18" Type="http://schemas.openxmlformats.org/officeDocument/2006/relationships/hyperlink" Target="https://doi.org/10.3238%2Farztebl.2010.0776"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s://doi.org/10.1016/j.scitotenv.2017.01.145" TargetMode="External"/><Relationship Id="rId17" Type="http://schemas.openxmlformats.org/officeDocument/2006/relationships/hyperlink" Target="https://doi-org.csuglobal.idm.oclc.org/10.1016/j.jclinepi.2017.12.006" TargetMode="External"/><Relationship Id="rId2" Type="http://schemas.openxmlformats.org/officeDocument/2006/relationships/settings" Target="settings.xml"/><Relationship Id="rId16" Type="http://schemas.openxmlformats.org/officeDocument/2006/relationships/hyperlink" Target="https://people.orie.cornell.edu/pfrazier/pub/2015_SinghviSinghviFrazierHenderson.pdf" TargetMode="External"/><Relationship Id="rId20" Type="http://schemas.openxmlformats.org/officeDocument/2006/relationships/hyperlink" Target="https://doi.org/10.1289/EHP7679"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11/ceo.12358" TargetMode="External"/><Relationship Id="rId5" Type="http://schemas.openxmlformats.org/officeDocument/2006/relationships/endnotes" Target="endnotes.xml"/><Relationship Id="rId15" Type="http://schemas.openxmlformats.org/officeDocument/2006/relationships/hyperlink" Target="https://doi.org/10.1080/01441647.2013.800615"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i.org/10.1073/pnas.0812721106"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lyft.com/bikes/bay-wheels/system-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2833</TotalTime>
  <Pages>24</Pages>
  <Words>4932</Words>
  <Characters>28116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Via</dc:creator>
  <cp:keywords/>
  <dc:description/>
  <cp:lastModifiedBy>Chandler Via</cp:lastModifiedBy>
  <cp:revision>110</cp:revision>
  <dcterms:created xsi:type="dcterms:W3CDTF">2022-10-01T20:47:00Z</dcterms:created>
  <dcterms:modified xsi:type="dcterms:W3CDTF">2022-10-02T19:59:00Z</dcterms:modified>
</cp:coreProperties>
</file>