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986425B" w:rsidR="00381847" w:rsidRDefault="00964B13">
            <w:pPr>
              <w:pBdr>
                <w:top w:val="nil"/>
                <w:left w:val="nil"/>
                <w:bottom w:val="nil"/>
                <w:right w:val="nil"/>
                <w:between w:val="nil"/>
              </w:pBdr>
            </w:pPr>
            <w:r w:rsidRPr="00964B13">
              <w:t>The principle of validating input data involves thoroughly checking and validating any data received by a system to ensure it meets the expected format, length, and type. By doing so, potential vulnerabilities, such as injection attacks, can be mitigated, as the system rejects or sanitizes any input that doesn't conform to the expected criteria.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50ADBBE" w:rsidR="00381847" w:rsidRDefault="00964B13">
            <w:pPr>
              <w:pBdr>
                <w:top w:val="nil"/>
                <w:left w:val="nil"/>
                <w:bottom w:val="nil"/>
                <w:right w:val="nil"/>
                <w:between w:val="nil"/>
              </w:pBdr>
            </w:pPr>
            <w:r w:rsidRPr="00964B13">
              <w:t>This principle emphasizes the importance of paying attention to warnings issued by compilers during the software development process. Compiler warnings can often highlight potential vulnerabilities or issues in the code that might lead to security weaknesses. Ignoring these warnings increases the risk of introducing vulnerabilities into the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D71EA53" w:rsidR="00381847" w:rsidRDefault="00964B13">
            <w:pPr>
              <w:pBdr>
                <w:top w:val="nil"/>
                <w:left w:val="nil"/>
                <w:bottom w:val="nil"/>
                <w:right w:val="nil"/>
                <w:between w:val="nil"/>
              </w:pBdr>
            </w:pPr>
            <w:r w:rsidRPr="00964B13">
              <w:t xml:space="preserve">Security should be an integral part of the system architecture and design. This </w:t>
            </w:r>
            <w:proofErr w:type="gramStart"/>
            <w:r w:rsidRPr="00964B13">
              <w:t>principle</w:t>
            </w:r>
            <w:proofErr w:type="gramEnd"/>
            <w:r w:rsidRPr="00964B13">
              <w:t xml:space="preserve"> advocates for incorporating security policies into the early stages of the development lifecycle. By considering security requirements during the design phase, developers can create systems that inherently prioritize and enforce security measures.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EE719EB" w:rsidR="00381847" w:rsidRDefault="00964B13">
            <w:pPr>
              <w:pBdr>
                <w:top w:val="nil"/>
                <w:left w:val="nil"/>
                <w:bottom w:val="nil"/>
                <w:right w:val="nil"/>
                <w:between w:val="nil"/>
              </w:pBdr>
            </w:pPr>
            <w:r w:rsidRPr="00964B13">
              <w:t>Simplicity is a key principle in security. Complex systems tend to have more vulnerabilities and are harder to secure. Keeping the design and implementation simple helps reduce the attack surface and makes it easier to identify and address security issues.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829FDAE" w:rsidR="00381847" w:rsidRDefault="00964B13">
            <w:pPr>
              <w:pBdr>
                <w:top w:val="nil"/>
                <w:left w:val="nil"/>
                <w:bottom w:val="nil"/>
                <w:right w:val="nil"/>
                <w:between w:val="nil"/>
              </w:pBdr>
            </w:pPr>
            <w:r w:rsidRPr="00964B13">
              <w:t>This principle follows the approach of denying access by default and only allowing access to resources or functionalities when explicitly permitted. It ensures that all interactions are explicitly authorized, reducing the risk of unauthorized access or unintended exposure of sensitive information.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6EDE145" w:rsidR="00381847" w:rsidRDefault="00964B13">
            <w:pPr>
              <w:pBdr>
                <w:top w:val="nil"/>
                <w:left w:val="nil"/>
                <w:bottom w:val="nil"/>
                <w:right w:val="nil"/>
                <w:between w:val="nil"/>
              </w:pBdr>
            </w:pPr>
            <w:r w:rsidRPr="00964B13">
              <w:t>The Principle of Least Privilege (POLP) advocates granting individuals or systems the minimum level of access or permissions needed to perform their functions. This limits potential damage in case of a security breach, as compromised accounts or systems have minimal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71E29085" w:rsidR="00381847" w:rsidRDefault="00964B13">
            <w:pPr>
              <w:pBdr>
                <w:top w:val="nil"/>
                <w:left w:val="nil"/>
                <w:bottom w:val="nil"/>
                <w:right w:val="nil"/>
                <w:between w:val="nil"/>
              </w:pBdr>
            </w:pPr>
            <w:r w:rsidRPr="00964B13">
              <w:t>When sending data to other systems or components, it is crucial to sanitize and validate the data to prevent injection attacks or unintentional data corruption. Sanitizing data ensures that only valid and expected information is transmitted, reducing the risk of security vulnerabilities.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F3893AA" w:rsidR="00381847" w:rsidRDefault="00964B13">
            <w:pPr>
              <w:pBdr>
                <w:top w:val="nil"/>
                <w:left w:val="nil"/>
                <w:bottom w:val="nil"/>
                <w:right w:val="nil"/>
                <w:between w:val="nil"/>
              </w:pBdr>
            </w:pPr>
            <w:r w:rsidRPr="00964B13">
              <w:t>Defense in depth involves implementing multiple layers of security mechanisms to protect against various types of attacks. This principle acknowledges that no single security measure is foolproof, and a combination of defenses enhances overall system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A28F4BB" w:rsidR="00381847" w:rsidRDefault="00964B13">
            <w:pPr>
              <w:pBdr>
                <w:top w:val="nil"/>
                <w:left w:val="nil"/>
                <w:bottom w:val="nil"/>
                <w:right w:val="nil"/>
                <w:between w:val="nil"/>
              </w:pBdr>
            </w:pPr>
            <w:r w:rsidRPr="00964B13">
              <w:t>Quality assurance processes, including thorough testing and code reviews, play a vital role in identifying and addressing security issues. This principle emphasizes the importance of integrating effective quality assurance techniques into the development lifecycle to ensure the reliability and security of the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25DDC7D" w:rsidR="00381847" w:rsidRDefault="00964B13">
            <w:pPr>
              <w:pBdr>
                <w:top w:val="nil"/>
                <w:left w:val="nil"/>
                <w:bottom w:val="nil"/>
                <w:right w:val="nil"/>
                <w:between w:val="nil"/>
              </w:pBdr>
            </w:pPr>
            <w:r w:rsidRPr="00964B13">
              <w:t>Establishing and adhering to a secure coding standard provides a set of guidelines and best practices for developers. This helps maintain consistency in coding practices, reduces the likelihood of introducing vulnerabilities, and facilitates secure software development throughout the organization.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6A3CE902" w14:textId="77777777" w:rsidR="00964B13"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21056A8F" w14:textId="77777777" w:rsidR="00964B13" w:rsidRDefault="00964B13"/>
    <w:p w14:paraId="3844D60C" w14:textId="77777777" w:rsidR="00964B13" w:rsidRPr="00964B13" w:rsidRDefault="00964B13" w:rsidP="00964B13">
      <w:r w:rsidRPr="00964B13">
        <w:rPr>
          <w:b/>
          <w:bCs/>
        </w:rPr>
        <w:t>1. Label: STD-001-CPP</w:t>
      </w:r>
    </w:p>
    <w:p w14:paraId="43D44F71" w14:textId="77777777" w:rsidR="00964B13" w:rsidRPr="00964B13" w:rsidRDefault="00964B13" w:rsidP="00964B13">
      <w:pPr>
        <w:numPr>
          <w:ilvl w:val="0"/>
          <w:numId w:val="18"/>
        </w:numPr>
      </w:pPr>
      <w:r w:rsidRPr="00964B13">
        <w:rPr>
          <w:b/>
          <w:bCs/>
        </w:rPr>
        <w:t>Name of Standard: Validate Input Data</w:t>
      </w:r>
    </w:p>
    <w:p w14:paraId="42F88E06" w14:textId="77777777" w:rsidR="00964B13" w:rsidRPr="00964B13" w:rsidRDefault="00964B13" w:rsidP="00964B13">
      <w:pPr>
        <w:numPr>
          <w:ilvl w:val="0"/>
          <w:numId w:val="18"/>
        </w:numPr>
      </w:pPr>
      <w:r w:rsidRPr="00964B13">
        <w:rPr>
          <w:b/>
          <w:bCs/>
        </w:rPr>
        <w:t>Rationale:</w:t>
      </w:r>
      <w:r w:rsidRPr="00964B13">
        <w:t xml:space="preserve"> Ensures that input data is properly validated to prevent vulnerabilities like injection attacks.</w:t>
      </w:r>
    </w:p>
    <w:p w14:paraId="546D4C34" w14:textId="77777777" w:rsidR="00964B13" w:rsidRPr="00964B13" w:rsidRDefault="00964B13" w:rsidP="00964B13">
      <w:pPr>
        <w:numPr>
          <w:ilvl w:val="0"/>
          <w:numId w:val="18"/>
        </w:numPr>
      </w:pPr>
      <w:r w:rsidRPr="00964B13">
        <w:rPr>
          <w:b/>
          <w:bCs/>
        </w:rPr>
        <w:t>Noncompliant Code Blocks:</w:t>
      </w:r>
    </w:p>
    <w:p w14:paraId="0011406F" w14:textId="130404EE" w:rsidR="00964B13" w:rsidRPr="00964B13" w:rsidRDefault="00964B13" w:rsidP="00964B13">
      <w:r w:rsidRPr="00964B13">
        <w:t>Copy</w:t>
      </w:r>
    </w:p>
    <w:p w14:paraId="30E19820" w14:textId="77777777" w:rsidR="00964B13" w:rsidRPr="00964B13" w:rsidRDefault="00964B13" w:rsidP="00964B13">
      <w:r w:rsidRPr="00964B13">
        <w:t xml:space="preserve">void </w:t>
      </w:r>
      <w:proofErr w:type="spellStart"/>
      <w:proofErr w:type="gramStart"/>
      <w:r w:rsidRPr="00964B13">
        <w:t>processInput</w:t>
      </w:r>
      <w:proofErr w:type="spellEnd"/>
      <w:r w:rsidRPr="00964B13">
        <w:t>(</w:t>
      </w:r>
      <w:proofErr w:type="gramEnd"/>
      <w:r w:rsidRPr="00964B13">
        <w:t xml:space="preserve">char* input) { // Non-validated input processing // ... } </w:t>
      </w:r>
    </w:p>
    <w:p w14:paraId="5995C723" w14:textId="77777777" w:rsidR="00964B13" w:rsidRPr="00964B13" w:rsidRDefault="00964B13" w:rsidP="00964B13">
      <w:pPr>
        <w:numPr>
          <w:ilvl w:val="0"/>
          <w:numId w:val="18"/>
        </w:numPr>
      </w:pPr>
      <w:r w:rsidRPr="00964B13">
        <w:rPr>
          <w:b/>
          <w:bCs/>
        </w:rPr>
        <w:t>Noncompliant Code Descriptions:</w:t>
      </w:r>
      <w:r w:rsidRPr="00964B13">
        <w:t xml:space="preserve"> The function processes input without validating its format or length, leaving it susceptible to injection attacks.</w:t>
      </w:r>
    </w:p>
    <w:p w14:paraId="62056414" w14:textId="77777777" w:rsidR="00964B13" w:rsidRPr="00964B13" w:rsidRDefault="00964B13" w:rsidP="00964B13">
      <w:pPr>
        <w:numPr>
          <w:ilvl w:val="0"/>
          <w:numId w:val="18"/>
        </w:numPr>
      </w:pPr>
      <w:r w:rsidRPr="00964B13">
        <w:rPr>
          <w:b/>
          <w:bCs/>
        </w:rPr>
        <w:t>Compliant Code Blocks:</w:t>
      </w:r>
    </w:p>
    <w:p w14:paraId="03DD2F5B" w14:textId="2E032834" w:rsidR="00964B13" w:rsidRPr="00964B13" w:rsidRDefault="00964B13" w:rsidP="00964B13">
      <w:r w:rsidRPr="00964B13">
        <w:t>Copy</w:t>
      </w:r>
    </w:p>
    <w:p w14:paraId="576E7299" w14:textId="77777777" w:rsidR="00964B13" w:rsidRPr="00964B13" w:rsidRDefault="00964B13" w:rsidP="00964B13">
      <w:r w:rsidRPr="00964B13">
        <w:t xml:space="preserve">void </w:t>
      </w:r>
      <w:proofErr w:type="spellStart"/>
      <w:proofErr w:type="gramStart"/>
      <w:r w:rsidRPr="00964B13">
        <w:t>processInput</w:t>
      </w:r>
      <w:proofErr w:type="spellEnd"/>
      <w:r w:rsidRPr="00964B13">
        <w:t>(</w:t>
      </w:r>
      <w:proofErr w:type="gramEnd"/>
      <w:r w:rsidRPr="00964B13">
        <w:t xml:space="preserve">const std::string&amp; </w:t>
      </w:r>
      <w:proofErr w:type="spellStart"/>
      <w:r w:rsidRPr="00964B13">
        <w:t>validatedInput</w:t>
      </w:r>
      <w:proofErr w:type="spellEnd"/>
      <w:r w:rsidRPr="00964B13">
        <w:t xml:space="preserve">) { // Validated input processing // ... } </w:t>
      </w:r>
    </w:p>
    <w:p w14:paraId="432F4ECB" w14:textId="77777777" w:rsidR="00964B13" w:rsidRPr="00964B13" w:rsidRDefault="00964B13" w:rsidP="00964B13">
      <w:pPr>
        <w:numPr>
          <w:ilvl w:val="0"/>
          <w:numId w:val="18"/>
        </w:numPr>
      </w:pPr>
      <w:r w:rsidRPr="00964B13">
        <w:rPr>
          <w:b/>
          <w:bCs/>
        </w:rPr>
        <w:t>Compliant Code Descriptions:</w:t>
      </w:r>
      <w:r w:rsidRPr="00964B13">
        <w:t xml:space="preserve"> The function now takes a validated string input, reducing the risk of injection attacks.</w:t>
      </w:r>
    </w:p>
    <w:p w14:paraId="221B08AF" w14:textId="77777777" w:rsidR="00964B13" w:rsidRDefault="00964B13" w:rsidP="00964B13">
      <w:pPr>
        <w:rPr>
          <w:b/>
          <w:bCs/>
        </w:rPr>
      </w:pPr>
    </w:p>
    <w:p w14:paraId="7833AF55" w14:textId="77777777" w:rsidR="00964B13" w:rsidRDefault="00964B13" w:rsidP="00964B13">
      <w:pPr>
        <w:rPr>
          <w:b/>
          <w:bCs/>
        </w:rPr>
      </w:pPr>
    </w:p>
    <w:p w14:paraId="5FBD989D" w14:textId="77777777" w:rsidR="00964B13" w:rsidRDefault="00964B13" w:rsidP="00964B13">
      <w:pPr>
        <w:rPr>
          <w:b/>
          <w:bCs/>
        </w:rPr>
      </w:pPr>
    </w:p>
    <w:p w14:paraId="6AE1D93C" w14:textId="77777777" w:rsidR="00964B13" w:rsidRDefault="00964B13" w:rsidP="00964B13">
      <w:pPr>
        <w:rPr>
          <w:b/>
          <w:bCs/>
        </w:rPr>
      </w:pPr>
    </w:p>
    <w:p w14:paraId="08EE9B37" w14:textId="079499ED" w:rsidR="00964B13" w:rsidRPr="00964B13" w:rsidRDefault="00964B13" w:rsidP="00964B13">
      <w:r w:rsidRPr="00964B13">
        <w:rPr>
          <w:b/>
          <w:bCs/>
        </w:rPr>
        <w:lastRenderedPageBreak/>
        <w:t>2. Label: STD-002-CPP</w:t>
      </w:r>
    </w:p>
    <w:p w14:paraId="44C53BD0" w14:textId="77777777" w:rsidR="00964B13" w:rsidRPr="00964B13" w:rsidRDefault="00964B13" w:rsidP="00964B13">
      <w:pPr>
        <w:numPr>
          <w:ilvl w:val="0"/>
          <w:numId w:val="19"/>
        </w:numPr>
      </w:pPr>
      <w:r w:rsidRPr="00964B13">
        <w:rPr>
          <w:b/>
          <w:bCs/>
        </w:rPr>
        <w:t>Name of Standard: Heed Compiler Warnings</w:t>
      </w:r>
    </w:p>
    <w:p w14:paraId="5D946231" w14:textId="77777777" w:rsidR="00964B13" w:rsidRPr="00964B13" w:rsidRDefault="00964B13" w:rsidP="00964B13">
      <w:pPr>
        <w:numPr>
          <w:ilvl w:val="0"/>
          <w:numId w:val="19"/>
        </w:numPr>
      </w:pPr>
      <w:r w:rsidRPr="00964B13">
        <w:rPr>
          <w:b/>
          <w:bCs/>
        </w:rPr>
        <w:t>Rationale:</w:t>
      </w:r>
      <w:r w:rsidRPr="00964B13">
        <w:t xml:space="preserve"> Emphasizes the importance of addressing compiler warnings to avoid potential vulnerabilities.</w:t>
      </w:r>
    </w:p>
    <w:p w14:paraId="2087E485" w14:textId="77777777" w:rsidR="00964B13" w:rsidRPr="00964B13" w:rsidRDefault="00964B13" w:rsidP="00964B13">
      <w:pPr>
        <w:numPr>
          <w:ilvl w:val="0"/>
          <w:numId w:val="19"/>
        </w:numPr>
      </w:pPr>
      <w:r w:rsidRPr="00964B13">
        <w:rPr>
          <w:b/>
          <w:bCs/>
        </w:rPr>
        <w:t>Noncompliant Code Blocks:</w:t>
      </w:r>
    </w:p>
    <w:p w14:paraId="18567951" w14:textId="48C55F33" w:rsidR="00964B13" w:rsidRPr="00964B13" w:rsidRDefault="00964B13" w:rsidP="00964B13">
      <w:r w:rsidRPr="00964B13">
        <w:t>Co</w:t>
      </w:r>
      <w:r>
        <w:t>de</w:t>
      </w:r>
    </w:p>
    <w:p w14:paraId="4878D857" w14:textId="77777777" w:rsidR="00964B13" w:rsidRPr="00964B13" w:rsidRDefault="00964B13" w:rsidP="00964B13">
      <w:r w:rsidRPr="00964B13">
        <w:t xml:space="preserve">void </w:t>
      </w:r>
      <w:proofErr w:type="spellStart"/>
      <w:proofErr w:type="gramStart"/>
      <w:r w:rsidRPr="00964B13">
        <w:t>unusedVariable</w:t>
      </w:r>
      <w:proofErr w:type="spellEnd"/>
      <w:r w:rsidRPr="00964B13">
        <w:t>(</w:t>
      </w:r>
      <w:proofErr w:type="gramEnd"/>
      <w:r w:rsidRPr="00964B13">
        <w:t xml:space="preserve">) { int x; } </w:t>
      </w:r>
    </w:p>
    <w:p w14:paraId="5F10591F" w14:textId="77777777" w:rsidR="00964B13" w:rsidRPr="00964B13" w:rsidRDefault="00964B13" w:rsidP="00964B13">
      <w:pPr>
        <w:numPr>
          <w:ilvl w:val="0"/>
          <w:numId w:val="19"/>
        </w:numPr>
      </w:pPr>
      <w:r w:rsidRPr="00964B13">
        <w:rPr>
          <w:b/>
          <w:bCs/>
        </w:rPr>
        <w:t>Noncompliant Code Descriptions:</w:t>
      </w:r>
      <w:r w:rsidRPr="00964B13">
        <w:t xml:space="preserve"> The variable "x" is declared but not used, generating a compiler warning that should be addressed.</w:t>
      </w:r>
    </w:p>
    <w:p w14:paraId="1137DA19" w14:textId="77777777" w:rsidR="00964B13" w:rsidRPr="00964B13" w:rsidRDefault="00964B13" w:rsidP="00964B13">
      <w:pPr>
        <w:numPr>
          <w:ilvl w:val="0"/>
          <w:numId w:val="19"/>
        </w:numPr>
      </w:pPr>
      <w:r w:rsidRPr="00964B13">
        <w:rPr>
          <w:b/>
          <w:bCs/>
        </w:rPr>
        <w:t>Compliant Code Blocks:</w:t>
      </w:r>
    </w:p>
    <w:p w14:paraId="26B6B0C6" w14:textId="65657876" w:rsidR="00964B13" w:rsidRPr="00964B13" w:rsidRDefault="00964B13" w:rsidP="00964B13">
      <w:r w:rsidRPr="00964B13">
        <w:t>Co</w:t>
      </w:r>
      <w:r w:rsidR="00E8623C">
        <w:t>de</w:t>
      </w:r>
    </w:p>
    <w:p w14:paraId="49A85E8A" w14:textId="77777777" w:rsidR="00964B13" w:rsidRPr="00964B13" w:rsidRDefault="00964B13" w:rsidP="00964B13">
      <w:r w:rsidRPr="00964B13">
        <w:t xml:space="preserve">void </w:t>
      </w:r>
      <w:proofErr w:type="spellStart"/>
      <w:proofErr w:type="gramStart"/>
      <w:r w:rsidRPr="00964B13">
        <w:t>unusedVariable</w:t>
      </w:r>
      <w:proofErr w:type="spellEnd"/>
      <w:r w:rsidRPr="00964B13">
        <w:t>(</w:t>
      </w:r>
      <w:proofErr w:type="gramEnd"/>
      <w:r w:rsidRPr="00964B13">
        <w:t xml:space="preserve">) { // Code without unused variables } </w:t>
      </w:r>
    </w:p>
    <w:p w14:paraId="5B3FC054" w14:textId="77777777" w:rsidR="00964B13" w:rsidRPr="00964B13" w:rsidRDefault="00964B13" w:rsidP="00964B13">
      <w:pPr>
        <w:numPr>
          <w:ilvl w:val="0"/>
          <w:numId w:val="19"/>
        </w:numPr>
      </w:pPr>
      <w:r w:rsidRPr="00964B13">
        <w:rPr>
          <w:b/>
          <w:bCs/>
        </w:rPr>
        <w:t>Compliant Code Descriptions:</w:t>
      </w:r>
      <w:r w:rsidRPr="00964B13">
        <w:t xml:space="preserve"> The code is free of unused variables, addressing compiler warnings.</w:t>
      </w:r>
    </w:p>
    <w:p w14:paraId="389AB814" w14:textId="77777777" w:rsidR="00964B13" w:rsidRDefault="00964B13" w:rsidP="00964B13">
      <w:pPr>
        <w:rPr>
          <w:b/>
          <w:bCs/>
        </w:rPr>
      </w:pPr>
    </w:p>
    <w:p w14:paraId="37C23B72" w14:textId="321DB44D" w:rsidR="00964B13" w:rsidRPr="00964B13" w:rsidRDefault="00964B13" w:rsidP="00964B13">
      <w:r w:rsidRPr="00964B13">
        <w:rPr>
          <w:b/>
          <w:bCs/>
        </w:rPr>
        <w:t>3. Label: STD-003-CPP</w:t>
      </w:r>
    </w:p>
    <w:p w14:paraId="316F5197" w14:textId="77777777" w:rsidR="00964B13" w:rsidRPr="00964B13" w:rsidRDefault="00964B13" w:rsidP="00964B13">
      <w:pPr>
        <w:numPr>
          <w:ilvl w:val="0"/>
          <w:numId w:val="20"/>
        </w:numPr>
      </w:pPr>
      <w:r w:rsidRPr="00964B13">
        <w:rPr>
          <w:b/>
          <w:bCs/>
        </w:rPr>
        <w:t>Name of Standard: Architect and Design for Security Policies</w:t>
      </w:r>
    </w:p>
    <w:p w14:paraId="1699EB25" w14:textId="77777777" w:rsidR="00964B13" w:rsidRPr="00964B13" w:rsidRDefault="00964B13" w:rsidP="00964B13">
      <w:pPr>
        <w:numPr>
          <w:ilvl w:val="0"/>
          <w:numId w:val="20"/>
        </w:numPr>
      </w:pPr>
      <w:r w:rsidRPr="00964B13">
        <w:rPr>
          <w:b/>
          <w:bCs/>
        </w:rPr>
        <w:t>Rationale:</w:t>
      </w:r>
      <w:r w:rsidRPr="00964B13">
        <w:t xml:space="preserve"> Promotes integrating security policies into the system architecture and design to enhance overall security.</w:t>
      </w:r>
    </w:p>
    <w:p w14:paraId="29DEA363" w14:textId="77777777" w:rsidR="00964B13" w:rsidRPr="00964B13" w:rsidRDefault="00964B13" w:rsidP="00964B13">
      <w:pPr>
        <w:numPr>
          <w:ilvl w:val="0"/>
          <w:numId w:val="20"/>
        </w:numPr>
      </w:pPr>
      <w:r w:rsidRPr="00964B13">
        <w:rPr>
          <w:b/>
          <w:bCs/>
        </w:rPr>
        <w:t>Noncompliant Code Blocks:</w:t>
      </w:r>
    </w:p>
    <w:p w14:paraId="5D2EE89A" w14:textId="114B6BC4" w:rsidR="00964B13" w:rsidRPr="00964B13" w:rsidRDefault="00964B13" w:rsidP="00964B13">
      <w:r w:rsidRPr="00964B13">
        <w:t>Co</w:t>
      </w:r>
      <w:r w:rsidR="00E8623C">
        <w:t>de</w:t>
      </w:r>
    </w:p>
    <w:p w14:paraId="6B9E3B67" w14:textId="77777777" w:rsidR="00964B13" w:rsidRPr="00964B13" w:rsidRDefault="00964B13" w:rsidP="00964B13">
      <w:r w:rsidRPr="00964B13">
        <w:t xml:space="preserve">// Lack of security considerations in system architecture class </w:t>
      </w:r>
      <w:proofErr w:type="spellStart"/>
      <w:r w:rsidRPr="00964B13">
        <w:t>InsecureSystem</w:t>
      </w:r>
      <w:proofErr w:type="spellEnd"/>
      <w:r w:rsidRPr="00964B13">
        <w:t xml:space="preserve"> </w:t>
      </w:r>
      <w:proofErr w:type="gramStart"/>
      <w:r w:rsidRPr="00964B13">
        <w:t>{ /</w:t>
      </w:r>
      <w:proofErr w:type="gramEnd"/>
      <w:r w:rsidRPr="00964B13">
        <w:t xml:space="preserve">/ ... }; </w:t>
      </w:r>
    </w:p>
    <w:p w14:paraId="3059C7FE" w14:textId="77777777" w:rsidR="00964B13" w:rsidRPr="00964B13" w:rsidRDefault="00964B13" w:rsidP="00964B13">
      <w:pPr>
        <w:numPr>
          <w:ilvl w:val="0"/>
          <w:numId w:val="20"/>
        </w:numPr>
      </w:pPr>
      <w:r w:rsidRPr="00964B13">
        <w:rPr>
          <w:b/>
          <w:bCs/>
        </w:rPr>
        <w:t>Noncompliant Code Descriptions:</w:t>
      </w:r>
      <w:r w:rsidRPr="00964B13">
        <w:t xml:space="preserve"> The class lacks consideration of security policies in its design and architecture.</w:t>
      </w:r>
    </w:p>
    <w:p w14:paraId="7F5A3290" w14:textId="77777777" w:rsidR="00964B13" w:rsidRPr="00964B13" w:rsidRDefault="00964B13" w:rsidP="00964B13">
      <w:pPr>
        <w:numPr>
          <w:ilvl w:val="0"/>
          <w:numId w:val="20"/>
        </w:numPr>
      </w:pPr>
      <w:r w:rsidRPr="00964B13">
        <w:rPr>
          <w:b/>
          <w:bCs/>
        </w:rPr>
        <w:t>Compliant Code Blocks:</w:t>
      </w:r>
    </w:p>
    <w:p w14:paraId="4252AF9B" w14:textId="28070F9D" w:rsidR="00964B13" w:rsidRPr="00964B13" w:rsidRDefault="00964B13" w:rsidP="00964B13">
      <w:r w:rsidRPr="00964B13">
        <w:t>Co</w:t>
      </w:r>
      <w:r w:rsidR="00E8623C">
        <w:t>de</w:t>
      </w:r>
    </w:p>
    <w:p w14:paraId="7927995C" w14:textId="77777777" w:rsidR="00964B13" w:rsidRPr="00964B13" w:rsidRDefault="00964B13" w:rsidP="00964B13">
      <w:r w:rsidRPr="00964B13">
        <w:t xml:space="preserve">// Security-aware system architecture class </w:t>
      </w:r>
      <w:proofErr w:type="spellStart"/>
      <w:r w:rsidRPr="00964B13">
        <w:t>SecureSystem</w:t>
      </w:r>
      <w:proofErr w:type="spellEnd"/>
      <w:r w:rsidRPr="00964B13">
        <w:t xml:space="preserve"> </w:t>
      </w:r>
      <w:proofErr w:type="gramStart"/>
      <w:r w:rsidRPr="00964B13">
        <w:t>{ /</w:t>
      </w:r>
      <w:proofErr w:type="gramEnd"/>
      <w:r w:rsidRPr="00964B13">
        <w:t xml:space="preserve">/ ... }; </w:t>
      </w:r>
    </w:p>
    <w:p w14:paraId="7F334645" w14:textId="77777777" w:rsidR="00964B13" w:rsidRPr="00964B13" w:rsidRDefault="00964B13" w:rsidP="00964B13">
      <w:pPr>
        <w:numPr>
          <w:ilvl w:val="0"/>
          <w:numId w:val="20"/>
        </w:numPr>
      </w:pPr>
      <w:r w:rsidRPr="00964B13">
        <w:rPr>
          <w:b/>
          <w:bCs/>
        </w:rPr>
        <w:t>Compliant Code Descriptions:</w:t>
      </w:r>
      <w:r w:rsidRPr="00964B13">
        <w:t xml:space="preserve"> The class is designed with security policies in mind, enhancing overall system security.</w:t>
      </w:r>
    </w:p>
    <w:p w14:paraId="535249B6" w14:textId="77777777" w:rsidR="00964B13" w:rsidRDefault="00964B13" w:rsidP="00964B13">
      <w:pPr>
        <w:rPr>
          <w:b/>
          <w:bCs/>
        </w:rPr>
      </w:pPr>
    </w:p>
    <w:p w14:paraId="6D1BBBFA" w14:textId="7E490BB0" w:rsidR="00964B13" w:rsidRPr="00964B13" w:rsidRDefault="00964B13" w:rsidP="00964B13">
      <w:r w:rsidRPr="00964B13">
        <w:rPr>
          <w:b/>
          <w:bCs/>
        </w:rPr>
        <w:t>4. Label: STD-004-CPP</w:t>
      </w:r>
    </w:p>
    <w:p w14:paraId="5C0749D9" w14:textId="77777777" w:rsidR="00964B13" w:rsidRPr="00964B13" w:rsidRDefault="00964B13" w:rsidP="00964B13">
      <w:pPr>
        <w:numPr>
          <w:ilvl w:val="0"/>
          <w:numId w:val="21"/>
        </w:numPr>
      </w:pPr>
      <w:r w:rsidRPr="00964B13">
        <w:rPr>
          <w:b/>
          <w:bCs/>
        </w:rPr>
        <w:t>Name of Standard: Keep It Simple</w:t>
      </w:r>
    </w:p>
    <w:p w14:paraId="1EA8F68E" w14:textId="77777777" w:rsidR="00964B13" w:rsidRPr="00964B13" w:rsidRDefault="00964B13" w:rsidP="00964B13">
      <w:pPr>
        <w:numPr>
          <w:ilvl w:val="0"/>
          <w:numId w:val="21"/>
        </w:numPr>
      </w:pPr>
      <w:r w:rsidRPr="00964B13">
        <w:rPr>
          <w:b/>
          <w:bCs/>
        </w:rPr>
        <w:t>Rationale:</w:t>
      </w:r>
      <w:r w:rsidRPr="00964B13">
        <w:t xml:space="preserve"> Advocates for simplicity in design and implementation to reduce the attack surface and ease security maintenance.</w:t>
      </w:r>
    </w:p>
    <w:p w14:paraId="53076E91" w14:textId="77777777" w:rsidR="00964B13" w:rsidRPr="00964B13" w:rsidRDefault="00964B13" w:rsidP="00964B13">
      <w:pPr>
        <w:numPr>
          <w:ilvl w:val="0"/>
          <w:numId w:val="21"/>
        </w:numPr>
      </w:pPr>
      <w:r w:rsidRPr="00964B13">
        <w:rPr>
          <w:b/>
          <w:bCs/>
        </w:rPr>
        <w:t>Noncompliant Code Blocks:</w:t>
      </w:r>
    </w:p>
    <w:p w14:paraId="5F29875E" w14:textId="294211D8" w:rsidR="00964B13" w:rsidRPr="00964B13" w:rsidRDefault="00964B13" w:rsidP="00964B13">
      <w:r w:rsidRPr="00964B13">
        <w:t>Co</w:t>
      </w:r>
      <w:r w:rsidR="00E8623C">
        <w:t>de</w:t>
      </w:r>
    </w:p>
    <w:p w14:paraId="573B010E" w14:textId="77777777" w:rsidR="00964B13" w:rsidRPr="00964B13" w:rsidRDefault="00964B13" w:rsidP="00964B13">
      <w:r w:rsidRPr="00964B13">
        <w:t xml:space="preserve">// Complex and convoluted code void </w:t>
      </w:r>
      <w:proofErr w:type="spellStart"/>
      <w:proofErr w:type="gramStart"/>
      <w:r w:rsidRPr="00964B13">
        <w:t>complexFunction</w:t>
      </w:r>
      <w:proofErr w:type="spellEnd"/>
      <w:r w:rsidRPr="00964B13">
        <w:t>(</w:t>
      </w:r>
      <w:proofErr w:type="gramEnd"/>
      <w:r w:rsidRPr="00964B13">
        <w:t xml:space="preserve">) { // ... } </w:t>
      </w:r>
    </w:p>
    <w:p w14:paraId="0DA4631C" w14:textId="77777777" w:rsidR="00964B13" w:rsidRPr="00964B13" w:rsidRDefault="00964B13" w:rsidP="00964B13">
      <w:pPr>
        <w:numPr>
          <w:ilvl w:val="0"/>
          <w:numId w:val="21"/>
        </w:numPr>
      </w:pPr>
      <w:r w:rsidRPr="00964B13">
        <w:rPr>
          <w:b/>
          <w:bCs/>
        </w:rPr>
        <w:t>Noncompliant Code Descriptions:</w:t>
      </w:r>
      <w:r w:rsidRPr="00964B13">
        <w:t xml:space="preserve"> The function is overly complex, increasing the likelihood of vulnerabilities and making maintenance challenging.</w:t>
      </w:r>
    </w:p>
    <w:p w14:paraId="767AE7A9" w14:textId="77777777" w:rsidR="00964B13" w:rsidRPr="00964B13" w:rsidRDefault="00964B13" w:rsidP="00964B13">
      <w:pPr>
        <w:numPr>
          <w:ilvl w:val="0"/>
          <w:numId w:val="21"/>
        </w:numPr>
      </w:pPr>
      <w:r w:rsidRPr="00964B13">
        <w:rPr>
          <w:b/>
          <w:bCs/>
        </w:rPr>
        <w:t>Compliant Code Blocks:</w:t>
      </w:r>
    </w:p>
    <w:p w14:paraId="64162AF7" w14:textId="7A97122F" w:rsidR="00964B13" w:rsidRPr="00964B13" w:rsidRDefault="00E8623C" w:rsidP="00964B13">
      <w:r>
        <w:t>C</w:t>
      </w:r>
      <w:r w:rsidR="00964B13" w:rsidRPr="00964B13">
        <w:t>ode</w:t>
      </w:r>
    </w:p>
    <w:p w14:paraId="417B2736" w14:textId="77777777" w:rsidR="00964B13" w:rsidRPr="00964B13" w:rsidRDefault="00964B13" w:rsidP="00964B13">
      <w:r w:rsidRPr="00964B13">
        <w:t xml:space="preserve">// Simplified and straightforward code void </w:t>
      </w:r>
      <w:proofErr w:type="spellStart"/>
      <w:proofErr w:type="gramStart"/>
      <w:r w:rsidRPr="00964B13">
        <w:t>simpleFunction</w:t>
      </w:r>
      <w:proofErr w:type="spellEnd"/>
      <w:r w:rsidRPr="00964B13">
        <w:t>(</w:t>
      </w:r>
      <w:proofErr w:type="gramEnd"/>
      <w:r w:rsidRPr="00964B13">
        <w:t xml:space="preserve">) { // ... } </w:t>
      </w:r>
    </w:p>
    <w:p w14:paraId="2C9C2885" w14:textId="77777777" w:rsidR="00964B13" w:rsidRPr="00964B13" w:rsidRDefault="00964B13" w:rsidP="00964B13">
      <w:pPr>
        <w:numPr>
          <w:ilvl w:val="0"/>
          <w:numId w:val="21"/>
        </w:numPr>
      </w:pPr>
      <w:r w:rsidRPr="00964B13">
        <w:rPr>
          <w:b/>
          <w:bCs/>
        </w:rPr>
        <w:t>Compliant Code Descriptions:</w:t>
      </w:r>
      <w:r w:rsidRPr="00964B13">
        <w:t xml:space="preserve"> The function is simplified, reducing the attack </w:t>
      </w:r>
      <w:proofErr w:type="gramStart"/>
      <w:r w:rsidRPr="00964B13">
        <w:t>surface</w:t>
      </w:r>
      <w:proofErr w:type="gramEnd"/>
      <w:r w:rsidRPr="00964B13">
        <w:t xml:space="preserve"> and enhancing code maintainability.</w:t>
      </w:r>
    </w:p>
    <w:p w14:paraId="1EB83B45" w14:textId="77777777" w:rsidR="00E8623C" w:rsidRDefault="00E8623C" w:rsidP="00964B13">
      <w:pPr>
        <w:rPr>
          <w:b/>
          <w:bCs/>
        </w:rPr>
      </w:pPr>
    </w:p>
    <w:p w14:paraId="7DCB515A" w14:textId="10A18000" w:rsidR="00964B13" w:rsidRPr="00964B13" w:rsidRDefault="00964B13" w:rsidP="00964B13">
      <w:r w:rsidRPr="00964B13">
        <w:rPr>
          <w:b/>
          <w:bCs/>
        </w:rPr>
        <w:t>5. Label: STD-005-CPP</w:t>
      </w:r>
    </w:p>
    <w:p w14:paraId="7BFCDE21" w14:textId="77777777" w:rsidR="00964B13" w:rsidRPr="00964B13" w:rsidRDefault="00964B13" w:rsidP="00964B13">
      <w:pPr>
        <w:numPr>
          <w:ilvl w:val="0"/>
          <w:numId w:val="22"/>
        </w:numPr>
      </w:pPr>
      <w:r w:rsidRPr="00964B13">
        <w:rPr>
          <w:b/>
          <w:bCs/>
        </w:rPr>
        <w:t>Name of Standard: Default Deny</w:t>
      </w:r>
    </w:p>
    <w:p w14:paraId="2EE2A2AF" w14:textId="77777777" w:rsidR="00964B13" w:rsidRPr="00964B13" w:rsidRDefault="00964B13" w:rsidP="00964B13">
      <w:pPr>
        <w:numPr>
          <w:ilvl w:val="0"/>
          <w:numId w:val="22"/>
        </w:numPr>
      </w:pPr>
      <w:r w:rsidRPr="00964B13">
        <w:rPr>
          <w:b/>
          <w:bCs/>
        </w:rPr>
        <w:lastRenderedPageBreak/>
        <w:t>Rationale:</w:t>
      </w:r>
      <w:r w:rsidRPr="00964B13">
        <w:t xml:space="preserve"> Instructs to deny access by default, allowing only explicitly permitted interactions to reduce unauthorized access risks.</w:t>
      </w:r>
    </w:p>
    <w:p w14:paraId="4787CF71" w14:textId="77777777" w:rsidR="00964B13" w:rsidRPr="00964B13" w:rsidRDefault="00964B13" w:rsidP="00964B13">
      <w:pPr>
        <w:numPr>
          <w:ilvl w:val="0"/>
          <w:numId w:val="22"/>
        </w:numPr>
      </w:pPr>
      <w:r w:rsidRPr="00964B13">
        <w:rPr>
          <w:b/>
          <w:bCs/>
        </w:rPr>
        <w:t>Noncompliant Code Blocks:</w:t>
      </w:r>
    </w:p>
    <w:p w14:paraId="402E00E9" w14:textId="05A5AEB9" w:rsidR="00964B13" w:rsidRPr="00964B13" w:rsidRDefault="00E8623C" w:rsidP="00964B13">
      <w:r>
        <w:t>C</w:t>
      </w:r>
      <w:r w:rsidR="00964B13" w:rsidRPr="00964B13">
        <w:t>ode</w:t>
      </w:r>
    </w:p>
    <w:p w14:paraId="3FE5C2D6" w14:textId="77777777" w:rsidR="00964B13" w:rsidRPr="00964B13" w:rsidRDefault="00964B13" w:rsidP="00964B13">
      <w:r w:rsidRPr="00964B13">
        <w:t xml:space="preserve">// Allowing access by default void </w:t>
      </w:r>
      <w:proofErr w:type="spellStart"/>
      <w:proofErr w:type="gramStart"/>
      <w:r w:rsidRPr="00964B13">
        <w:t>allowAccess</w:t>
      </w:r>
      <w:proofErr w:type="spellEnd"/>
      <w:r w:rsidRPr="00964B13">
        <w:t>(</w:t>
      </w:r>
      <w:proofErr w:type="gramEnd"/>
      <w:r w:rsidRPr="00964B13">
        <w:t xml:space="preserve">) { // ... } </w:t>
      </w:r>
    </w:p>
    <w:p w14:paraId="6C705D90" w14:textId="77777777" w:rsidR="00964B13" w:rsidRPr="00964B13" w:rsidRDefault="00964B13" w:rsidP="00964B13">
      <w:pPr>
        <w:numPr>
          <w:ilvl w:val="0"/>
          <w:numId w:val="22"/>
        </w:numPr>
      </w:pPr>
      <w:r w:rsidRPr="00964B13">
        <w:rPr>
          <w:b/>
          <w:bCs/>
        </w:rPr>
        <w:t>Noncompliant Code Descriptions:</w:t>
      </w:r>
      <w:r w:rsidRPr="00964B13">
        <w:t xml:space="preserve"> The function allows access by default without explicit authorization, violating the default deny principle.</w:t>
      </w:r>
    </w:p>
    <w:p w14:paraId="2DC244A4" w14:textId="77777777" w:rsidR="00964B13" w:rsidRPr="00964B13" w:rsidRDefault="00964B13" w:rsidP="00964B13">
      <w:pPr>
        <w:numPr>
          <w:ilvl w:val="0"/>
          <w:numId w:val="22"/>
        </w:numPr>
      </w:pPr>
      <w:r w:rsidRPr="00964B13">
        <w:rPr>
          <w:b/>
          <w:bCs/>
        </w:rPr>
        <w:t>Compliant Code Blocks:</w:t>
      </w:r>
    </w:p>
    <w:p w14:paraId="10D00DA4" w14:textId="24F29942" w:rsidR="00964B13" w:rsidRPr="00964B13" w:rsidRDefault="00964B13" w:rsidP="00964B13">
      <w:r w:rsidRPr="00964B13">
        <w:t xml:space="preserve"> </w:t>
      </w:r>
      <w:r w:rsidR="00E8623C">
        <w:t>C</w:t>
      </w:r>
      <w:r w:rsidRPr="00964B13">
        <w:t>ode</w:t>
      </w:r>
    </w:p>
    <w:p w14:paraId="18A7F9B0" w14:textId="77777777" w:rsidR="00964B13" w:rsidRPr="00964B13" w:rsidRDefault="00964B13" w:rsidP="00964B13">
      <w:r w:rsidRPr="00964B13">
        <w:t xml:space="preserve">// Denying access by default void </w:t>
      </w:r>
      <w:proofErr w:type="spellStart"/>
      <w:proofErr w:type="gramStart"/>
      <w:r w:rsidRPr="00964B13">
        <w:t>denyAccess</w:t>
      </w:r>
      <w:proofErr w:type="spellEnd"/>
      <w:r w:rsidRPr="00964B13">
        <w:t>(</w:t>
      </w:r>
      <w:proofErr w:type="gramEnd"/>
      <w:r w:rsidRPr="00964B13">
        <w:t xml:space="preserve">) { // ... } </w:t>
      </w:r>
    </w:p>
    <w:p w14:paraId="7F2295BF" w14:textId="77777777" w:rsidR="00964B13" w:rsidRPr="00964B13" w:rsidRDefault="00964B13" w:rsidP="00964B13">
      <w:pPr>
        <w:numPr>
          <w:ilvl w:val="0"/>
          <w:numId w:val="22"/>
        </w:numPr>
      </w:pPr>
      <w:r w:rsidRPr="00964B13">
        <w:rPr>
          <w:b/>
          <w:bCs/>
        </w:rPr>
        <w:t>Compliant Code Descriptions:</w:t>
      </w:r>
      <w:r w:rsidRPr="00964B13">
        <w:t xml:space="preserve"> The function denies access by default, requiring explicit authorization for interactions.</w:t>
      </w:r>
    </w:p>
    <w:p w14:paraId="54279B28" w14:textId="77777777" w:rsidR="00E8623C" w:rsidRDefault="00E8623C" w:rsidP="00964B13">
      <w:pPr>
        <w:rPr>
          <w:b/>
          <w:bCs/>
        </w:rPr>
      </w:pPr>
    </w:p>
    <w:p w14:paraId="6CD7C528" w14:textId="1BC448BF" w:rsidR="00964B13" w:rsidRPr="00964B13" w:rsidRDefault="00964B13" w:rsidP="00964B13">
      <w:r w:rsidRPr="00964B13">
        <w:rPr>
          <w:b/>
          <w:bCs/>
        </w:rPr>
        <w:t>6. Label: STD-006-CPP</w:t>
      </w:r>
    </w:p>
    <w:p w14:paraId="2CB38AA4" w14:textId="77777777" w:rsidR="00964B13" w:rsidRPr="00964B13" w:rsidRDefault="00964B13" w:rsidP="00964B13">
      <w:pPr>
        <w:numPr>
          <w:ilvl w:val="0"/>
          <w:numId w:val="23"/>
        </w:numPr>
      </w:pPr>
      <w:r w:rsidRPr="00964B13">
        <w:rPr>
          <w:b/>
          <w:bCs/>
        </w:rPr>
        <w:t>Name of Standard: Adhere to the Principle of Least Privilege</w:t>
      </w:r>
    </w:p>
    <w:p w14:paraId="7EDA79D6" w14:textId="77777777" w:rsidR="00964B13" w:rsidRPr="00964B13" w:rsidRDefault="00964B13" w:rsidP="00964B13">
      <w:pPr>
        <w:numPr>
          <w:ilvl w:val="0"/>
          <w:numId w:val="23"/>
        </w:numPr>
      </w:pPr>
      <w:r w:rsidRPr="00964B13">
        <w:rPr>
          <w:b/>
          <w:bCs/>
        </w:rPr>
        <w:t>Rationale:</w:t>
      </w:r>
      <w:r w:rsidRPr="00964B13">
        <w:t xml:space="preserve"> Recommends granting the minimum level of access or permissions needed to perform functions, limiting potential damage.</w:t>
      </w:r>
    </w:p>
    <w:p w14:paraId="1E80F2CB" w14:textId="77777777" w:rsidR="00964B13" w:rsidRPr="00964B13" w:rsidRDefault="00964B13" w:rsidP="00964B13">
      <w:pPr>
        <w:numPr>
          <w:ilvl w:val="0"/>
          <w:numId w:val="23"/>
        </w:numPr>
      </w:pPr>
      <w:r w:rsidRPr="00964B13">
        <w:rPr>
          <w:b/>
          <w:bCs/>
        </w:rPr>
        <w:t>Noncompliant Code Blocks:</w:t>
      </w:r>
    </w:p>
    <w:p w14:paraId="53EF0686" w14:textId="3E400796" w:rsidR="00964B13" w:rsidRPr="00964B13" w:rsidRDefault="00E8623C" w:rsidP="00964B13">
      <w:r>
        <w:t>C</w:t>
      </w:r>
      <w:r w:rsidR="00964B13" w:rsidRPr="00964B13">
        <w:t>ode</w:t>
      </w:r>
    </w:p>
    <w:p w14:paraId="13DA260A" w14:textId="77777777" w:rsidR="00964B13" w:rsidRPr="00964B13" w:rsidRDefault="00964B13" w:rsidP="00964B13">
      <w:r w:rsidRPr="00964B13">
        <w:t xml:space="preserve">// Excessive privileges granted void </w:t>
      </w:r>
      <w:proofErr w:type="spellStart"/>
      <w:proofErr w:type="gramStart"/>
      <w:r w:rsidRPr="00964B13">
        <w:t>adminFunction</w:t>
      </w:r>
      <w:proofErr w:type="spellEnd"/>
      <w:r w:rsidRPr="00964B13">
        <w:t>(</w:t>
      </w:r>
      <w:proofErr w:type="gramEnd"/>
      <w:r w:rsidRPr="00964B13">
        <w:t xml:space="preserve">) { // ... } </w:t>
      </w:r>
    </w:p>
    <w:p w14:paraId="32F1FB91" w14:textId="77777777" w:rsidR="00964B13" w:rsidRPr="00964B13" w:rsidRDefault="00964B13" w:rsidP="00964B13">
      <w:pPr>
        <w:numPr>
          <w:ilvl w:val="0"/>
          <w:numId w:val="23"/>
        </w:numPr>
      </w:pPr>
      <w:r w:rsidRPr="00964B13">
        <w:rPr>
          <w:b/>
          <w:bCs/>
        </w:rPr>
        <w:t>Noncompliant Code Descriptions:</w:t>
      </w:r>
      <w:r w:rsidRPr="00964B13">
        <w:t xml:space="preserve"> The function has excessive privileges, violating the Principle of Least Privilege and increasing security risks.</w:t>
      </w:r>
    </w:p>
    <w:p w14:paraId="084CAA6B" w14:textId="77777777" w:rsidR="00964B13" w:rsidRPr="00964B13" w:rsidRDefault="00964B13" w:rsidP="00964B13">
      <w:pPr>
        <w:numPr>
          <w:ilvl w:val="0"/>
          <w:numId w:val="23"/>
        </w:numPr>
      </w:pPr>
      <w:r w:rsidRPr="00964B13">
        <w:rPr>
          <w:b/>
          <w:bCs/>
        </w:rPr>
        <w:t>Compliant Code Blocks:</w:t>
      </w:r>
    </w:p>
    <w:p w14:paraId="00327BF4" w14:textId="37DFEC42" w:rsidR="00964B13" w:rsidRPr="00964B13" w:rsidRDefault="00E8623C" w:rsidP="00964B13">
      <w:r>
        <w:t>C</w:t>
      </w:r>
      <w:r w:rsidR="00964B13" w:rsidRPr="00964B13">
        <w:t>ode</w:t>
      </w:r>
    </w:p>
    <w:p w14:paraId="2BC9F225" w14:textId="77777777" w:rsidR="00964B13" w:rsidRPr="00964B13" w:rsidRDefault="00964B13" w:rsidP="00964B13">
      <w:r w:rsidRPr="00964B13">
        <w:t xml:space="preserve">// Least privilege granted void </w:t>
      </w:r>
      <w:proofErr w:type="spellStart"/>
      <w:proofErr w:type="gramStart"/>
      <w:r w:rsidRPr="00964B13">
        <w:t>userFunction</w:t>
      </w:r>
      <w:proofErr w:type="spellEnd"/>
      <w:r w:rsidRPr="00964B13">
        <w:t>(</w:t>
      </w:r>
      <w:proofErr w:type="gramEnd"/>
      <w:r w:rsidRPr="00964B13">
        <w:t xml:space="preserve">) { // ... } </w:t>
      </w:r>
    </w:p>
    <w:p w14:paraId="7D5B3940" w14:textId="77777777" w:rsidR="00964B13" w:rsidRPr="00964B13" w:rsidRDefault="00964B13" w:rsidP="00964B13">
      <w:pPr>
        <w:numPr>
          <w:ilvl w:val="0"/>
          <w:numId w:val="23"/>
        </w:numPr>
      </w:pPr>
      <w:r w:rsidRPr="00964B13">
        <w:rPr>
          <w:b/>
          <w:bCs/>
        </w:rPr>
        <w:t>Compliant Code Descriptions:</w:t>
      </w:r>
      <w:r w:rsidRPr="00964B13">
        <w:t xml:space="preserve"> The function adheres to the Principle of Least Privilege, granting only necessary privileges for user operations.</w:t>
      </w:r>
    </w:p>
    <w:p w14:paraId="02B2043A" w14:textId="77777777" w:rsidR="00E8623C" w:rsidRDefault="00E8623C" w:rsidP="00964B13">
      <w:pPr>
        <w:rPr>
          <w:b/>
          <w:bCs/>
        </w:rPr>
      </w:pPr>
    </w:p>
    <w:p w14:paraId="2FB0433D" w14:textId="30C4A31B" w:rsidR="00964B13" w:rsidRPr="00964B13" w:rsidRDefault="00964B13" w:rsidP="00964B13">
      <w:r w:rsidRPr="00964B13">
        <w:rPr>
          <w:b/>
          <w:bCs/>
        </w:rPr>
        <w:t>7. Label: STD-007-CPP</w:t>
      </w:r>
    </w:p>
    <w:p w14:paraId="18103FB9" w14:textId="77777777" w:rsidR="00964B13" w:rsidRPr="00964B13" w:rsidRDefault="00964B13" w:rsidP="00964B13">
      <w:pPr>
        <w:numPr>
          <w:ilvl w:val="0"/>
          <w:numId w:val="24"/>
        </w:numPr>
      </w:pPr>
      <w:r w:rsidRPr="00964B13">
        <w:rPr>
          <w:b/>
          <w:bCs/>
        </w:rPr>
        <w:t>Name of Standard: Sanitize Data Sent to Other Systems</w:t>
      </w:r>
    </w:p>
    <w:p w14:paraId="42695767" w14:textId="77777777" w:rsidR="00964B13" w:rsidRPr="00964B13" w:rsidRDefault="00964B13" w:rsidP="00964B13">
      <w:pPr>
        <w:numPr>
          <w:ilvl w:val="0"/>
          <w:numId w:val="24"/>
        </w:numPr>
      </w:pPr>
      <w:r w:rsidRPr="00964B13">
        <w:rPr>
          <w:b/>
          <w:bCs/>
        </w:rPr>
        <w:t>Rationale:</w:t>
      </w:r>
      <w:r w:rsidRPr="00964B13">
        <w:t xml:space="preserve"> Emphasizes validating and cleaning data before transmission to prevent injection attacks and data corruption.</w:t>
      </w:r>
    </w:p>
    <w:p w14:paraId="5E4AD0ED" w14:textId="77777777" w:rsidR="00964B13" w:rsidRPr="00964B13" w:rsidRDefault="00964B13" w:rsidP="00964B13">
      <w:pPr>
        <w:numPr>
          <w:ilvl w:val="0"/>
          <w:numId w:val="24"/>
        </w:numPr>
      </w:pPr>
      <w:r w:rsidRPr="00964B13">
        <w:rPr>
          <w:b/>
          <w:bCs/>
        </w:rPr>
        <w:t>Noncompliant Code Blocks:</w:t>
      </w:r>
    </w:p>
    <w:p w14:paraId="773DEB03" w14:textId="1A16C57B" w:rsidR="00964B13" w:rsidRPr="00964B13" w:rsidRDefault="00E8623C" w:rsidP="00964B13">
      <w:r>
        <w:t>C</w:t>
      </w:r>
      <w:r w:rsidR="00964B13" w:rsidRPr="00964B13">
        <w:t>ode</w:t>
      </w:r>
    </w:p>
    <w:p w14:paraId="1D6DC6E8" w14:textId="77777777" w:rsidR="00964B13" w:rsidRPr="00964B13" w:rsidRDefault="00964B13" w:rsidP="00964B13">
      <w:r w:rsidRPr="00964B13">
        <w:t xml:space="preserve">void </w:t>
      </w:r>
      <w:proofErr w:type="spellStart"/>
      <w:proofErr w:type="gramStart"/>
      <w:r w:rsidRPr="00964B13">
        <w:t>sendToSystem</w:t>
      </w:r>
      <w:proofErr w:type="spellEnd"/>
      <w:r w:rsidRPr="00964B13">
        <w:t>(</w:t>
      </w:r>
      <w:proofErr w:type="gramEnd"/>
      <w:r w:rsidRPr="00964B13">
        <w:t xml:space="preserve">char* data) { // Non-sanitized data transmission // ... } </w:t>
      </w:r>
    </w:p>
    <w:p w14:paraId="17746CA7" w14:textId="77777777" w:rsidR="00964B13" w:rsidRPr="00964B13" w:rsidRDefault="00964B13" w:rsidP="00964B13">
      <w:pPr>
        <w:numPr>
          <w:ilvl w:val="0"/>
          <w:numId w:val="24"/>
        </w:numPr>
      </w:pPr>
      <w:r w:rsidRPr="00964B13">
        <w:rPr>
          <w:b/>
          <w:bCs/>
        </w:rPr>
        <w:t>Noncompliant Code Descriptions:</w:t>
      </w:r>
      <w:r w:rsidRPr="00964B13">
        <w:t xml:space="preserve"> The function transmits data without sanitizing, exposing the system to injection attacks or data corruption.</w:t>
      </w:r>
    </w:p>
    <w:p w14:paraId="68790940" w14:textId="77777777" w:rsidR="00964B13" w:rsidRPr="00964B13" w:rsidRDefault="00964B13" w:rsidP="00964B13">
      <w:pPr>
        <w:numPr>
          <w:ilvl w:val="0"/>
          <w:numId w:val="24"/>
        </w:numPr>
      </w:pPr>
      <w:r w:rsidRPr="00964B13">
        <w:rPr>
          <w:b/>
          <w:bCs/>
        </w:rPr>
        <w:t>Compliant Code Blocks:</w:t>
      </w:r>
    </w:p>
    <w:p w14:paraId="0664BA24" w14:textId="61F73E4B" w:rsidR="00964B13" w:rsidRPr="00964B13" w:rsidRDefault="00E8623C" w:rsidP="00964B13">
      <w:r>
        <w:t>C</w:t>
      </w:r>
      <w:r w:rsidR="00964B13" w:rsidRPr="00964B13">
        <w:t>ode</w:t>
      </w:r>
    </w:p>
    <w:p w14:paraId="61459B0B" w14:textId="77777777" w:rsidR="00964B13" w:rsidRPr="00964B13" w:rsidRDefault="00964B13" w:rsidP="00964B13">
      <w:r w:rsidRPr="00964B13">
        <w:t xml:space="preserve">void </w:t>
      </w:r>
      <w:proofErr w:type="spellStart"/>
      <w:proofErr w:type="gramStart"/>
      <w:r w:rsidRPr="00964B13">
        <w:t>sendToSystem</w:t>
      </w:r>
      <w:proofErr w:type="spellEnd"/>
      <w:r w:rsidRPr="00964B13">
        <w:t>(</w:t>
      </w:r>
      <w:proofErr w:type="gramEnd"/>
      <w:r w:rsidRPr="00964B13">
        <w:t xml:space="preserve">const std::string&amp; </w:t>
      </w:r>
      <w:proofErr w:type="spellStart"/>
      <w:r w:rsidRPr="00964B13">
        <w:t>sanitizedData</w:t>
      </w:r>
      <w:proofErr w:type="spellEnd"/>
      <w:r w:rsidRPr="00964B13">
        <w:t xml:space="preserve">) { // Sanitized data transmission // ... } </w:t>
      </w:r>
    </w:p>
    <w:p w14:paraId="4659D607" w14:textId="77777777" w:rsidR="00964B13" w:rsidRPr="00964B13" w:rsidRDefault="00964B13" w:rsidP="00964B13">
      <w:pPr>
        <w:numPr>
          <w:ilvl w:val="0"/>
          <w:numId w:val="24"/>
        </w:numPr>
      </w:pPr>
      <w:r w:rsidRPr="00964B13">
        <w:rPr>
          <w:b/>
          <w:bCs/>
        </w:rPr>
        <w:t>Compliant Code Descriptions:</w:t>
      </w:r>
      <w:r w:rsidRPr="00964B13">
        <w:t xml:space="preserve"> The function now transmits sanitized data, reducing the risk of injection attacks and data corruption.</w:t>
      </w:r>
    </w:p>
    <w:p w14:paraId="3C3A0580" w14:textId="77777777" w:rsidR="00E8623C" w:rsidRDefault="00E8623C" w:rsidP="00964B13">
      <w:pPr>
        <w:rPr>
          <w:b/>
          <w:bCs/>
        </w:rPr>
      </w:pPr>
    </w:p>
    <w:p w14:paraId="7F74ACFF" w14:textId="651D9DC2" w:rsidR="00964B13" w:rsidRPr="00964B13" w:rsidRDefault="00964B13" w:rsidP="00964B13">
      <w:r w:rsidRPr="00964B13">
        <w:rPr>
          <w:b/>
          <w:bCs/>
        </w:rPr>
        <w:t>8. Label: STD-008-CPP</w:t>
      </w:r>
    </w:p>
    <w:p w14:paraId="3A1DA667" w14:textId="77777777" w:rsidR="00964B13" w:rsidRPr="00964B13" w:rsidRDefault="00964B13" w:rsidP="00964B13">
      <w:pPr>
        <w:numPr>
          <w:ilvl w:val="0"/>
          <w:numId w:val="25"/>
        </w:numPr>
      </w:pPr>
      <w:r w:rsidRPr="00964B13">
        <w:rPr>
          <w:b/>
          <w:bCs/>
        </w:rPr>
        <w:t>Name of Standard: Practice Defense in Depth</w:t>
      </w:r>
    </w:p>
    <w:p w14:paraId="1E858953" w14:textId="77777777" w:rsidR="00964B13" w:rsidRPr="00964B13" w:rsidRDefault="00964B13" w:rsidP="00964B13">
      <w:pPr>
        <w:numPr>
          <w:ilvl w:val="0"/>
          <w:numId w:val="25"/>
        </w:numPr>
      </w:pPr>
      <w:r w:rsidRPr="00964B13">
        <w:rPr>
          <w:b/>
          <w:bCs/>
        </w:rPr>
        <w:lastRenderedPageBreak/>
        <w:t>Rationale:</w:t>
      </w:r>
      <w:r w:rsidRPr="00964B13">
        <w:t xml:space="preserve"> Encourages implementing multiple layers of security mechanisms to protect against various types of attacks.</w:t>
      </w:r>
    </w:p>
    <w:p w14:paraId="03F1E8B5" w14:textId="77777777" w:rsidR="00964B13" w:rsidRPr="00964B13" w:rsidRDefault="00964B13" w:rsidP="00964B13">
      <w:pPr>
        <w:numPr>
          <w:ilvl w:val="0"/>
          <w:numId w:val="25"/>
        </w:numPr>
      </w:pPr>
      <w:r w:rsidRPr="00964B13">
        <w:rPr>
          <w:b/>
          <w:bCs/>
        </w:rPr>
        <w:t>Noncompliant Code Blocks:</w:t>
      </w:r>
    </w:p>
    <w:p w14:paraId="72791A07" w14:textId="36AFE563" w:rsidR="00964B13" w:rsidRPr="00964B13" w:rsidRDefault="00E8623C" w:rsidP="00964B13">
      <w:r>
        <w:t>C</w:t>
      </w:r>
      <w:r w:rsidR="00964B13" w:rsidRPr="00964B13">
        <w:t>ode</w:t>
      </w:r>
    </w:p>
    <w:p w14:paraId="2AE87A2D" w14:textId="77777777" w:rsidR="00964B13" w:rsidRPr="00964B13" w:rsidRDefault="00964B13" w:rsidP="00964B13">
      <w:r w:rsidRPr="00964B13">
        <w:t xml:space="preserve">// Insufficient security layers void </w:t>
      </w:r>
      <w:proofErr w:type="spellStart"/>
      <w:proofErr w:type="gramStart"/>
      <w:r w:rsidRPr="00964B13">
        <w:t>insecureSystem</w:t>
      </w:r>
      <w:proofErr w:type="spellEnd"/>
      <w:r w:rsidRPr="00964B13">
        <w:t>(</w:t>
      </w:r>
      <w:proofErr w:type="gramEnd"/>
      <w:r w:rsidRPr="00964B13">
        <w:t xml:space="preserve">) { // ... } </w:t>
      </w:r>
    </w:p>
    <w:p w14:paraId="33A3DF19" w14:textId="77777777" w:rsidR="00964B13" w:rsidRPr="00964B13" w:rsidRDefault="00964B13" w:rsidP="00964B13">
      <w:pPr>
        <w:numPr>
          <w:ilvl w:val="0"/>
          <w:numId w:val="25"/>
        </w:numPr>
      </w:pPr>
      <w:r w:rsidRPr="00964B13">
        <w:rPr>
          <w:b/>
          <w:bCs/>
        </w:rPr>
        <w:t>Noncompliant Code Descriptions:</w:t>
      </w:r>
      <w:r w:rsidRPr="00964B13">
        <w:t xml:space="preserve"> The system lacks multiple layers of security mechanisms, making it vulnerable to various types of attacks.</w:t>
      </w:r>
    </w:p>
    <w:p w14:paraId="30B29840" w14:textId="77777777" w:rsidR="00964B13" w:rsidRPr="00964B13" w:rsidRDefault="00964B13" w:rsidP="00964B13">
      <w:pPr>
        <w:numPr>
          <w:ilvl w:val="0"/>
          <w:numId w:val="25"/>
        </w:numPr>
      </w:pPr>
      <w:r w:rsidRPr="00964B13">
        <w:rPr>
          <w:b/>
          <w:bCs/>
        </w:rPr>
        <w:t>Compliant Code Blocks:</w:t>
      </w:r>
    </w:p>
    <w:p w14:paraId="4E87A4BE" w14:textId="00329BF2" w:rsidR="00964B13" w:rsidRPr="00964B13" w:rsidRDefault="00E8623C" w:rsidP="00964B13">
      <w:r>
        <w:t>C</w:t>
      </w:r>
      <w:r w:rsidR="00964B13" w:rsidRPr="00964B13">
        <w:t>ode</w:t>
      </w:r>
    </w:p>
    <w:p w14:paraId="44C7F087" w14:textId="77777777" w:rsidR="00964B13" w:rsidRPr="00964B13" w:rsidRDefault="00964B13" w:rsidP="00964B13">
      <w:r w:rsidRPr="00964B13">
        <w:t xml:space="preserve">// Defense in depth implemented void </w:t>
      </w:r>
      <w:proofErr w:type="spellStart"/>
      <w:proofErr w:type="gramStart"/>
      <w:r w:rsidRPr="00964B13">
        <w:t>secureSystem</w:t>
      </w:r>
      <w:proofErr w:type="spellEnd"/>
      <w:r w:rsidRPr="00964B13">
        <w:t>(</w:t>
      </w:r>
      <w:proofErr w:type="gramEnd"/>
      <w:r w:rsidRPr="00964B13">
        <w:t xml:space="preserve">) { // ... } </w:t>
      </w:r>
    </w:p>
    <w:p w14:paraId="45634D46" w14:textId="77777777" w:rsidR="00964B13" w:rsidRPr="00964B13" w:rsidRDefault="00964B13" w:rsidP="00964B13">
      <w:pPr>
        <w:numPr>
          <w:ilvl w:val="0"/>
          <w:numId w:val="25"/>
        </w:numPr>
      </w:pPr>
      <w:r w:rsidRPr="00964B13">
        <w:rPr>
          <w:b/>
          <w:bCs/>
        </w:rPr>
        <w:t>Compliant Code Descriptions:</w:t>
      </w:r>
      <w:r w:rsidRPr="00964B13">
        <w:t xml:space="preserve"> The system incorporates multiple layers of security mechanisms, enhancing overall defense in depth.</w:t>
      </w:r>
    </w:p>
    <w:p w14:paraId="6A91D24D" w14:textId="77777777" w:rsidR="00E8623C" w:rsidRDefault="00E8623C" w:rsidP="00964B13">
      <w:pPr>
        <w:rPr>
          <w:b/>
          <w:bCs/>
        </w:rPr>
      </w:pPr>
    </w:p>
    <w:p w14:paraId="0D98554B" w14:textId="30954C03" w:rsidR="00964B13" w:rsidRPr="00964B13" w:rsidRDefault="00964B13" w:rsidP="00964B13">
      <w:r w:rsidRPr="00964B13">
        <w:rPr>
          <w:b/>
          <w:bCs/>
        </w:rPr>
        <w:t>9. Label: STD-009-CPP</w:t>
      </w:r>
    </w:p>
    <w:p w14:paraId="280CD013" w14:textId="77777777" w:rsidR="00964B13" w:rsidRPr="00964B13" w:rsidRDefault="00964B13" w:rsidP="00964B13">
      <w:pPr>
        <w:numPr>
          <w:ilvl w:val="0"/>
          <w:numId w:val="26"/>
        </w:numPr>
      </w:pPr>
      <w:r w:rsidRPr="00964B13">
        <w:rPr>
          <w:b/>
          <w:bCs/>
        </w:rPr>
        <w:t>Name of Standard: Use Effective Quality Assurance Techniques</w:t>
      </w:r>
    </w:p>
    <w:p w14:paraId="0E973ABA" w14:textId="77777777" w:rsidR="00964B13" w:rsidRPr="00964B13" w:rsidRDefault="00964B13" w:rsidP="00964B13">
      <w:pPr>
        <w:numPr>
          <w:ilvl w:val="0"/>
          <w:numId w:val="26"/>
        </w:numPr>
      </w:pPr>
      <w:r w:rsidRPr="00964B13">
        <w:rPr>
          <w:b/>
          <w:bCs/>
        </w:rPr>
        <w:t>Rationale:</w:t>
      </w:r>
      <w:r w:rsidRPr="00964B13">
        <w:t xml:space="preserve"> Highlights the importance of quality assurance processes, including testing and code reviews, to identify and address security issues.</w:t>
      </w:r>
    </w:p>
    <w:p w14:paraId="5AB4B288" w14:textId="77777777" w:rsidR="00964B13" w:rsidRPr="00964B13" w:rsidRDefault="00964B13" w:rsidP="00964B13">
      <w:pPr>
        <w:numPr>
          <w:ilvl w:val="0"/>
          <w:numId w:val="26"/>
        </w:numPr>
      </w:pPr>
      <w:r w:rsidRPr="00964B13">
        <w:rPr>
          <w:b/>
          <w:bCs/>
        </w:rPr>
        <w:t>Noncompliant Code Blocks:</w:t>
      </w:r>
    </w:p>
    <w:p w14:paraId="6131F7C0" w14:textId="7341868A" w:rsidR="00964B13" w:rsidRPr="00964B13" w:rsidRDefault="00E8623C" w:rsidP="00964B13">
      <w:r>
        <w:t>C</w:t>
      </w:r>
      <w:r w:rsidR="00964B13" w:rsidRPr="00964B13">
        <w:t>ode</w:t>
      </w:r>
    </w:p>
    <w:p w14:paraId="54FA739D" w14:textId="77777777" w:rsidR="00964B13" w:rsidRPr="00964B13" w:rsidRDefault="00964B13" w:rsidP="00964B13">
      <w:r w:rsidRPr="00964B13">
        <w:t xml:space="preserve">// Lack of quality assurance void </w:t>
      </w:r>
      <w:proofErr w:type="spellStart"/>
      <w:proofErr w:type="gramStart"/>
      <w:r w:rsidRPr="00964B13">
        <w:t>untestedCode</w:t>
      </w:r>
      <w:proofErr w:type="spellEnd"/>
      <w:r w:rsidRPr="00964B13">
        <w:t>(</w:t>
      </w:r>
      <w:proofErr w:type="gramEnd"/>
      <w:r w:rsidRPr="00964B13">
        <w:t xml:space="preserve">) { // ... } </w:t>
      </w:r>
    </w:p>
    <w:p w14:paraId="27323956" w14:textId="77777777" w:rsidR="00964B13" w:rsidRPr="00964B13" w:rsidRDefault="00964B13" w:rsidP="00964B13">
      <w:pPr>
        <w:numPr>
          <w:ilvl w:val="0"/>
          <w:numId w:val="26"/>
        </w:numPr>
      </w:pPr>
      <w:r w:rsidRPr="00964B13">
        <w:rPr>
          <w:b/>
          <w:bCs/>
        </w:rPr>
        <w:t>Noncompliant Code Descriptions:</w:t>
      </w:r>
      <w:r w:rsidRPr="00964B13">
        <w:t xml:space="preserve"> The code lacks quality assurance, increasing the likelihood of undiscovered security issues.</w:t>
      </w:r>
    </w:p>
    <w:p w14:paraId="3DB246A0" w14:textId="3DC3F11B" w:rsidR="00381847" w:rsidRDefault="00E769D9">
      <w:pPr>
        <w:rPr>
          <w:b/>
          <w:sz w:val="27"/>
          <w:szCs w:val="27"/>
        </w:rPr>
      </w:pP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140E542" w14:textId="728A966D" w:rsidR="00381847" w:rsidRDefault="00E769D9">
            <w:r>
              <w:t>[</w:t>
            </w:r>
            <w:r w:rsidR="00B92A44">
              <w:t>Rationalize the</w:t>
            </w:r>
            <w:r>
              <w:t xml:space="preserve"> standard</w:t>
            </w:r>
            <w:r w:rsidR="00B92A44">
              <w:t>.</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777777" w:rsidR="00F72634" w:rsidRDefault="00F72634" w:rsidP="0015146B">
            <w:r>
              <w:t>[Noncompliant description]</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311810B5" w:rsidR="00F72634" w:rsidRDefault="00F72634" w:rsidP="0015146B">
            <w:r>
              <w:t>[Noncompliant code block; code should be indented using 12-point Courier New font</w:t>
            </w:r>
            <w:r w:rsidR="002474B4">
              <w:t>.</w:t>
            </w:r>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777777" w:rsidR="00F72634" w:rsidRDefault="00F72634" w:rsidP="0015146B">
            <w:r>
              <w:t>[Compliant description]</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0345BA03" w:rsidR="00F72634" w:rsidRDefault="00F72634" w:rsidP="0015146B">
            <w:r>
              <w:t>[Compliant code block; code should be indented using 12-point Courier New font</w:t>
            </w:r>
            <w:r w:rsidR="002474B4">
              <w:t>.</w:t>
            </w:r>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164074C2" w14:textId="3559E430" w:rsidR="00381847" w:rsidRDefault="00E769D9">
            <w:r>
              <w:t>[</w:t>
            </w:r>
            <w:r w:rsidR="00B92A44" w:rsidRPr="00B92A44">
              <w:t>Rationalize the standard</w:t>
            </w:r>
            <w:r w:rsidR="00B92A44">
              <w:t>.</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64FD866" w:rsidR="00F72634" w:rsidRDefault="00F72634" w:rsidP="0015146B">
            <w:r>
              <w:t>[Noncompliant code block; code should be indented using 12-point Courier New font</w:t>
            </w:r>
            <w:r w:rsidR="002474B4">
              <w:t>.</w:t>
            </w:r>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02D8756" w:rsidR="00F72634" w:rsidRDefault="00F72634" w:rsidP="0015146B">
            <w:r>
              <w:t>[Compliant code block; code should be indented using 12-point Courier New font</w:t>
            </w:r>
            <w:r w:rsidR="002474B4">
              <w:t>.</w:t>
            </w:r>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2E7240A9" w14:textId="4B31175B" w:rsidR="00381847" w:rsidRDefault="00E769D9">
            <w:r>
              <w:t>[</w:t>
            </w:r>
            <w:r w:rsidR="00B92A44" w:rsidRPr="00B92A44">
              <w:t>Rationalize the standard</w:t>
            </w:r>
            <w:r w:rsidR="00B92A44">
              <w:t>.</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777777" w:rsidR="00F72634" w:rsidRDefault="00F72634" w:rsidP="0015146B">
            <w:r>
              <w:t>[Noncompliant description]</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42056527" w:rsidR="00F72634" w:rsidRDefault="00F72634" w:rsidP="0015146B">
            <w:r>
              <w:t>[Noncompliant code block; code should be indented using 12-point Courier New font</w:t>
            </w:r>
            <w:r w:rsidR="002474B4">
              <w:t>.</w:t>
            </w:r>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64065359" w:rsidR="00F72634" w:rsidRDefault="00F72634" w:rsidP="0015146B">
            <w:r>
              <w:t>[Compliant code block; code should be indented using 12-point Courier New font</w:t>
            </w:r>
            <w:r w:rsidR="002474B4">
              <w:t>.</w:t>
            </w:r>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5D0F26FC" w14:textId="50248140" w:rsidR="00381847" w:rsidRDefault="00B92A44">
            <w:r w:rsidRPr="00B92A44">
              <w:t>[Rationalize the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1148989" w:rsidR="00F72634" w:rsidRDefault="00F72634" w:rsidP="0015146B">
            <w:r>
              <w:t>[Noncompliant code block; code should be indented using 12-point Courier New font</w:t>
            </w:r>
            <w:r w:rsidR="002474B4">
              <w:t>.</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BED0C3B" w:rsidR="00F72634" w:rsidRDefault="00F72634" w:rsidP="0015146B">
            <w:r>
              <w:t>[Compliant code block; code should be indented using 12-point Courier New font</w:t>
            </w:r>
            <w:r w:rsidR="002474B4">
              <w:t>.</w:t>
            </w:r>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6F8F206" w14:textId="5C5A568F" w:rsidR="00381847" w:rsidRDefault="00B92A44">
            <w:r w:rsidRPr="00B92A44">
              <w:t>[Rationalize the standard.]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F72634" w:rsidP="0015146B">
            <w:r>
              <w:t>[Noncompliant description]</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1A45504" w:rsidR="00F72634" w:rsidRDefault="00F72634" w:rsidP="0015146B">
            <w:r>
              <w:t>[Noncompliant code block; code should be indented using 12-point Courier New font</w:t>
            </w:r>
            <w:r w:rsidR="002474B4">
              <w:t>.</w:t>
            </w:r>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385E4A1A" w:rsidR="00F72634" w:rsidRDefault="00F72634" w:rsidP="0015146B">
            <w:r>
              <w:t>[Compliant code block; code should be indented using 12-point Courier New font</w:t>
            </w:r>
            <w:r w:rsidR="002474B4">
              <w:t>.</w:t>
            </w:r>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33ACFFEA" w14:textId="505BD93A" w:rsidR="00381847" w:rsidRDefault="00B92A44">
            <w:r w:rsidRPr="00B92A44">
              <w:t>[Rationalize the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F25DD7D" w:rsidR="00F72634" w:rsidRDefault="00F72634" w:rsidP="0015146B">
            <w:r>
              <w:t>[Noncompliant code block; code should be indented using 12-point Courier New font</w:t>
            </w:r>
            <w:r w:rsidR="002474B4">
              <w:t>.</w:t>
            </w:r>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AAEE2BF" w:rsidR="00F72634" w:rsidRDefault="00F72634" w:rsidP="0015146B">
            <w:r>
              <w:t>[Compliant code block; code should be indented using 12-point Courier New font</w:t>
            </w:r>
            <w:r w:rsidR="002474B4">
              <w:t>.</w:t>
            </w:r>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DF53768" w14:textId="3E254B4E" w:rsidR="00381847" w:rsidRDefault="00B92A44">
            <w:r w:rsidRPr="00B92A44">
              <w:t>[Rationalize the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C4D5B74" w:rsidR="00F72634" w:rsidRDefault="00F72634" w:rsidP="0015146B">
            <w:r>
              <w:t>[Noncompliant code block; code should be indented using 12-point Courier New font</w:t>
            </w:r>
            <w:r w:rsidR="002474B4">
              <w:t>.</w:t>
            </w:r>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[Compliant code block; code should be indented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37812" w14:textId="77777777" w:rsidR="004113ED" w:rsidRDefault="004113ED">
      <w:r>
        <w:separator/>
      </w:r>
    </w:p>
  </w:endnote>
  <w:endnote w:type="continuationSeparator" w:id="0">
    <w:p w14:paraId="2447E1CF" w14:textId="77777777" w:rsidR="004113ED" w:rsidRDefault="00411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05E0" w14:textId="77777777" w:rsidR="004113ED" w:rsidRDefault="004113ED">
      <w:r>
        <w:separator/>
      </w:r>
    </w:p>
  </w:footnote>
  <w:footnote w:type="continuationSeparator" w:id="0">
    <w:p w14:paraId="15B4B42C" w14:textId="77777777" w:rsidR="004113ED" w:rsidRDefault="00411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327CF"/>
    <w:multiLevelType w:val="multilevel"/>
    <w:tmpl w:val="B2D8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7A5E64"/>
    <w:multiLevelType w:val="multilevel"/>
    <w:tmpl w:val="E9C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7AF7742"/>
    <w:multiLevelType w:val="multilevel"/>
    <w:tmpl w:val="D9BE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5900F6"/>
    <w:multiLevelType w:val="multilevel"/>
    <w:tmpl w:val="196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115F79"/>
    <w:multiLevelType w:val="multilevel"/>
    <w:tmpl w:val="F78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D735A36"/>
    <w:multiLevelType w:val="multilevel"/>
    <w:tmpl w:val="49EA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97620B"/>
    <w:multiLevelType w:val="multilevel"/>
    <w:tmpl w:val="FE2C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6E0DAD"/>
    <w:multiLevelType w:val="multilevel"/>
    <w:tmpl w:val="C9F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B51E7F"/>
    <w:multiLevelType w:val="multilevel"/>
    <w:tmpl w:val="3F7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1619516">
    <w:abstractNumId w:val="20"/>
  </w:num>
  <w:num w:numId="2" w16cid:durableId="1197351572">
    <w:abstractNumId w:val="14"/>
  </w:num>
  <w:num w:numId="3" w16cid:durableId="355275775">
    <w:abstractNumId w:val="21"/>
  </w:num>
  <w:num w:numId="4" w16cid:durableId="194346848">
    <w:abstractNumId w:val="12"/>
  </w:num>
  <w:num w:numId="5" w16cid:durableId="1382052930">
    <w:abstractNumId w:val="11"/>
  </w:num>
  <w:num w:numId="6" w16cid:durableId="1995793886">
    <w:abstractNumId w:val="19"/>
  </w:num>
  <w:num w:numId="7" w16cid:durableId="1663898173">
    <w:abstractNumId w:val="18"/>
  </w:num>
  <w:num w:numId="8" w16cid:durableId="684937487">
    <w:abstractNumId w:val="9"/>
  </w:num>
  <w:num w:numId="9" w16cid:durableId="507528777">
    <w:abstractNumId w:val="7"/>
  </w:num>
  <w:num w:numId="10" w16cid:durableId="1389768407">
    <w:abstractNumId w:val="6"/>
  </w:num>
  <w:num w:numId="11" w16cid:durableId="436221998">
    <w:abstractNumId w:val="5"/>
  </w:num>
  <w:num w:numId="12" w16cid:durableId="711344110">
    <w:abstractNumId w:val="4"/>
  </w:num>
  <w:num w:numId="13" w16cid:durableId="1538159747">
    <w:abstractNumId w:val="8"/>
  </w:num>
  <w:num w:numId="14" w16cid:durableId="1811357465">
    <w:abstractNumId w:val="3"/>
  </w:num>
  <w:num w:numId="15" w16cid:durableId="1803960826">
    <w:abstractNumId w:val="2"/>
  </w:num>
  <w:num w:numId="16" w16cid:durableId="61176633">
    <w:abstractNumId w:val="1"/>
  </w:num>
  <w:num w:numId="17" w16cid:durableId="1478764607">
    <w:abstractNumId w:val="0"/>
  </w:num>
  <w:num w:numId="18" w16cid:durableId="1907690763">
    <w:abstractNumId w:val="16"/>
  </w:num>
  <w:num w:numId="19" w16cid:durableId="1763447257">
    <w:abstractNumId w:val="24"/>
  </w:num>
  <w:num w:numId="20" w16cid:durableId="871959453">
    <w:abstractNumId w:val="23"/>
  </w:num>
  <w:num w:numId="21" w16cid:durableId="521092752">
    <w:abstractNumId w:val="22"/>
  </w:num>
  <w:num w:numId="22" w16cid:durableId="509492377">
    <w:abstractNumId w:val="13"/>
  </w:num>
  <w:num w:numId="23" w16cid:durableId="576938477">
    <w:abstractNumId w:val="25"/>
  </w:num>
  <w:num w:numId="24" w16cid:durableId="936525547">
    <w:abstractNumId w:val="10"/>
  </w:num>
  <w:num w:numId="25" w16cid:durableId="1170562739">
    <w:abstractNumId w:val="17"/>
  </w:num>
  <w:num w:numId="26" w16cid:durableId="2487397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113ED"/>
    <w:rsid w:val="004E12CE"/>
    <w:rsid w:val="0059536C"/>
    <w:rsid w:val="005A3503"/>
    <w:rsid w:val="005B7417"/>
    <w:rsid w:val="005C0C1A"/>
    <w:rsid w:val="006D38A7"/>
    <w:rsid w:val="00895AA1"/>
    <w:rsid w:val="008C3FC6"/>
    <w:rsid w:val="008D5A8D"/>
    <w:rsid w:val="00964B13"/>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8623C"/>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229971">
      <w:bodyDiv w:val="1"/>
      <w:marLeft w:val="0"/>
      <w:marRight w:val="0"/>
      <w:marTop w:val="0"/>
      <w:marBottom w:val="0"/>
      <w:divBdr>
        <w:top w:val="none" w:sz="0" w:space="0" w:color="auto"/>
        <w:left w:val="none" w:sz="0" w:space="0" w:color="auto"/>
        <w:bottom w:val="none" w:sz="0" w:space="0" w:color="auto"/>
        <w:right w:val="none" w:sz="0" w:space="0" w:color="auto"/>
      </w:divBdr>
      <w:divsChild>
        <w:div w:id="252857099">
          <w:marLeft w:val="0"/>
          <w:marRight w:val="0"/>
          <w:marTop w:val="0"/>
          <w:marBottom w:val="0"/>
          <w:divBdr>
            <w:top w:val="single" w:sz="2" w:space="0" w:color="D9D9E3"/>
            <w:left w:val="single" w:sz="2" w:space="0" w:color="D9D9E3"/>
            <w:bottom w:val="single" w:sz="2" w:space="0" w:color="D9D9E3"/>
            <w:right w:val="single" w:sz="2" w:space="0" w:color="D9D9E3"/>
          </w:divBdr>
          <w:divsChild>
            <w:div w:id="5712866">
              <w:marLeft w:val="0"/>
              <w:marRight w:val="0"/>
              <w:marTop w:val="0"/>
              <w:marBottom w:val="0"/>
              <w:divBdr>
                <w:top w:val="single" w:sz="2" w:space="0" w:color="D9D9E3"/>
                <w:left w:val="single" w:sz="2" w:space="0" w:color="D9D9E3"/>
                <w:bottom w:val="single" w:sz="2" w:space="0" w:color="D9D9E3"/>
                <w:right w:val="single" w:sz="2" w:space="0" w:color="D9D9E3"/>
              </w:divBdr>
            </w:div>
            <w:div w:id="218131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890319">
          <w:marLeft w:val="0"/>
          <w:marRight w:val="0"/>
          <w:marTop w:val="0"/>
          <w:marBottom w:val="0"/>
          <w:divBdr>
            <w:top w:val="single" w:sz="2" w:space="0" w:color="D9D9E3"/>
            <w:left w:val="single" w:sz="2" w:space="0" w:color="D9D9E3"/>
            <w:bottom w:val="single" w:sz="2" w:space="0" w:color="D9D9E3"/>
            <w:right w:val="single" w:sz="2" w:space="0" w:color="D9D9E3"/>
          </w:divBdr>
          <w:divsChild>
            <w:div w:id="82920636">
              <w:marLeft w:val="0"/>
              <w:marRight w:val="0"/>
              <w:marTop w:val="0"/>
              <w:marBottom w:val="0"/>
              <w:divBdr>
                <w:top w:val="single" w:sz="2" w:space="0" w:color="D9D9E3"/>
                <w:left w:val="single" w:sz="2" w:space="0" w:color="D9D9E3"/>
                <w:bottom w:val="single" w:sz="2" w:space="0" w:color="D9D9E3"/>
                <w:right w:val="single" w:sz="2" w:space="0" w:color="D9D9E3"/>
              </w:divBdr>
            </w:div>
            <w:div w:id="2308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4099705">
          <w:marLeft w:val="0"/>
          <w:marRight w:val="0"/>
          <w:marTop w:val="0"/>
          <w:marBottom w:val="0"/>
          <w:divBdr>
            <w:top w:val="single" w:sz="2" w:space="0" w:color="D9D9E3"/>
            <w:left w:val="single" w:sz="2" w:space="0" w:color="D9D9E3"/>
            <w:bottom w:val="single" w:sz="2" w:space="0" w:color="D9D9E3"/>
            <w:right w:val="single" w:sz="2" w:space="0" w:color="D9D9E3"/>
          </w:divBdr>
          <w:divsChild>
            <w:div w:id="1680737517">
              <w:marLeft w:val="0"/>
              <w:marRight w:val="0"/>
              <w:marTop w:val="0"/>
              <w:marBottom w:val="0"/>
              <w:divBdr>
                <w:top w:val="single" w:sz="2" w:space="0" w:color="D9D9E3"/>
                <w:left w:val="single" w:sz="2" w:space="0" w:color="D9D9E3"/>
                <w:bottom w:val="single" w:sz="2" w:space="0" w:color="D9D9E3"/>
                <w:right w:val="single" w:sz="2" w:space="0" w:color="D9D9E3"/>
              </w:divBdr>
            </w:div>
            <w:div w:id="186693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9891161">
          <w:marLeft w:val="0"/>
          <w:marRight w:val="0"/>
          <w:marTop w:val="0"/>
          <w:marBottom w:val="0"/>
          <w:divBdr>
            <w:top w:val="single" w:sz="2" w:space="0" w:color="D9D9E3"/>
            <w:left w:val="single" w:sz="2" w:space="0" w:color="D9D9E3"/>
            <w:bottom w:val="single" w:sz="2" w:space="0" w:color="D9D9E3"/>
            <w:right w:val="single" w:sz="2" w:space="0" w:color="D9D9E3"/>
          </w:divBdr>
          <w:divsChild>
            <w:div w:id="185825230">
              <w:marLeft w:val="0"/>
              <w:marRight w:val="0"/>
              <w:marTop w:val="0"/>
              <w:marBottom w:val="0"/>
              <w:divBdr>
                <w:top w:val="single" w:sz="2" w:space="0" w:color="D9D9E3"/>
                <w:left w:val="single" w:sz="2" w:space="0" w:color="D9D9E3"/>
                <w:bottom w:val="single" w:sz="2" w:space="0" w:color="D9D9E3"/>
                <w:right w:val="single" w:sz="2" w:space="0" w:color="D9D9E3"/>
              </w:divBdr>
            </w:div>
            <w:div w:id="97768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194510">
          <w:marLeft w:val="0"/>
          <w:marRight w:val="0"/>
          <w:marTop w:val="0"/>
          <w:marBottom w:val="0"/>
          <w:divBdr>
            <w:top w:val="single" w:sz="2" w:space="0" w:color="D9D9E3"/>
            <w:left w:val="single" w:sz="2" w:space="0" w:color="D9D9E3"/>
            <w:bottom w:val="single" w:sz="2" w:space="0" w:color="D9D9E3"/>
            <w:right w:val="single" w:sz="2" w:space="0" w:color="D9D9E3"/>
          </w:divBdr>
          <w:divsChild>
            <w:div w:id="957613676">
              <w:marLeft w:val="0"/>
              <w:marRight w:val="0"/>
              <w:marTop w:val="0"/>
              <w:marBottom w:val="0"/>
              <w:divBdr>
                <w:top w:val="single" w:sz="2" w:space="0" w:color="D9D9E3"/>
                <w:left w:val="single" w:sz="2" w:space="0" w:color="D9D9E3"/>
                <w:bottom w:val="single" w:sz="2" w:space="0" w:color="D9D9E3"/>
                <w:right w:val="single" w:sz="2" w:space="0" w:color="D9D9E3"/>
              </w:divBdr>
            </w:div>
            <w:div w:id="141979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244451">
          <w:marLeft w:val="0"/>
          <w:marRight w:val="0"/>
          <w:marTop w:val="0"/>
          <w:marBottom w:val="0"/>
          <w:divBdr>
            <w:top w:val="single" w:sz="2" w:space="0" w:color="D9D9E3"/>
            <w:left w:val="single" w:sz="2" w:space="0" w:color="D9D9E3"/>
            <w:bottom w:val="single" w:sz="2" w:space="0" w:color="D9D9E3"/>
            <w:right w:val="single" w:sz="2" w:space="0" w:color="D9D9E3"/>
          </w:divBdr>
          <w:divsChild>
            <w:div w:id="1648781112">
              <w:marLeft w:val="0"/>
              <w:marRight w:val="0"/>
              <w:marTop w:val="0"/>
              <w:marBottom w:val="0"/>
              <w:divBdr>
                <w:top w:val="single" w:sz="2" w:space="0" w:color="D9D9E3"/>
                <w:left w:val="single" w:sz="2" w:space="0" w:color="D9D9E3"/>
                <w:bottom w:val="single" w:sz="2" w:space="0" w:color="D9D9E3"/>
                <w:right w:val="single" w:sz="2" w:space="0" w:color="D9D9E3"/>
              </w:divBdr>
            </w:div>
            <w:div w:id="2132552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183167">
          <w:marLeft w:val="0"/>
          <w:marRight w:val="0"/>
          <w:marTop w:val="0"/>
          <w:marBottom w:val="0"/>
          <w:divBdr>
            <w:top w:val="single" w:sz="2" w:space="0" w:color="D9D9E3"/>
            <w:left w:val="single" w:sz="2" w:space="0" w:color="D9D9E3"/>
            <w:bottom w:val="single" w:sz="2" w:space="0" w:color="D9D9E3"/>
            <w:right w:val="single" w:sz="2" w:space="0" w:color="D9D9E3"/>
          </w:divBdr>
          <w:divsChild>
            <w:div w:id="1306160324">
              <w:marLeft w:val="0"/>
              <w:marRight w:val="0"/>
              <w:marTop w:val="0"/>
              <w:marBottom w:val="0"/>
              <w:divBdr>
                <w:top w:val="single" w:sz="2" w:space="0" w:color="D9D9E3"/>
                <w:left w:val="single" w:sz="2" w:space="0" w:color="D9D9E3"/>
                <w:bottom w:val="single" w:sz="2" w:space="0" w:color="D9D9E3"/>
                <w:right w:val="single" w:sz="2" w:space="0" w:color="D9D9E3"/>
              </w:divBdr>
            </w:div>
            <w:div w:id="118386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081207">
          <w:marLeft w:val="0"/>
          <w:marRight w:val="0"/>
          <w:marTop w:val="0"/>
          <w:marBottom w:val="0"/>
          <w:divBdr>
            <w:top w:val="single" w:sz="2" w:space="0" w:color="D9D9E3"/>
            <w:left w:val="single" w:sz="2" w:space="0" w:color="D9D9E3"/>
            <w:bottom w:val="single" w:sz="2" w:space="0" w:color="D9D9E3"/>
            <w:right w:val="single" w:sz="2" w:space="0" w:color="D9D9E3"/>
          </w:divBdr>
          <w:divsChild>
            <w:div w:id="274605055">
              <w:marLeft w:val="0"/>
              <w:marRight w:val="0"/>
              <w:marTop w:val="0"/>
              <w:marBottom w:val="0"/>
              <w:divBdr>
                <w:top w:val="single" w:sz="2" w:space="0" w:color="D9D9E3"/>
                <w:left w:val="single" w:sz="2" w:space="0" w:color="D9D9E3"/>
                <w:bottom w:val="single" w:sz="2" w:space="0" w:color="D9D9E3"/>
                <w:right w:val="single" w:sz="2" w:space="0" w:color="D9D9E3"/>
              </w:divBdr>
            </w:div>
            <w:div w:id="24873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965336">
          <w:marLeft w:val="0"/>
          <w:marRight w:val="0"/>
          <w:marTop w:val="0"/>
          <w:marBottom w:val="0"/>
          <w:divBdr>
            <w:top w:val="single" w:sz="2" w:space="0" w:color="D9D9E3"/>
            <w:left w:val="single" w:sz="2" w:space="0" w:color="D9D9E3"/>
            <w:bottom w:val="single" w:sz="2" w:space="0" w:color="D9D9E3"/>
            <w:right w:val="single" w:sz="2" w:space="0" w:color="D9D9E3"/>
          </w:divBdr>
          <w:divsChild>
            <w:div w:id="1863279114">
              <w:marLeft w:val="0"/>
              <w:marRight w:val="0"/>
              <w:marTop w:val="0"/>
              <w:marBottom w:val="0"/>
              <w:divBdr>
                <w:top w:val="single" w:sz="2" w:space="0" w:color="D9D9E3"/>
                <w:left w:val="single" w:sz="2" w:space="0" w:color="D9D9E3"/>
                <w:bottom w:val="single" w:sz="2" w:space="0" w:color="D9D9E3"/>
                <w:right w:val="single" w:sz="2" w:space="0" w:color="D9D9E3"/>
              </w:divBdr>
            </w:div>
            <w:div w:id="1296181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232922">
          <w:marLeft w:val="0"/>
          <w:marRight w:val="0"/>
          <w:marTop w:val="0"/>
          <w:marBottom w:val="0"/>
          <w:divBdr>
            <w:top w:val="single" w:sz="2" w:space="0" w:color="D9D9E3"/>
            <w:left w:val="single" w:sz="2" w:space="0" w:color="D9D9E3"/>
            <w:bottom w:val="single" w:sz="2" w:space="0" w:color="D9D9E3"/>
            <w:right w:val="single" w:sz="2" w:space="0" w:color="D9D9E3"/>
          </w:divBdr>
          <w:divsChild>
            <w:div w:id="1808426328">
              <w:marLeft w:val="0"/>
              <w:marRight w:val="0"/>
              <w:marTop w:val="0"/>
              <w:marBottom w:val="0"/>
              <w:divBdr>
                <w:top w:val="single" w:sz="2" w:space="0" w:color="D9D9E3"/>
                <w:left w:val="single" w:sz="2" w:space="0" w:color="D9D9E3"/>
                <w:bottom w:val="single" w:sz="2" w:space="0" w:color="D9D9E3"/>
                <w:right w:val="single" w:sz="2" w:space="0" w:color="D9D9E3"/>
              </w:divBdr>
            </w:div>
            <w:div w:id="5439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574957">
          <w:marLeft w:val="0"/>
          <w:marRight w:val="0"/>
          <w:marTop w:val="0"/>
          <w:marBottom w:val="0"/>
          <w:divBdr>
            <w:top w:val="single" w:sz="2" w:space="0" w:color="D9D9E3"/>
            <w:left w:val="single" w:sz="2" w:space="0" w:color="D9D9E3"/>
            <w:bottom w:val="single" w:sz="2" w:space="0" w:color="D9D9E3"/>
            <w:right w:val="single" w:sz="2" w:space="0" w:color="D9D9E3"/>
          </w:divBdr>
          <w:divsChild>
            <w:div w:id="93749222">
              <w:marLeft w:val="0"/>
              <w:marRight w:val="0"/>
              <w:marTop w:val="0"/>
              <w:marBottom w:val="0"/>
              <w:divBdr>
                <w:top w:val="single" w:sz="2" w:space="0" w:color="D9D9E3"/>
                <w:left w:val="single" w:sz="2" w:space="0" w:color="D9D9E3"/>
                <w:bottom w:val="single" w:sz="2" w:space="0" w:color="D9D9E3"/>
                <w:right w:val="single" w:sz="2" w:space="0" w:color="D9D9E3"/>
              </w:divBdr>
            </w:div>
            <w:div w:id="97255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56433">
          <w:marLeft w:val="0"/>
          <w:marRight w:val="0"/>
          <w:marTop w:val="0"/>
          <w:marBottom w:val="0"/>
          <w:divBdr>
            <w:top w:val="single" w:sz="2" w:space="0" w:color="D9D9E3"/>
            <w:left w:val="single" w:sz="2" w:space="0" w:color="D9D9E3"/>
            <w:bottom w:val="single" w:sz="2" w:space="0" w:color="D9D9E3"/>
            <w:right w:val="single" w:sz="2" w:space="0" w:color="D9D9E3"/>
          </w:divBdr>
          <w:divsChild>
            <w:div w:id="257175544">
              <w:marLeft w:val="0"/>
              <w:marRight w:val="0"/>
              <w:marTop w:val="0"/>
              <w:marBottom w:val="0"/>
              <w:divBdr>
                <w:top w:val="single" w:sz="2" w:space="0" w:color="D9D9E3"/>
                <w:left w:val="single" w:sz="2" w:space="0" w:color="D9D9E3"/>
                <w:bottom w:val="single" w:sz="2" w:space="0" w:color="D9D9E3"/>
                <w:right w:val="single" w:sz="2" w:space="0" w:color="D9D9E3"/>
              </w:divBdr>
            </w:div>
            <w:div w:id="158656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866528">
          <w:marLeft w:val="0"/>
          <w:marRight w:val="0"/>
          <w:marTop w:val="0"/>
          <w:marBottom w:val="0"/>
          <w:divBdr>
            <w:top w:val="single" w:sz="2" w:space="0" w:color="D9D9E3"/>
            <w:left w:val="single" w:sz="2" w:space="0" w:color="D9D9E3"/>
            <w:bottom w:val="single" w:sz="2" w:space="0" w:color="D9D9E3"/>
            <w:right w:val="single" w:sz="2" w:space="0" w:color="D9D9E3"/>
          </w:divBdr>
          <w:divsChild>
            <w:div w:id="253167397">
              <w:marLeft w:val="0"/>
              <w:marRight w:val="0"/>
              <w:marTop w:val="0"/>
              <w:marBottom w:val="0"/>
              <w:divBdr>
                <w:top w:val="single" w:sz="2" w:space="0" w:color="D9D9E3"/>
                <w:left w:val="single" w:sz="2" w:space="0" w:color="D9D9E3"/>
                <w:bottom w:val="single" w:sz="2" w:space="0" w:color="D9D9E3"/>
                <w:right w:val="single" w:sz="2" w:space="0" w:color="D9D9E3"/>
              </w:divBdr>
            </w:div>
            <w:div w:id="27059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316606">
          <w:marLeft w:val="0"/>
          <w:marRight w:val="0"/>
          <w:marTop w:val="0"/>
          <w:marBottom w:val="0"/>
          <w:divBdr>
            <w:top w:val="single" w:sz="2" w:space="0" w:color="D9D9E3"/>
            <w:left w:val="single" w:sz="2" w:space="0" w:color="D9D9E3"/>
            <w:bottom w:val="single" w:sz="2" w:space="0" w:color="D9D9E3"/>
            <w:right w:val="single" w:sz="2" w:space="0" w:color="D9D9E3"/>
          </w:divBdr>
          <w:divsChild>
            <w:div w:id="1469934288">
              <w:marLeft w:val="0"/>
              <w:marRight w:val="0"/>
              <w:marTop w:val="0"/>
              <w:marBottom w:val="0"/>
              <w:divBdr>
                <w:top w:val="single" w:sz="2" w:space="0" w:color="D9D9E3"/>
                <w:left w:val="single" w:sz="2" w:space="0" w:color="D9D9E3"/>
                <w:bottom w:val="single" w:sz="2" w:space="0" w:color="D9D9E3"/>
                <w:right w:val="single" w:sz="2" w:space="0" w:color="D9D9E3"/>
              </w:divBdr>
            </w:div>
            <w:div w:id="116755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779113">
          <w:marLeft w:val="0"/>
          <w:marRight w:val="0"/>
          <w:marTop w:val="0"/>
          <w:marBottom w:val="0"/>
          <w:divBdr>
            <w:top w:val="single" w:sz="2" w:space="0" w:color="D9D9E3"/>
            <w:left w:val="single" w:sz="2" w:space="0" w:color="D9D9E3"/>
            <w:bottom w:val="single" w:sz="2" w:space="0" w:color="D9D9E3"/>
            <w:right w:val="single" w:sz="2" w:space="0" w:color="D9D9E3"/>
          </w:divBdr>
          <w:divsChild>
            <w:div w:id="1051154204">
              <w:marLeft w:val="0"/>
              <w:marRight w:val="0"/>
              <w:marTop w:val="0"/>
              <w:marBottom w:val="0"/>
              <w:divBdr>
                <w:top w:val="single" w:sz="2" w:space="0" w:color="D9D9E3"/>
                <w:left w:val="single" w:sz="2" w:space="0" w:color="D9D9E3"/>
                <w:bottom w:val="single" w:sz="2" w:space="0" w:color="D9D9E3"/>
                <w:right w:val="single" w:sz="2" w:space="0" w:color="D9D9E3"/>
              </w:divBdr>
            </w:div>
            <w:div w:id="157655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617349">
          <w:marLeft w:val="0"/>
          <w:marRight w:val="0"/>
          <w:marTop w:val="0"/>
          <w:marBottom w:val="0"/>
          <w:divBdr>
            <w:top w:val="single" w:sz="2" w:space="0" w:color="D9D9E3"/>
            <w:left w:val="single" w:sz="2" w:space="0" w:color="D9D9E3"/>
            <w:bottom w:val="single" w:sz="2" w:space="0" w:color="D9D9E3"/>
            <w:right w:val="single" w:sz="2" w:space="0" w:color="D9D9E3"/>
          </w:divBdr>
          <w:divsChild>
            <w:div w:id="1773823001">
              <w:marLeft w:val="0"/>
              <w:marRight w:val="0"/>
              <w:marTop w:val="0"/>
              <w:marBottom w:val="0"/>
              <w:divBdr>
                <w:top w:val="single" w:sz="2" w:space="0" w:color="D9D9E3"/>
                <w:left w:val="single" w:sz="2" w:space="0" w:color="D9D9E3"/>
                <w:bottom w:val="single" w:sz="2" w:space="0" w:color="D9D9E3"/>
                <w:right w:val="single" w:sz="2" w:space="0" w:color="D9D9E3"/>
              </w:divBdr>
            </w:div>
            <w:div w:id="118771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5441308">
          <w:marLeft w:val="0"/>
          <w:marRight w:val="0"/>
          <w:marTop w:val="0"/>
          <w:marBottom w:val="0"/>
          <w:divBdr>
            <w:top w:val="single" w:sz="2" w:space="0" w:color="D9D9E3"/>
            <w:left w:val="single" w:sz="2" w:space="0" w:color="D9D9E3"/>
            <w:bottom w:val="single" w:sz="2" w:space="0" w:color="D9D9E3"/>
            <w:right w:val="single" w:sz="2" w:space="0" w:color="D9D9E3"/>
          </w:divBdr>
          <w:divsChild>
            <w:div w:id="1561213594">
              <w:marLeft w:val="0"/>
              <w:marRight w:val="0"/>
              <w:marTop w:val="0"/>
              <w:marBottom w:val="0"/>
              <w:divBdr>
                <w:top w:val="single" w:sz="2" w:space="0" w:color="D9D9E3"/>
                <w:left w:val="single" w:sz="2" w:space="0" w:color="D9D9E3"/>
                <w:bottom w:val="single" w:sz="2" w:space="0" w:color="D9D9E3"/>
                <w:right w:val="single" w:sz="2" w:space="0" w:color="D9D9E3"/>
              </w:divBdr>
            </w:div>
            <w:div w:id="138131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4657</Words>
  <Characters>26551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Shavanie Singh</cp:lastModifiedBy>
  <cp:revision>2</cp:revision>
  <dcterms:created xsi:type="dcterms:W3CDTF">2024-01-22T17:17:00Z</dcterms:created>
  <dcterms:modified xsi:type="dcterms:W3CDTF">2024-01-22T17:17:00Z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