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747C" w:rsidRDefault="00B73884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Theme="minorHAnsi" w:eastAsia="Times New Roman" w:hAnsiTheme="minorHAnsi" w:cs="Times New Roman"/>
          <w:sz w:val="56"/>
          <w:szCs w:val="56"/>
        </w:rPr>
        <w:t>E</w:t>
      </w:r>
      <w:r>
        <w:rPr>
          <w:rFonts w:ascii="Times New Roman" w:eastAsia="Times New Roman" w:hAnsi="Times New Roman" w:cs="Times New Roman"/>
          <w:sz w:val="56"/>
          <w:szCs w:val="56"/>
        </w:rPr>
        <w:t>VENT MANAGEMENT SYSTEM USING SALESFORCE</w:t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INTRODUCTION</w:t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 xml:space="preserve">  OVERVIEW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Bahnschrift SemiBold" w:eastAsia="Bahnschrift SemiBold" w:hAnsi="Bahnschrift SemiBold" w:cs="Bahnschrift SemiBold"/>
          <w:sz w:val="28"/>
          <w:szCs w:val="28"/>
        </w:rPr>
        <w:t xml:space="preserve">      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>Event management is the process of creating and maintaining an event. This process spans from the very beginning of planning all the way to post event strategizing.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sz w:val="28"/>
          <w:szCs w:val="28"/>
        </w:rPr>
        <w:t xml:space="preserve">   At the start, an even manager makes planning decisions,such as the time, location, and t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>heme of theiur event. During an event, event managers oversee the event live and make use things run smoothly. After an event, event managers are tasked with reviewing event data.</w:t>
      </w:r>
    </w:p>
    <w:p w:rsidR="0090747C" w:rsidRDefault="0090747C">
      <w:pPr>
        <w:rPr>
          <w:rFonts w:ascii="Microsoft YaHei Light" w:eastAsia="Microsoft YaHei Light" w:hAnsi="Microsoft YaHei Light" w:cs="Microsoft YaHei Light"/>
          <w:sz w:val="36"/>
          <w:szCs w:val="36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PURPOSE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 xml:space="preserve">    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>This project helps in managing the on going and upcoming events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 xml:space="preserve"> in an organization. Thus for all the students who have basic knowledge of salesforce and looking for a real time project.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sz w:val="36"/>
          <w:szCs w:val="36"/>
        </w:rPr>
        <w:t xml:space="preserve">    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>This project will also helps to those profesionals who are in cross technology and wanted to switch to salesforce with the help o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>f this project they will gain knowledge and can include into their resume as well.</w:t>
      </w:r>
    </w:p>
    <w:p w:rsidR="0090747C" w:rsidRDefault="0090747C">
      <w:pPr>
        <w:rPr>
          <w:rFonts w:ascii="Microsoft YaHei Light" w:eastAsia="Microsoft YaHei Light" w:hAnsi="Microsoft YaHei Light" w:cs="Microsoft YaHei Light"/>
          <w:sz w:val="28"/>
          <w:szCs w:val="28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2.PROBLEM DEFINITION AND THINKING</w:t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36"/>
          <w:szCs w:val="36"/>
        </w:rPr>
      </w:pPr>
      <w:r>
        <w:rPr>
          <w:rFonts w:ascii="Bahnschrift SemiBold" w:eastAsia="Bahnschrift SemiBold" w:hAnsi="Bahnschrift SemiBold" w:cs="Bahnschrift SemiBold"/>
          <w:sz w:val="36"/>
          <w:szCs w:val="36"/>
        </w:rPr>
        <w:t>EMPATHY MAP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sz w:val="36"/>
          <w:szCs w:val="36"/>
        </w:rPr>
        <w:t xml:space="preserve">  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>An empathy map is widely used visualization tool within the field of UX and HCI practice.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36"/>
          <w:szCs w:val="36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2812415"/>
            <wp:effectExtent l="0" t="0" r="0" b="0"/>
            <wp:docPr id="22" name="image9.jpg" descr="C:\Users\Admin\Downloads\16812847418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Admin\Downloads\168128474185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IDEATION &amp; BRAINSTORMING MAP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36"/>
          <w:szCs w:val="36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 xml:space="preserve">     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>Brainstorming is the process of generating as many ideas as possible in short amount of time without regarding for organization</w:t>
      </w:r>
      <w:r>
        <w:rPr>
          <w:rFonts w:ascii="Microsoft YaHei Light" w:eastAsia="Microsoft YaHei Light" w:hAnsi="Microsoft YaHei Light" w:cs="Microsoft YaHei Light"/>
          <w:sz w:val="36"/>
          <w:szCs w:val="36"/>
        </w:rPr>
        <w:t>.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2812415"/>
            <wp:effectExtent l="0" t="0" r="0" b="0"/>
            <wp:docPr id="24" name="image8.jpg" descr="C:\Users\Admin\Downloads\1681285739362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C:\Users\Admin\Downloads\1681285739362 (1)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3.RESULT</w:t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DATA MODEL</w:t>
      </w: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2"/>
        <w:gridCol w:w="3192"/>
        <w:gridCol w:w="3192"/>
      </w:tblGrid>
      <w:tr w:rsidR="0090747C">
        <w:tc>
          <w:tcPr>
            <w:tcW w:w="3192" w:type="dxa"/>
          </w:tcPr>
          <w:p w:rsidR="0090747C" w:rsidRDefault="00B73884">
            <w:pP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OBJECT</w:t>
            </w:r>
          </w:p>
        </w:tc>
        <w:tc>
          <w:tcPr>
            <w:tcW w:w="3192" w:type="dxa"/>
          </w:tcPr>
          <w:p w:rsidR="0090747C" w:rsidRDefault="00B73884">
            <w:pP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DATA TYPE</w:t>
            </w:r>
          </w:p>
        </w:tc>
        <w:tc>
          <w:tcPr>
            <w:tcW w:w="3192" w:type="dxa"/>
          </w:tcPr>
          <w:p w:rsidR="0090747C" w:rsidRDefault="00B73884">
            <w:pP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FIELD NAME</w:t>
            </w:r>
          </w:p>
        </w:tc>
      </w:tr>
      <w:tr w:rsidR="0090747C">
        <w:tc>
          <w:tcPr>
            <w:tcW w:w="3192" w:type="dxa"/>
          </w:tcPr>
          <w:p w:rsidR="0090747C" w:rsidRDefault="00B73884">
            <w:pP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events</w:t>
            </w:r>
          </w:p>
        </w:tc>
        <w:tc>
          <w:tcPr>
            <w:tcW w:w="3192" w:type="dxa"/>
          </w:tcPr>
          <w:p w:rsidR="0090747C" w:rsidRDefault="00B73884">
            <w:pPr>
              <w:jc w:val="center"/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Text</w:t>
            </w:r>
          </w:p>
        </w:tc>
        <w:tc>
          <w:tcPr>
            <w:tcW w:w="3192" w:type="dxa"/>
          </w:tcPr>
          <w:p w:rsidR="0090747C" w:rsidRDefault="00B73884">
            <w:pPr>
              <w:jc w:val="center"/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City</w:t>
            </w:r>
          </w:p>
        </w:tc>
      </w:tr>
      <w:tr w:rsidR="0090747C">
        <w:tc>
          <w:tcPr>
            <w:tcW w:w="3192" w:type="dxa"/>
          </w:tcPr>
          <w:p w:rsidR="0090747C" w:rsidRDefault="00B73884">
            <w:pP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attendees</w:t>
            </w:r>
          </w:p>
        </w:tc>
        <w:tc>
          <w:tcPr>
            <w:tcW w:w="3192" w:type="dxa"/>
          </w:tcPr>
          <w:p w:rsidR="0090747C" w:rsidRDefault="00B73884">
            <w:pPr>
              <w:jc w:val="center"/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phone</w:t>
            </w:r>
          </w:p>
        </w:tc>
        <w:tc>
          <w:tcPr>
            <w:tcW w:w="3192" w:type="dxa"/>
          </w:tcPr>
          <w:p w:rsidR="0090747C" w:rsidRDefault="00B73884">
            <w:pPr>
              <w:jc w:val="center"/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Phone</w:t>
            </w:r>
          </w:p>
        </w:tc>
      </w:tr>
      <w:tr w:rsidR="0090747C">
        <w:tc>
          <w:tcPr>
            <w:tcW w:w="3192" w:type="dxa"/>
          </w:tcPr>
          <w:p w:rsidR="0090747C" w:rsidRDefault="00B73884">
            <w:pP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speakers</w:t>
            </w:r>
          </w:p>
        </w:tc>
        <w:tc>
          <w:tcPr>
            <w:tcW w:w="3192" w:type="dxa"/>
          </w:tcPr>
          <w:p w:rsidR="0090747C" w:rsidRDefault="00B73884">
            <w:pPr>
              <w:jc w:val="center"/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Text area</w:t>
            </w:r>
          </w:p>
        </w:tc>
        <w:tc>
          <w:tcPr>
            <w:tcW w:w="3192" w:type="dxa"/>
          </w:tcPr>
          <w:p w:rsidR="0090747C" w:rsidRDefault="00B73884">
            <w:pPr>
              <w:jc w:val="center"/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Bio</w:t>
            </w:r>
          </w:p>
        </w:tc>
      </w:tr>
      <w:tr w:rsidR="0090747C">
        <w:tc>
          <w:tcPr>
            <w:tcW w:w="3192" w:type="dxa"/>
          </w:tcPr>
          <w:p w:rsidR="0090747C" w:rsidRDefault="00B73884">
            <w:pP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vendors</w:t>
            </w:r>
          </w:p>
        </w:tc>
        <w:tc>
          <w:tcPr>
            <w:tcW w:w="3192" w:type="dxa"/>
          </w:tcPr>
          <w:p w:rsidR="0090747C" w:rsidRDefault="00B73884">
            <w:pPr>
              <w:jc w:val="center"/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email</w:t>
            </w:r>
          </w:p>
        </w:tc>
        <w:tc>
          <w:tcPr>
            <w:tcW w:w="3192" w:type="dxa"/>
          </w:tcPr>
          <w:p w:rsidR="0090747C" w:rsidRDefault="00B73884">
            <w:pPr>
              <w:jc w:val="center"/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</w:pPr>
            <w:r>
              <w:rPr>
                <w:rFonts w:ascii="Bahnschrift SemiBold" w:eastAsia="Bahnschrift SemiBold" w:hAnsi="Bahnschrift SemiBold" w:cs="Bahnschrift SemiBold"/>
                <w:sz w:val="40"/>
                <w:szCs w:val="40"/>
              </w:rPr>
              <w:t>Phone</w:t>
            </w:r>
          </w:p>
        </w:tc>
      </w:tr>
    </w:tbl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sz w:val="40"/>
          <w:szCs w:val="40"/>
        </w:rPr>
        <w:t>ACTIVITY &amp; SCREENSHOT</w:t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Microsoft YaHei Light" w:eastAsia="Microsoft YaHei Light" w:hAnsi="Microsoft YaHei Light" w:cs="Microsoft YaHei Light"/>
          <w:sz w:val="40"/>
          <w:szCs w:val="40"/>
        </w:rPr>
      </w:pPr>
      <w:r>
        <w:rPr>
          <w:rFonts w:ascii="Microsoft YaHei Light" w:eastAsia="Microsoft YaHei Light" w:hAnsi="Microsoft YaHei Light" w:cs="Microsoft YaHei Light"/>
          <w:sz w:val="40"/>
          <w:szCs w:val="40"/>
        </w:rPr>
        <w:t>Milestone 2 - object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40"/>
          <w:szCs w:val="40"/>
        </w:rPr>
      </w:pPr>
      <w:r>
        <w:rPr>
          <w:rFonts w:ascii="Microsoft YaHei Light" w:eastAsia="Microsoft YaHei Light" w:hAnsi="Microsoft YaHei Light" w:cs="Microsoft YaHei Light"/>
          <w:sz w:val="40"/>
          <w:szCs w:val="40"/>
        </w:rPr>
        <w:t>Creation of objects for event management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40"/>
          <w:szCs w:val="40"/>
        </w:rPr>
      </w:pPr>
      <w:r>
        <w:rPr>
          <w:rFonts w:ascii="Microsoft YaHei Light" w:eastAsia="Microsoft YaHei Light" w:hAnsi="Microsoft YaHei Light" w:cs="Microsoft YaHei Light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23" name="image6.jpg" descr="C:\Users\Admin\Downloads\16812862768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Admin\Downloads\168128627688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40"/>
          <w:szCs w:val="40"/>
        </w:rPr>
      </w:pPr>
      <w:r>
        <w:rPr>
          <w:rFonts w:ascii="Microsoft YaHei Light" w:eastAsia="Microsoft YaHei Light" w:hAnsi="Microsoft YaHei Light" w:cs="Microsoft YaHei Light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26" name="image6.jpg" descr="C:\Users\Admin\Downloads\16812862768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Admin\Downloads\168128627688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40"/>
          <w:szCs w:val="40"/>
        </w:rPr>
      </w:pPr>
      <w:r>
        <w:rPr>
          <w:rFonts w:ascii="Microsoft YaHei Light" w:eastAsia="Microsoft YaHei Light" w:hAnsi="Microsoft YaHei Light" w:cs="Microsoft YaHei Light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25" name="image6.jpg" descr="C:\Users\Admin\Downloads\16812862768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Admin\Downloads\168128627688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90747C">
      <w:pPr>
        <w:rPr>
          <w:rFonts w:ascii="Microsoft YaHei Light" w:eastAsia="Microsoft YaHei Light" w:hAnsi="Microsoft YaHei Light" w:cs="Microsoft YaHei Light"/>
          <w:sz w:val="40"/>
          <w:szCs w:val="40"/>
        </w:rPr>
      </w:pPr>
    </w:p>
    <w:p w:rsidR="0090747C" w:rsidRDefault="00B73884">
      <w:pPr>
        <w:rPr>
          <w:rFonts w:ascii="Microsoft YaHei Light" w:eastAsia="Microsoft YaHei Light" w:hAnsi="Microsoft YaHei Light" w:cs="Microsoft YaHei Light"/>
          <w:sz w:val="40"/>
          <w:szCs w:val="40"/>
        </w:rPr>
      </w:pPr>
      <w:r>
        <w:rPr>
          <w:rFonts w:ascii="Microsoft YaHei Light" w:eastAsia="Microsoft YaHei Light" w:hAnsi="Microsoft YaHei Light" w:cs="Microsoft YaHei Light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28" name="image6.jpg" descr="C:\Users\Admin\Downloads\16812862768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Admin\Downloads\168128627688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40"/>
          <w:szCs w:val="40"/>
        </w:rPr>
      </w:pPr>
      <w:r>
        <w:rPr>
          <w:rFonts w:ascii="Microsoft YaHei Light" w:eastAsia="Microsoft YaHei Light" w:hAnsi="Microsoft YaHei Light" w:cs="Microsoft YaHei Light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27" name="image6.jpg" descr="C:\Users\Admin\Downloads\16812862768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Admin\Downloads\168128627688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90747C">
      <w:pPr>
        <w:rPr>
          <w:rFonts w:ascii="Microsoft YaHei Light" w:eastAsia="Microsoft YaHei Light" w:hAnsi="Microsoft YaHei Light" w:cs="Microsoft YaHei Light"/>
          <w:sz w:val="40"/>
          <w:szCs w:val="40"/>
        </w:rPr>
      </w:pPr>
    </w:p>
    <w:p w:rsidR="0090747C" w:rsidRDefault="00B73884">
      <w:pPr>
        <w:rPr>
          <w:rFonts w:ascii="Microsoft YaHei Light" w:eastAsia="Microsoft YaHei Light" w:hAnsi="Microsoft YaHei Light" w:cs="Microsoft YaHei Light"/>
          <w:sz w:val="40"/>
          <w:szCs w:val="40"/>
        </w:rPr>
      </w:pPr>
      <w:r>
        <w:rPr>
          <w:rFonts w:ascii="Microsoft YaHei Light" w:eastAsia="Microsoft YaHei Light" w:hAnsi="Microsoft YaHei Light" w:cs="Microsoft YaHei Light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0" name="image6.jpg" descr="C:\Users\Admin\Downloads\16812862768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Admin\Downloads\168128627688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sz w:val="40"/>
          <w:szCs w:val="40"/>
        </w:rPr>
        <w:t>Milestone 3 – tab</w:t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29" name="image3.jpg" descr="C:\Users\Admin\Downloads\1681286543270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:\Users\Admin\Downloads\1681286543270 (1)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3" name="image3.jpg" descr="C:\Users\Admin\Downloads\1681286543270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:\Users\Admin\Downloads\1681286543270 (1)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sz w:val="40"/>
          <w:szCs w:val="40"/>
        </w:rPr>
        <w:t>Milestone 4 – field</w:t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1" name="image1.jpg" descr="C:\Users\Admin\Downloads\1681286642994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Admin\Downloads\1681286642994 (1)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2" name="image10.jpg" descr="C:\Users\Admin\Downloads\16812867246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C:\Users\Admin\Downloads\168128672464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sz w:val="40"/>
          <w:szCs w:val="40"/>
        </w:rPr>
        <w:t>Milestone 5 – profile</w:t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4" name="image4.jpg" descr="C:\Users\Admin\Downloads\16812867611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Admin\Downloads\168128676119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5" name="image5.jpg" descr="C:\Users\Admin\Downloads\16812868140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C:\Users\Admin\Downloads\168128681401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sz w:val="40"/>
          <w:szCs w:val="40"/>
        </w:rPr>
        <w:t>Milestone 6 – user</w:t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6" name="image2.jpg" descr="C:\Users\Admin\Downloads\16812868808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Admin\Downloads\168128688083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7" name="image2.jpg" descr="C:\Users\Admin\Downloads\1681286880836 (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Admin\Downloads\1681286880836 (2)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sz w:val="40"/>
          <w:szCs w:val="40"/>
        </w:rPr>
        <w:t>Milestone 7 – permission sets</w:t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8" name="image7.jpg" descr="C:\Users\Admin\Downloads\16812869864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Admin\Downloads\168128698642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sz w:val="40"/>
          <w:szCs w:val="40"/>
        </w:rPr>
        <w:t>Milestone 8 – report</w:t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noProof/>
          <w:sz w:val="40"/>
          <w:szCs w:val="40"/>
        </w:rPr>
        <w:drawing>
          <wp:inline distT="0" distB="0" distL="0" distR="0">
            <wp:extent cx="5943600" cy="4471630"/>
            <wp:effectExtent l="0" t="0" r="0" b="0"/>
            <wp:docPr id="39" name="image1.jpg" descr="C:\Users\Admin\Downloads\1681287079043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Admin\Downloads\1681287079043 (1)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sz w:val="40"/>
          <w:szCs w:val="40"/>
        </w:rPr>
        <w:t>4. Trailhead Profile Public URL</w:t>
      </w: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90747C">
      <w:pPr>
        <w:rPr>
          <w:rFonts w:ascii="Bahnschrift SemiBold" w:eastAsia="Bahnschrift SemiBold" w:hAnsi="Bahnschrift SemiBold" w:cs="Bahnschrift SemiBold"/>
          <w:sz w:val="40"/>
          <w:szCs w:val="40"/>
        </w:rPr>
      </w:pPr>
    </w:p>
    <w:p w:rsidR="0090747C" w:rsidRDefault="00B73884" w:rsidP="009862CD">
      <w:pPr>
        <w:pStyle w:val="Heading2"/>
        <w:shd w:val="clear" w:color="auto" w:fill="FFFFFF"/>
        <w:spacing w:before="0"/>
        <w:rPr>
          <w:rFonts w:ascii="Bahnschrift SemiBold" w:eastAsia="Bahnschrift SemiBold" w:hAnsi="Bahnschrift SemiBold" w:cs="Bahnschrift SemiBold"/>
          <w:sz w:val="40"/>
          <w:szCs w:val="40"/>
        </w:rPr>
      </w:pPr>
      <w:r>
        <w:rPr>
          <w:rFonts w:ascii="Bahnschrift SemiBold" w:eastAsia="Bahnschrift SemiBold" w:hAnsi="Bahnschrift SemiBold" w:cs="Bahnschrift SemiBold"/>
          <w:sz w:val="40"/>
          <w:szCs w:val="40"/>
        </w:rPr>
        <w:t xml:space="preserve">Team Leader - </w:t>
      </w:r>
      <w:r w:rsidR="00C14B39" w:rsidRPr="00C14B39">
        <w:rPr>
          <w:rFonts w:ascii="Helvetica Neue" w:eastAsia="Helvetica Neue" w:hAnsi="Helvetica Neue" w:cs="Helvetica Neue"/>
          <w:b w:val="0"/>
          <w:color w:val="1F1F1F"/>
          <w:sz w:val="36"/>
          <w:szCs w:val="36"/>
        </w:rPr>
        <w:t>https://trailblazer.me/id/chandra123456</w:t>
      </w:r>
      <w:r>
        <w:rPr>
          <w:rFonts w:ascii="Helvetica Neue" w:eastAsia="Helvetica Neue" w:hAnsi="Helvetica Neue" w:cs="Helvetica Neue"/>
          <w:color w:val="222222"/>
          <w:sz w:val="33"/>
          <w:szCs w:val="33"/>
          <w:highlight w:val="white"/>
        </w:rPr>
        <w:br/>
      </w:r>
      <w:r>
        <w:rPr>
          <w:rFonts w:ascii="Bahnschrift SemiBold" w:eastAsia="Bahnschrift SemiBold" w:hAnsi="Bahnschrift SemiBold" w:cs="Bahnschrift SemiBold"/>
          <w:sz w:val="40"/>
          <w:szCs w:val="40"/>
        </w:rPr>
        <w:t>Member 1–</w:t>
      </w:r>
      <w:r w:rsidR="0061114A">
        <w:rPr>
          <w:rFonts w:asciiTheme="minorHAnsi" w:hAnsiTheme="minorHAnsi"/>
        </w:rPr>
        <w:t>l</w:t>
      </w:r>
      <w:r w:rsidR="009862CD" w:rsidRPr="009862CD">
        <w:rPr>
          <w:rFonts w:ascii="Helvetica Neue" w:eastAsia="Helvetica Neue" w:hAnsi="Helvetica Neue" w:cs="Helvetica Neue"/>
          <w:b w:val="0"/>
          <w:color w:val="1F1F1F"/>
          <w:sz w:val="36"/>
          <w:szCs w:val="36"/>
        </w:rPr>
        <w:t>https://trailblazer.me/id/nithishkannan623</w:t>
      </w:r>
      <w:r>
        <w:rPr>
          <w:rFonts w:ascii="Helvetica Neue" w:eastAsia="Helvetica Neue" w:hAnsi="Helvetica Neue" w:cs="Helvetica Neue"/>
          <w:color w:val="222222"/>
          <w:sz w:val="33"/>
          <w:szCs w:val="33"/>
          <w:highlight w:val="white"/>
        </w:rPr>
        <w:br/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5</w:t>
      </w:r>
      <w:r>
        <w:rPr>
          <w:rFonts w:ascii="Bahnschrift SemiBold" w:eastAsia="Bahnschrift SemiBold" w:hAnsi="Bahnschrift SemiBold" w:cs="Bahnschrift SemiBold"/>
          <w:sz w:val="48"/>
          <w:szCs w:val="48"/>
        </w:rPr>
        <w:t>. ADVANTAGES &amp; DISADVANTAGES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 xml:space="preserve">     </w:t>
      </w:r>
      <w:r>
        <w:rPr>
          <w:rFonts w:ascii="Microsoft YaHei Light" w:eastAsia="Microsoft YaHei Light" w:hAnsi="Microsoft YaHei Light" w:cs="Microsoft YaHei Light"/>
          <w:sz w:val="36"/>
          <w:szCs w:val="36"/>
        </w:rPr>
        <w:t>*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 xml:space="preserve"> It provides integration of different services for organization needs.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sz w:val="28"/>
          <w:szCs w:val="28"/>
        </w:rPr>
        <w:t xml:space="preserve">       * Integrates social networking platfofrms.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sz w:val="28"/>
          <w:szCs w:val="28"/>
        </w:rPr>
        <w:t xml:space="preserve">       * Regain the inactive or old customers and increase sales by tracking customers interaction.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sz w:val="28"/>
          <w:szCs w:val="28"/>
        </w:rPr>
        <w:t xml:space="preserve">       * It is easier to handle the data and enhance the customer and service and experience.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sz w:val="28"/>
          <w:szCs w:val="28"/>
        </w:rPr>
        <w:t xml:space="preserve">       * It has greater community support and improve the customer basic.</w:t>
      </w:r>
    </w:p>
    <w:p w:rsidR="0090747C" w:rsidRDefault="00B73884">
      <w:pPr>
        <w:rPr>
          <w:rFonts w:ascii="Bahnschrift SemiBold" w:eastAsia="Bahnschrift SemiBold" w:hAnsi="Bahnschrift SemiBold" w:cs="Bahnschrift SemiBold"/>
          <w:sz w:val="44"/>
          <w:szCs w:val="44"/>
        </w:rPr>
      </w:pPr>
      <w:r>
        <w:rPr>
          <w:rFonts w:ascii="Bahnschrift SemiBold" w:eastAsia="Bahnschrift SemiBold" w:hAnsi="Bahnschrift SemiBold" w:cs="Bahnschrift SemiBold"/>
          <w:sz w:val="44"/>
          <w:szCs w:val="44"/>
        </w:rPr>
        <w:t>DISADVANTAGES</w:t>
      </w:r>
    </w:p>
    <w:p w:rsidR="0090747C" w:rsidRDefault="00B738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ahnschrift SemiBold" w:eastAsia="Bahnschrift SemiBold" w:hAnsi="Bahnschrift SemiBold" w:cs="Bahnschrift SemiBold"/>
          <w:color w:val="000000"/>
          <w:sz w:val="28"/>
          <w:szCs w:val="28"/>
        </w:rPr>
      </w:pPr>
      <w:r>
        <w:rPr>
          <w:rFonts w:ascii="Bahnschrift SemiBold" w:eastAsia="Bahnschrift SemiBold" w:hAnsi="Bahnschrift SemiBold" w:cs="Bahnschrift SemiBold"/>
          <w:color w:val="000000"/>
          <w:sz w:val="28"/>
          <w:szCs w:val="28"/>
        </w:rPr>
        <w:t xml:space="preserve"> </w:t>
      </w: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Difficulty in adapting the systems and spend too much time on data entry.</w:t>
      </w:r>
      <w:r>
        <w:rPr>
          <w:rFonts w:ascii="Bahnschrift SemiBold" w:eastAsia="Bahnschrift SemiBold" w:hAnsi="Bahnschrift SemiBold" w:cs="Bahnschrift SemiBold"/>
          <w:color w:val="000000"/>
          <w:sz w:val="28"/>
          <w:szCs w:val="28"/>
        </w:rPr>
        <w:t xml:space="preserve"> </w:t>
      </w:r>
    </w:p>
    <w:p w:rsidR="0090747C" w:rsidRDefault="00B738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Losing personal touch in the automation process.</w:t>
      </w:r>
    </w:p>
    <w:p w:rsidR="0090747C" w:rsidRDefault="00B738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Costs associated with salesforce auto ation systems and maintenance.</w:t>
      </w:r>
    </w:p>
    <w:p w:rsidR="0090747C" w:rsidRDefault="00B738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Difficulty integrating with other management systems.</w:t>
      </w:r>
    </w:p>
    <w:p w:rsidR="0090747C" w:rsidRDefault="0090747C">
      <w:pPr>
        <w:rPr>
          <w:rFonts w:ascii="Microsoft YaHei Light" w:eastAsia="Microsoft YaHei Light" w:hAnsi="Microsoft YaHei Light" w:cs="Microsoft YaHei Light"/>
          <w:sz w:val="36"/>
          <w:szCs w:val="36"/>
        </w:rPr>
      </w:pPr>
    </w:p>
    <w:p w:rsidR="0090747C" w:rsidRDefault="00B73884">
      <w:pPr>
        <w:rPr>
          <w:rFonts w:ascii="Microsoft YaHei Light" w:eastAsia="Microsoft YaHei Light" w:hAnsi="Microsoft YaHei Light" w:cs="Microsoft YaHei Light"/>
          <w:sz w:val="36"/>
          <w:szCs w:val="36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6.APPLICATIONS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sz w:val="28"/>
          <w:szCs w:val="28"/>
        </w:rPr>
        <w:t xml:space="preserve">        It is a collection of taps that works together as a single unit to give functionality.</w:t>
      </w:r>
    </w:p>
    <w:p w:rsidR="0090747C" w:rsidRDefault="00B738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 xml:space="preserve"> Salesforce gives stan</w:t>
      </w: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dards apps such as sales clouds, centres, salesforce marketing clouds and community.</w:t>
      </w:r>
    </w:p>
    <w:p w:rsidR="0090747C" w:rsidRDefault="00B738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In salesforce you can customize and existing app to matvch the method to construct novel apps by assembling standards and custom taps.</w:t>
      </w:r>
    </w:p>
    <w:p w:rsidR="0090747C" w:rsidRDefault="0090747C">
      <w:pPr>
        <w:rPr>
          <w:rFonts w:ascii="Microsoft YaHei Light" w:eastAsia="Microsoft YaHei Light" w:hAnsi="Microsoft YaHei Light" w:cs="Microsoft YaHei Light"/>
          <w:sz w:val="28"/>
          <w:szCs w:val="28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7.CONCLUSION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sz w:val="36"/>
          <w:szCs w:val="36"/>
        </w:rPr>
        <w:t xml:space="preserve">      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 xml:space="preserve">The different areas and multiple areas of applicatios in the field of customer relationships and its 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>management and the utilization of data tools contain salesforce as one of the top utilized application which have become a major one among the top CRM or tool.</w:t>
      </w:r>
    </w:p>
    <w:p w:rsidR="0090747C" w:rsidRDefault="00B738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Microsoft YaHei Light" w:eastAsia="Microsoft YaHei Light" w:hAnsi="Microsoft YaHei Light" w:cs="Microsoft YaHei Light"/>
          <w:color w:val="000000"/>
          <w:sz w:val="36"/>
          <w:szCs w:val="36"/>
        </w:rPr>
      </w:pP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This clearly resembles the recreated utilization of salesforce tool exist in the area of data re</w:t>
      </w: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porting and analysis where still as there are many number of tools available in the current market</w:t>
      </w:r>
      <w:r>
        <w:rPr>
          <w:rFonts w:ascii="Microsoft YaHei Light" w:eastAsia="Microsoft YaHei Light" w:hAnsi="Microsoft YaHei Light" w:cs="Microsoft YaHei Light"/>
          <w:color w:val="000000"/>
          <w:sz w:val="36"/>
          <w:szCs w:val="36"/>
        </w:rPr>
        <w:t>.</w:t>
      </w:r>
    </w:p>
    <w:p w:rsidR="0090747C" w:rsidRDefault="0090747C">
      <w:pPr>
        <w:rPr>
          <w:rFonts w:ascii="Microsoft YaHei Light" w:eastAsia="Microsoft YaHei Light" w:hAnsi="Microsoft YaHei Light" w:cs="Microsoft YaHei Light"/>
          <w:sz w:val="36"/>
          <w:szCs w:val="36"/>
        </w:rPr>
      </w:pPr>
    </w:p>
    <w:p w:rsidR="0090747C" w:rsidRDefault="00B73884">
      <w:pPr>
        <w:rPr>
          <w:rFonts w:ascii="Bahnschrift SemiBold" w:eastAsia="Bahnschrift SemiBold" w:hAnsi="Bahnschrift SemiBold" w:cs="Bahnschrift SemiBold"/>
          <w:sz w:val="48"/>
          <w:szCs w:val="4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>8.FUTURE SCOPE</w:t>
      </w:r>
    </w:p>
    <w:p w:rsidR="0090747C" w:rsidRDefault="00B73884">
      <w:pPr>
        <w:rPr>
          <w:rFonts w:ascii="Microsoft YaHei Light" w:eastAsia="Microsoft YaHei Light" w:hAnsi="Microsoft YaHei Light" w:cs="Microsoft YaHei Light"/>
          <w:sz w:val="28"/>
          <w:szCs w:val="28"/>
        </w:rPr>
      </w:pPr>
      <w:r>
        <w:rPr>
          <w:rFonts w:ascii="Bahnschrift SemiBold" w:eastAsia="Bahnschrift SemiBold" w:hAnsi="Bahnschrift SemiBold" w:cs="Bahnschrift SemiBold"/>
          <w:sz w:val="48"/>
          <w:szCs w:val="48"/>
        </w:rPr>
        <w:t xml:space="preserve">    </w:t>
      </w:r>
      <w:r>
        <w:rPr>
          <w:rFonts w:ascii="Microsoft YaHei Light" w:eastAsia="Microsoft YaHei Light" w:hAnsi="Microsoft YaHei Light" w:cs="Microsoft YaHei Light"/>
          <w:sz w:val="28"/>
          <w:szCs w:val="28"/>
        </w:rPr>
        <w:t>To predict future for salesforces, a quick look at the current state of CRM industry and the role played by salesforce app will help us to connect the dots and arrive at a plausible future trajectory.</w:t>
      </w:r>
    </w:p>
    <w:p w:rsidR="0090747C" w:rsidRDefault="00B738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 xml:space="preserve"> Despite the expanding the enterprise software market a</w:t>
      </w: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nd the tresmendous success of tool, without a stream of new products and features, growth in an area where the challengers include the likes of IBM,SAP,Microsoft is difficulty at best.</w:t>
      </w:r>
    </w:p>
    <w:p w:rsidR="0090747C" w:rsidRDefault="00B738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 xml:space="preserve"> In the longer term, we expect saleforce to integrate data science and </w:t>
      </w: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big data capabilities to its service cloud and marketing.</w:t>
      </w:r>
    </w:p>
    <w:p w:rsidR="0090747C" w:rsidRDefault="00B738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</w:pPr>
      <w:r>
        <w:rPr>
          <w:rFonts w:ascii="Microsoft YaHei Light" w:eastAsia="Microsoft YaHei Light" w:hAnsi="Microsoft YaHei Light" w:cs="Microsoft YaHei Light"/>
          <w:color w:val="000000"/>
          <w:sz w:val="28"/>
          <w:szCs w:val="28"/>
        </w:rPr>
        <w:t>This would result in automated customers service tasks and would let marketers leverages data for predictive targeted marketing.</w:t>
      </w:r>
    </w:p>
    <w:sectPr w:rsidR="009074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default"/>
  </w:font>
  <w:font w:name="Times New Roman">
    <w:altName w:val="Calibri"/>
    <w:panose1 w:val="020206030504050203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auto"/>
    <w:pitch w:val="default"/>
  </w:font>
  <w:font w:name="Bahnschrift SemiBold">
    <w:altName w:val="Calibri"/>
    <w:panose1 w:val="020B0502040204020203"/>
    <w:charset w:val="00"/>
    <w:family w:val="auto"/>
    <w:pitch w:val="default"/>
  </w:font>
  <w:font w:name="Microsoft YaHei Light">
    <w:altName w:val="Calibri"/>
    <w:panose1 w:val="020B0502040204020203"/>
    <w:charset w:val="00"/>
    <w:family w:val="auto"/>
    <w:pitch w:val="default"/>
  </w:font>
  <w:font w:name="Helvetica Neue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E4DD4"/>
    <w:multiLevelType w:val="multilevel"/>
    <w:tmpl w:val="FFFFFFFF"/>
    <w:lvl w:ilvl="0">
      <w:start w:val="6"/>
      <w:numFmt w:val="bullet"/>
      <w:lvlText w:val="●"/>
      <w:lvlJc w:val="left"/>
      <w:pPr>
        <w:ind w:left="7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91650F"/>
    <w:multiLevelType w:val="multilevel"/>
    <w:tmpl w:val="FFFFFFFF"/>
    <w:lvl w:ilvl="0">
      <w:start w:val="8"/>
      <w:numFmt w:val="bullet"/>
      <w:lvlText w:val="●"/>
      <w:lvlJc w:val="left"/>
      <w:pPr>
        <w:ind w:left="7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87933E2"/>
    <w:multiLevelType w:val="multilevel"/>
    <w:tmpl w:val="FFFFFFFF"/>
    <w:lvl w:ilvl="0">
      <w:start w:val="7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3A25D2C"/>
    <w:multiLevelType w:val="multilevel"/>
    <w:tmpl w:val="FFFFFFFF"/>
    <w:lvl w:ilvl="0">
      <w:start w:val="8"/>
      <w:numFmt w:val="bullet"/>
      <w:lvlText w:val="●"/>
      <w:lvlJc w:val="left"/>
      <w:pPr>
        <w:ind w:left="7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</w:rPr>
    </w:lvl>
  </w:abstractNum>
  <w:num w:numId="1" w16cid:durableId="428507078">
    <w:abstractNumId w:val="3"/>
  </w:num>
  <w:num w:numId="2" w16cid:durableId="1581981979">
    <w:abstractNumId w:val="1"/>
  </w:num>
  <w:num w:numId="3" w16cid:durableId="840243092">
    <w:abstractNumId w:val="2"/>
  </w:num>
  <w:num w:numId="4" w16cid:durableId="1452363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47C"/>
    <w:rsid w:val="001448C9"/>
    <w:rsid w:val="001F7053"/>
    <w:rsid w:val="0061114A"/>
    <w:rsid w:val="0090747C"/>
    <w:rsid w:val="009862CD"/>
    <w:rsid w:val="00B73884"/>
    <w:rsid w:val="00C14B39"/>
    <w:rsid w:val="00E2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FE2B5"/>
  <w15:docId w15:val="{9A39AD86-9256-944A-9B90-1C46C6B3F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4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86C7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74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21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7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B2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3" Type="http://schemas.openxmlformats.org/officeDocument/2006/relationships/styles" Target="styles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webSettings" Target="webSettings.xml" /><Relationship Id="rId15" Type="http://schemas.openxmlformats.org/officeDocument/2006/relationships/image" Target="media/image10.jpg" /><Relationship Id="rId10" Type="http://schemas.openxmlformats.org/officeDocument/2006/relationships/image" Target="media/image5.jpg" /><Relationship Id="rId4" Type="http://schemas.openxmlformats.org/officeDocument/2006/relationships/settings" Target="settings.xml" /><Relationship Id="rId9" Type="http://schemas.openxmlformats.org/officeDocument/2006/relationships/image" Target="media/image4.jpg" /><Relationship Id="rId14" Type="http://schemas.openxmlformats.org/officeDocument/2006/relationships/image" Target="media/image9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sXwzAsclikLL0dORKbiNLop73Sg==">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Guest User</cp:lastModifiedBy>
  <cp:revision>2</cp:revision>
  <dcterms:created xsi:type="dcterms:W3CDTF">2023-04-21T08:56:00Z</dcterms:created>
  <dcterms:modified xsi:type="dcterms:W3CDTF">2023-04-21T08:56:00Z</dcterms:modified>
</cp:coreProperties>
</file>