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1.write  the applications of devops real 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Appp engine: It is an exmaple of the IAAS, it acts as a middleware and provides the middleware, Runtime, OS, Storage, Servers, networking.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365: It is an example of PAAS, it provides the whole software and user pays for what they use over the Internet.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Salesforce: It is an example of PAAS, it provides the whole software and it is not customisable.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it provides API, It allows the user to build the customised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2.explian about deployement models.mention different types of cloud computing?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Cloud:</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used by the general public.</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designed for all the people and can be used by everyone over the Interne.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cost of Public cloud will be covered by the vendors itself.</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Inexpensive.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is less.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gmail, google sesrch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Cloud:</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Designed for the specific Organisation.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used by the fewer people.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is high.</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provides the control access to the Client.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Employee portal of the specific rganisation.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Hybrid Cloud:</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combination of both Public and Private cloud.</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share the info among the speccific people/team this will be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Community cloud:</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cloud will be shared among the communities to share expenses as well.</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security will be less.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are mainly 2 types of Cloud Computing: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Service Models: IAAS, PAAS and SAAS.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2.Deployment Models: Public cloud, Private cloud, Hybrid cloud and Community Cloud.</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3.difference between </w:t>
      </w:r>
      <w:r>
        <w:rPr>
          <w:rFonts w:ascii="Calibri" w:hAnsi="Calibri" w:cs="Calibri" w:eastAsia="Calibri"/>
          <w:color w:val="auto"/>
          <w:spacing w:val="0"/>
          <w:position w:val="0"/>
          <w:sz w:val="20"/>
          <w:shd w:fill="auto" w:val="clear"/>
        </w:rPr>
        <w:t xml:space="preserve">IAAS,PAAS AND SAAS?</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IAAS:</w:t>
      </w:r>
    </w:p>
    <w:p>
      <w:pPr>
        <w:numPr>
          <w:ilvl w:val="0"/>
          <w:numId w:val="11"/>
        </w:numPr>
        <w:spacing w:before="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It provides the Infrastructre to the user inorder to build the software.</w:t>
      </w:r>
    </w:p>
    <w:p>
      <w:pPr>
        <w:numPr>
          <w:ilvl w:val="0"/>
          <w:numId w:val="11"/>
        </w:numPr>
        <w:spacing w:before="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user instead  of bothering about the infrastructure can build the software.</w:t>
      </w:r>
    </w:p>
    <w:p>
      <w:pPr>
        <w:numPr>
          <w:ilvl w:val="0"/>
          <w:numId w:val="11"/>
        </w:numPr>
        <w:spacing w:before="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this the Data-Application-Middleware-OS will be managed by the user.</w:t>
      </w:r>
    </w:p>
    <w:p>
      <w:pPr>
        <w:numPr>
          <w:ilvl w:val="0"/>
          <w:numId w:val="11"/>
        </w:numPr>
        <w:spacing w:before="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Storage-Server-Networking will be managed by the Client's.</w:t>
      </w:r>
    </w:p>
    <w:p>
      <w:pPr>
        <w:numPr>
          <w:ilvl w:val="0"/>
          <w:numId w:val="11"/>
        </w:numPr>
        <w:spacing w:before="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It provides basic Infrastructure to the user over the Internet.</w:t>
      </w:r>
    </w:p>
    <w:p>
      <w:pPr>
        <w:numPr>
          <w:ilvl w:val="0"/>
          <w:numId w:val="11"/>
        </w:numPr>
        <w:spacing w:before="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Instesd of spending on the hardware the user will pay as the user uses.</w:t>
      </w:r>
    </w:p>
    <w:p>
      <w:pPr>
        <w:numPr>
          <w:ilvl w:val="0"/>
          <w:numId w:val="11"/>
        </w:numPr>
        <w:spacing w:before="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Ex: Google App engine.</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PAAS:</w:t>
      </w:r>
    </w:p>
    <w:p>
      <w:pPr>
        <w:numPr>
          <w:ilvl w:val="0"/>
          <w:numId w:val="14"/>
        </w:numPr>
        <w:spacing w:before="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It acts as a middleware and provides the middleware, Runtime, OS, Storage, Servers, networking will be managed by the Client's.</w:t>
      </w:r>
    </w:p>
    <w:p>
      <w:pPr>
        <w:numPr>
          <w:ilvl w:val="0"/>
          <w:numId w:val="14"/>
        </w:numPr>
        <w:spacing w:before="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The Data-App will be managed by the user.</w:t>
      </w:r>
    </w:p>
    <w:p>
      <w:pPr>
        <w:numPr>
          <w:ilvl w:val="0"/>
          <w:numId w:val="14"/>
        </w:numPr>
        <w:spacing w:before="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 Microsoft 365.</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SAAS:</w:t>
      </w:r>
    </w:p>
    <w:p>
      <w:pPr>
        <w:numPr>
          <w:ilvl w:val="0"/>
          <w:numId w:val="16"/>
        </w:numPr>
        <w:spacing w:before="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SAAS  provides the whole software and user pays for what they use over the Internet.</w:t>
      </w:r>
    </w:p>
    <w:p>
      <w:pPr>
        <w:numPr>
          <w:ilvl w:val="0"/>
          <w:numId w:val="16"/>
        </w:numPr>
        <w:spacing w:before="0" w:after="200" w:line="276"/>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It cannot be customisable, it provides API's to build the whole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4.</w:t>
      </w:r>
      <w:r>
        <w:rPr>
          <w:rFonts w:ascii="Calibri" w:hAnsi="Calibri" w:cs="Calibri" w:eastAsia="Calibri"/>
          <w:color w:val="auto"/>
          <w:spacing w:val="0"/>
          <w:position w:val="0"/>
          <w:sz w:val="22"/>
          <w:shd w:fill="auto" w:val="clear"/>
        </w:rPr>
        <w:t xml:space="preserve">define software Development Life cycle(SDLC)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DEvelopment  Life cYcle: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mainly consists 5 phases.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1.Requirement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phase the stake holders and the project manager involves and gathers the requirements of the software to be developed. In this phase the SRS(Software Requiement Specification) document will be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using the SRS the the system will be designed-The platforms, the storage, servers will be allocated.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phase High-Level and Low-Level documents will be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High-Level: The pseudo code, logic will be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Low-Level: The font size,colors, the size of menu box etc will be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Developers will build the software functionality of the software as a units and done the unit testing and Integration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4.Testing phase: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testers will done the testing which includes static and dynamic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5.Deployment and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developed and the tested software will be deployed to the production environments and will monitor the performance of the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5.differentiate between waterfall and agile methodologies in SDLC.Highlight the advantages and disadvantages of each?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6.explain detail 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a.unit testing: </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by Developers.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White Box testing.</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will be tested as individual.</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be done after the Implementation phase.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b.integration testing;</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be done by Developers.</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 after the unit testing.</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White-Box testing</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 Top-down, Bottom-up,Mixed.</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down: </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highest modules will be connected with the small modules.</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the data stubs will be used.</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stubs: If there is any independence then data stubs will be used.</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Bottom-up:</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small modules will be connected with the highest modules.</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Mixed:</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Combination of both Top-down and Bottom-up.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c.system testing:</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Integartion will be done.</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whole software will be tested as a whole.</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possible node will be tested.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7.why public cloud better than others mention the reasons?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8.write a python program to check the number is palindrome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a)write a python program to check if a number is odd or even?</w:t>
      </w:r>
    </w:p>
    <w:p>
      <w:pPr>
        <w:spacing w:before="0" w:after="200" w:line="276"/>
        <w:ind w:right="0" w:left="0" w:firstLine="0"/>
        <w:jc w:val="left"/>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n=23</w:t>
        <w:br/>
        <w:t xml:space="preserve">if n%2==0:</w:t>
        <w:br/>
        <w:t xml:space="preserve">    print("Even")</w:t>
        <w:br/>
        <w:t xml:space="preserve">else:</w:t>
        <w:br/>
        <w:t xml:space="preserve">    print('Odd')</w:t>
      </w:r>
    </w:p>
    <w:p>
      <w:pPr>
        <w:spacing w:before="0" w:after="200" w:line="276"/>
        <w:ind w:right="0" w:left="0" w:firstLine="0"/>
        <w:jc w:val="left"/>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Odd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write a python program to check if a number is positive or negative?</w:t>
      </w:r>
    </w:p>
    <w:p>
      <w:pPr>
        <w:spacing w:before="0" w:after="200" w:line="276"/>
        <w:ind w:right="0" w:left="0" w:firstLine="0"/>
        <w:jc w:val="left"/>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n=-10</w:t>
        <w:br/>
        <w:t xml:space="preserve">if n&lt;0:</w:t>
        <w:br/>
        <w:t xml:space="preserve">    print("Negative Integer")</w:t>
        <w:br/>
        <w:t xml:space="preserve">else:</w:t>
        <w:br/>
        <w:t xml:space="preserve">    print("Positive Integer")</w:t>
      </w:r>
    </w:p>
    <w:p>
      <w:pPr>
        <w:spacing w:before="0" w:after="20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Negative Integer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write a python program to print your name 100 times?</w:t>
      </w:r>
    </w:p>
    <w:p>
      <w:pPr>
        <w:spacing w:before="0" w:after="200" w:line="276"/>
        <w:ind w:right="0" w:left="0" w:firstLine="0"/>
        <w:jc w:val="left"/>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n='Lekha'</w:t>
        <w:br/>
        <w:t xml:space="preserve">print(n*100)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Lekh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write a python program to find the factorial of a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write a python program to take two list and perform the operations union,intersection and difference?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Intersection: </w:t>
      </w:r>
    </w:p>
    <w:p>
      <w:pPr>
        <w:spacing w:before="0" w:after="200" w:line="276"/>
        <w:ind w:right="0" w:left="0" w:firstLine="0"/>
        <w:jc w:val="left"/>
        <w:rPr>
          <w:rFonts w:ascii="JetBrains Mono" w:hAnsi="JetBrains Mono" w:cs="JetBrains Mono" w:eastAsia="JetBrains Mono"/>
          <w:color w:val="auto"/>
          <w:spacing w:val="0"/>
          <w:position w:val="0"/>
          <w:sz w:val="20"/>
          <w:shd w:fill="auto" w:val="clear"/>
        </w:rPr>
      </w:pPr>
      <w:r>
        <w:rPr>
          <w:rFonts w:ascii="JetBrains Mono" w:hAnsi="JetBrains Mono" w:cs="JetBrains Mono" w:eastAsia="JetBrains Mono"/>
          <w:color w:val="auto"/>
          <w:spacing w:val="0"/>
          <w:position w:val="0"/>
          <w:sz w:val="20"/>
          <w:shd w:fill="auto" w:val="clear"/>
        </w:rPr>
        <w:t xml:space="preserve">l=[12,34,56,78,90]</w:t>
        <w:br/>
        <w:t xml:space="preserve">s=[98,76,54,32,56,78,90]</w:t>
        <w:br/>
        <w:t xml:space="preserve">r=(l and  s)</w:t>
        <w:br/>
        <w:t xml:space="preserve">print(r)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13.write the difference between list,tuple,set and dictionary?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14.mention top 10 cloud providers?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15.difference between break,continue and pass?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4">
    <w:abstractNumId w:val="48"/>
  </w:num>
  <w:num w:numId="6">
    <w:abstractNumId w:val="42"/>
  </w:num>
  <w:num w:numId="8">
    <w:abstractNumId w:val="36"/>
  </w:num>
  <w:num w:numId="11">
    <w:abstractNumId w:val="30"/>
  </w:num>
  <w:num w:numId="14">
    <w:abstractNumId w:val="24"/>
  </w:num>
  <w:num w:numId="16">
    <w:abstractNumId w:val="18"/>
  </w:num>
  <w:num w:numId="18">
    <w:abstractNumId w:val="12"/>
  </w:num>
  <w:num w:numId="20">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