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76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1 :</w:t>
      </w:r>
      <w:proofErr w:type="gramEnd"/>
      <w:r>
        <w:rPr>
          <w:rFonts w:ascii="Segoe UI" w:hAnsi="Segoe UI" w:cs="Segoe UI"/>
          <w:sz w:val="24"/>
          <w:szCs w:val="24"/>
        </w:rPr>
        <w:t xml:space="preserve"> Write a java program to find the area of a triangle using heron’s formulae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</w:t>
      </w:r>
      <w:proofErr w:type="gramStart"/>
      <w:r>
        <w:rPr>
          <w:rFonts w:ascii="Segoe UI" w:hAnsi="Segoe UI" w:cs="Segoe UI"/>
          <w:sz w:val="24"/>
          <w:szCs w:val="24"/>
        </w:rPr>
        <w:t>Hint :</w:t>
      </w:r>
      <w:proofErr w:type="gramEnd"/>
      <w:r>
        <w:rPr>
          <w:rFonts w:ascii="Segoe UI" w:hAnsi="Segoe UI" w:cs="Segoe UI"/>
          <w:sz w:val="24"/>
          <w:szCs w:val="24"/>
        </w:rPr>
        <w:t xml:space="preserve"> sqrt(s*(s-a)*(s-b)*(s-c))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2 :</w:t>
      </w:r>
      <w:proofErr w:type="gramEnd"/>
      <w:r>
        <w:rPr>
          <w:rFonts w:ascii="Segoe UI" w:hAnsi="Segoe UI" w:cs="Segoe UI"/>
          <w:sz w:val="24"/>
          <w:szCs w:val="24"/>
        </w:rPr>
        <w:t xml:space="preserve"> Write a java program to find the area of a cylinder.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3 :</w:t>
      </w:r>
      <w:proofErr w:type="gramEnd"/>
      <w:r>
        <w:rPr>
          <w:rFonts w:ascii="Segoe UI" w:hAnsi="Segoe UI" w:cs="Segoe UI"/>
          <w:sz w:val="24"/>
          <w:szCs w:val="24"/>
        </w:rPr>
        <w:t xml:space="preserve"> Write a java program to find the area of a Cone.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4 :</w:t>
      </w:r>
      <w:proofErr w:type="gramEnd"/>
      <w:r>
        <w:rPr>
          <w:rFonts w:ascii="Segoe UI" w:hAnsi="Segoe UI" w:cs="Segoe UI"/>
          <w:sz w:val="24"/>
          <w:szCs w:val="24"/>
        </w:rPr>
        <w:t xml:space="preserve"> Write a java program to accept the temperature in centigrade and the convert the same in Fahrenheit.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5 :</w:t>
      </w:r>
      <w:proofErr w:type="gramEnd"/>
      <w:r>
        <w:rPr>
          <w:rFonts w:ascii="Segoe UI" w:hAnsi="Segoe UI" w:cs="Segoe UI"/>
          <w:sz w:val="24"/>
          <w:szCs w:val="24"/>
        </w:rPr>
        <w:t xml:space="preserve"> Write a java program to find the compound interest for the given principle amount.</w:t>
      </w:r>
    </w:p>
    <w:p w:rsidR="0065001A" w:rsidRDefault="0065001A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65001A" w:rsidRDefault="0065001A">
      <w:pPr>
        <w:rPr>
          <w:rFonts w:ascii="Segoe UI" w:hAnsi="Segoe UI" w:cs="Segoe UI"/>
          <w:sz w:val="24"/>
          <w:szCs w:val="24"/>
        </w:rPr>
      </w:pPr>
    </w:p>
    <w:p w:rsidR="0065001A" w:rsidRPr="0088040E" w:rsidRDefault="0065001A">
      <w:pPr>
        <w:rPr>
          <w:rFonts w:ascii="Segoe UI" w:hAnsi="Segoe UI" w:cs="Segoe UI"/>
          <w:sz w:val="24"/>
          <w:szCs w:val="24"/>
        </w:rPr>
      </w:pPr>
    </w:p>
    <w:sectPr w:rsidR="0065001A" w:rsidRPr="0088040E" w:rsidSect="008804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0"/>
    <w:rsid w:val="001A09D5"/>
    <w:rsid w:val="001F3976"/>
    <w:rsid w:val="0065001A"/>
    <w:rsid w:val="007E2DC0"/>
    <w:rsid w:val="0088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06BC"/>
  <w15:chartTrackingRefBased/>
  <w15:docId w15:val="{0999B345-F884-417E-851A-0AF61917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2024-07-18T14:14:00Z</dcterms:created>
  <dcterms:modified xsi:type="dcterms:W3CDTF">2024-07-18T15:10:00Z</dcterms:modified>
</cp:coreProperties>
</file>