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Adapting to Challenges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Seeking wisdom and adapting through faith one of the ongoing challenges I face in my leadership journey especially from my time as a Jr.Software Engineer at Infosys is navigating ambiguity when leading or contributing to a project that lacks clear direction. Deadlines, client expectations and unexpected technical roadblocks often create pressure and at times, it becomes tempting to rely solely on my technical skills instead of pausing to seek clarity. In these moments, I’m learning to seek god's wisdom through prayer, reflection and even quiet time in scripture. Just like Moses, who felt unsure in his ability but learned to trust in the god’s presence and guidance (Exodus 3:11-12), I reminded myself that I don’t have to lead alone. Adapting doesn’t always mean doing more it also sometimes means to slow down, listen, and adjust with faith.</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courage from the Esther’s story a moment that resonates with me was when I had to advocate for a change in a project timeline that was clearly unrealistic but wasn’t being questioned by the leadership. Speaking up means risking being seen as uncooperative. Esther’s story reminds me that courage doesn't eliminate fear, it moves through it. Her boldness in stepping forward, not impulsively but with prayerful and strategic preparation, encourages me to approach the tough decisions thoughtfully. Esther didn’t act alone she asked her people to fast and pray with her. This reminds me that it’s ok to lean on community and preparation when facing difficult decisions, trusting that I might be placed in a particular situation for such a time as this.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Holy Bible, New International Version (2011)</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