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8664" w14:textId="77777777" w:rsidR="009A6825" w:rsidRDefault="009A6825" w:rsidP="005A6902">
      <w:pPr>
        <w:rPr>
          <w:rFonts w:ascii="Times New Roman" w:hAnsi="Times New Roman" w:cs="Times New Roman"/>
          <w:b/>
          <w:bCs/>
          <w:sz w:val="32"/>
          <w:szCs w:val="32"/>
        </w:rPr>
      </w:pPr>
      <w:bookmarkStart w:id="0" w:name="_Hlk197685870"/>
      <w:bookmarkEnd w:id="0"/>
    </w:p>
    <w:p w14:paraId="045BD6AC" w14:textId="0B367DAA" w:rsidR="009A6825" w:rsidRPr="00F01E28" w:rsidRDefault="009A6825" w:rsidP="009A6825">
      <w:pPr>
        <w:pStyle w:val="BodyText"/>
        <w:jc w:val="center"/>
        <w:rPr>
          <w:b/>
          <w:sz w:val="36"/>
        </w:rPr>
      </w:pPr>
      <w:bookmarkStart w:id="1" w:name="_Hlk165666649"/>
      <w:bookmarkEnd w:id="1"/>
      <w:r w:rsidRPr="00F01E28">
        <w:rPr>
          <w:b/>
          <w:sz w:val="36"/>
        </w:rPr>
        <w:t>CUSTOMER SEGMENTATION</w:t>
      </w:r>
      <w:r>
        <w:rPr>
          <w:b/>
          <w:sz w:val="36"/>
        </w:rPr>
        <w:t xml:space="preserve"> </w:t>
      </w:r>
    </w:p>
    <w:p w14:paraId="52473723" w14:textId="77777777" w:rsidR="009A6825" w:rsidRPr="00F01E28" w:rsidRDefault="009A6825" w:rsidP="009A6825">
      <w:pPr>
        <w:pStyle w:val="BodyText"/>
        <w:rPr>
          <w:b/>
          <w:sz w:val="36"/>
        </w:rPr>
      </w:pPr>
    </w:p>
    <w:p w14:paraId="111B0B77" w14:textId="77777777" w:rsidR="009A6825" w:rsidRPr="00F01E28" w:rsidRDefault="009A6825" w:rsidP="009A6825">
      <w:pPr>
        <w:pStyle w:val="BodyText"/>
        <w:rPr>
          <w:b/>
          <w:sz w:val="36"/>
        </w:rPr>
      </w:pPr>
    </w:p>
    <w:p w14:paraId="55938E39" w14:textId="77777777" w:rsidR="009A6825" w:rsidRPr="00F01E28" w:rsidRDefault="009A6825" w:rsidP="009A6825">
      <w:pPr>
        <w:pStyle w:val="BodyText"/>
        <w:rPr>
          <w:b/>
          <w:sz w:val="36"/>
        </w:rPr>
      </w:pPr>
    </w:p>
    <w:p w14:paraId="18C4112D" w14:textId="77777777" w:rsidR="009A6825" w:rsidRPr="00F01E28" w:rsidRDefault="009A6825" w:rsidP="009A6825">
      <w:pPr>
        <w:pStyle w:val="BodyText"/>
        <w:rPr>
          <w:b/>
          <w:sz w:val="36"/>
        </w:rPr>
      </w:pPr>
    </w:p>
    <w:p w14:paraId="34D3B77A" w14:textId="77777777" w:rsidR="009A6825" w:rsidRPr="00F01E28" w:rsidRDefault="009A6825" w:rsidP="009A6825">
      <w:pPr>
        <w:pStyle w:val="BodyText"/>
        <w:rPr>
          <w:b/>
          <w:sz w:val="36"/>
        </w:rPr>
      </w:pPr>
    </w:p>
    <w:p w14:paraId="39328BC7" w14:textId="77777777" w:rsidR="009A6825" w:rsidRPr="00F01E28" w:rsidRDefault="009A6825" w:rsidP="009A6825">
      <w:pPr>
        <w:pStyle w:val="BodyText"/>
        <w:rPr>
          <w:b/>
          <w:sz w:val="36"/>
        </w:rPr>
      </w:pPr>
    </w:p>
    <w:p w14:paraId="63291D91" w14:textId="77777777" w:rsidR="009A6825" w:rsidRPr="00F01E28" w:rsidRDefault="009A6825" w:rsidP="009A6825">
      <w:pPr>
        <w:pStyle w:val="BodyText"/>
        <w:rPr>
          <w:b/>
          <w:sz w:val="36"/>
        </w:rPr>
      </w:pPr>
    </w:p>
    <w:p w14:paraId="3B60406F" w14:textId="77777777" w:rsidR="009A6825" w:rsidRPr="00F01E28" w:rsidRDefault="009A6825" w:rsidP="009A6825">
      <w:pPr>
        <w:pStyle w:val="Title"/>
        <w:spacing w:before="301"/>
        <w:jc w:val="center"/>
      </w:pPr>
      <w:r w:rsidRPr="00F01E28">
        <w:t>University</w:t>
      </w:r>
      <w:r w:rsidRPr="00F01E28">
        <w:rPr>
          <w:spacing w:val="-3"/>
        </w:rPr>
        <w:t xml:space="preserve"> </w:t>
      </w:r>
      <w:r w:rsidRPr="00F01E28">
        <w:t>of</w:t>
      </w:r>
      <w:r w:rsidRPr="00F01E28">
        <w:rPr>
          <w:spacing w:val="-2"/>
        </w:rPr>
        <w:t xml:space="preserve"> </w:t>
      </w:r>
      <w:r w:rsidRPr="00F01E28">
        <w:t>Missouri</w:t>
      </w:r>
      <w:r w:rsidRPr="00F01E28">
        <w:rPr>
          <w:spacing w:val="-3"/>
        </w:rPr>
        <w:t xml:space="preserve"> </w:t>
      </w:r>
      <w:r w:rsidRPr="00F01E28">
        <w:t>–</w:t>
      </w:r>
      <w:r w:rsidRPr="00F01E28">
        <w:rPr>
          <w:spacing w:val="-2"/>
        </w:rPr>
        <w:t xml:space="preserve"> </w:t>
      </w:r>
      <w:r w:rsidRPr="00F01E28">
        <w:t>Kansas</w:t>
      </w:r>
      <w:r w:rsidRPr="00F01E28">
        <w:rPr>
          <w:spacing w:val="-2"/>
        </w:rPr>
        <w:t xml:space="preserve"> </w:t>
      </w:r>
      <w:r w:rsidRPr="00F01E28">
        <w:t>City</w:t>
      </w:r>
    </w:p>
    <w:p w14:paraId="7694A65B" w14:textId="050D6037" w:rsidR="009A6825" w:rsidRDefault="009A6825" w:rsidP="009A6825">
      <w:pPr>
        <w:pStyle w:val="Heading1"/>
        <w:spacing w:before="323" w:line="518" w:lineRule="auto"/>
        <w:ind w:left="2636" w:right="2650"/>
        <w:jc w:val="center"/>
      </w:pPr>
      <w:r w:rsidRPr="00F01E28">
        <w:t>Lecturer:</w:t>
      </w:r>
      <w:r w:rsidRPr="00F01E28">
        <w:rPr>
          <w:spacing w:val="-6"/>
        </w:rPr>
        <w:t xml:space="preserve"> </w:t>
      </w:r>
      <w:r w:rsidRPr="00F01E28">
        <w:t>Syed</w:t>
      </w:r>
      <w:r w:rsidRPr="00F01E28">
        <w:rPr>
          <w:spacing w:val="-6"/>
        </w:rPr>
        <w:t xml:space="preserve"> </w:t>
      </w:r>
      <w:r w:rsidRPr="00F01E28">
        <w:t>Jawad</w:t>
      </w:r>
      <w:r w:rsidRPr="00F01E28">
        <w:rPr>
          <w:spacing w:val="-6"/>
        </w:rPr>
        <w:t xml:space="preserve"> </w:t>
      </w:r>
      <w:proofErr w:type="spellStart"/>
      <w:r w:rsidRPr="00F01E28">
        <w:t>HussaiShah</w:t>
      </w:r>
      <w:proofErr w:type="spellEnd"/>
    </w:p>
    <w:p w14:paraId="12DA70BE" w14:textId="223912D0" w:rsidR="009A6825" w:rsidRPr="009A6825" w:rsidRDefault="009A6825" w:rsidP="009A6825">
      <w:pPr>
        <w:jc w:val="center"/>
        <w:rPr>
          <w:sz w:val="40"/>
          <w:szCs w:val="40"/>
        </w:rPr>
      </w:pPr>
      <w:r>
        <w:rPr>
          <w:sz w:val="40"/>
          <w:szCs w:val="40"/>
        </w:rPr>
        <w:t>MAY09 2025</w:t>
      </w:r>
    </w:p>
    <w:p w14:paraId="1783101A" w14:textId="77777777" w:rsidR="009A6825" w:rsidRPr="009A6825" w:rsidRDefault="009A6825" w:rsidP="009A6825"/>
    <w:p w14:paraId="021A4720" w14:textId="0C9538AE" w:rsidR="009A6825" w:rsidRPr="009A6825" w:rsidRDefault="009A6825" w:rsidP="009A6825">
      <w:pPr>
        <w:jc w:val="center"/>
      </w:pPr>
    </w:p>
    <w:p w14:paraId="3FBEEE90" w14:textId="77777777" w:rsidR="009A6825" w:rsidRPr="00F01E28" w:rsidRDefault="009A6825" w:rsidP="009A6825">
      <w:pPr>
        <w:pStyle w:val="BodyText"/>
        <w:rPr>
          <w:b/>
          <w:sz w:val="30"/>
        </w:rPr>
      </w:pPr>
    </w:p>
    <w:p w14:paraId="1AD2EDBF" w14:textId="77777777" w:rsidR="009A6825" w:rsidRPr="009A6825" w:rsidRDefault="009A6825" w:rsidP="009A6825">
      <w:pPr>
        <w:pStyle w:val="BodyText"/>
        <w:rPr>
          <w:b/>
          <w:sz w:val="56"/>
          <w:szCs w:val="56"/>
        </w:rPr>
      </w:pPr>
    </w:p>
    <w:p w14:paraId="28F76D4A" w14:textId="77777777" w:rsidR="009A6825" w:rsidRPr="00F01E28" w:rsidRDefault="009A6825" w:rsidP="009A6825">
      <w:pPr>
        <w:pStyle w:val="BodyText"/>
        <w:rPr>
          <w:b/>
          <w:sz w:val="30"/>
        </w:rPr>
      </w:pPr>
    </w:p>
    <w:p w14:paraId="37286C80" w14:textId="77777777" w:rsidR="009A6825" w:rsidRPr="00F01E28" w:rsidRDefault="009A6825" w:rsidP="009A6825">
      <w:pPr>
        <w:pStyle w:val="BodyText"/>
        <w:rPr>
          <w:b/>
          <w:sz w:val="30"/>
        </w:rPr>
      </w:pPr>
    </w:p>
    <w:p w14:paraId="24D74251" w14:textId="77777777" w:rsidR="009A6825" w:rsidRPr="00F01E28" w:rsidRDefault="009A6825" w:rsidP="009A6825">
      <w:pPr>
        <w:pStyle w:val="BodyText"/>
        <w:rPr>
          <w:b/>
          <w:sz w:val="30"/>
        </w:rPr>
      </w:pPr>
    </w:p>
    <w:p w14:paraId="7117F2C4" w14:textId="77777777" w:rsidR="009A6825" w:rsidRPr="00F01E28" w:rsidRDefault="009A6825" w:rsidP="009A6825">
      <w:pPr>
        <w:pStyle w:val="BodyText"/>
        <w:rPr>
          <w:b/>
          <w:sz w:val="30"/>
        </w:rPr>
      </w:pPr>
    </w:p>
    <w:p w14:paraId="3EC94523" w14:textId="77777777" w:rsidR="009A6825" w:rsidRPr="00F01E28" w:rsidRDefault="009A6825" w:rsidP="009A6825">
      <w:pPr>
        <w:pStyle w:val="BodyText"/>
        <w:rPr>
          <w:b/>
          <w:sz w:val="30"/>
        </w:rPr>
      </w:pPr>
    </w:p>
    <w:p w14:paraId="4A6E13F9" w14:textId="77777777" w:rsidR="009A6825" w:rsidRPr="00F01E28" w:rsidRDefault="009A6825" w:rsidP="009A6825">
      <w:pPr>
        <w:pStyle w:val="BodyText"/>
        <w:rPr>
          <w:b/>
          <w:sz w:val="30"/>
        </w:rPr>
      </w:pPr>
    </w:p>
    <w:p w14:paraId="7C012380" w14:textId="77777777" w:rsidR="009A6825" w:rsidRPr="00F01E28" w:rsidRDefault="009A6825" w:rsidP="009A6825">
      <w:pPr>
        <w:pStyle w:val="BodyText"/>
        <w:rPr>
          <w:b/>
          <w:sz w:val="30"/>
        </w:rPr>
      </w:pPr>
    </w:p>
    <w:p w14:paraId="52BBE2DB" w14:textId="77777777" w:rsidR="009A6825" w:rsidRPr="00F01E28" w:rsidRDefault="009A6825" w:rsidP="009A6825">
      <w:pPr>
        <w:pStyle w:val="BodyText"/>
        <w:rPr>
          <w:b/>
          <w:sz w:val="30"/>
        </w:rPr>
      </w:pPr>
    </w:p>
    <w:p w14:paraId="0CFAC10E" w14:textId="77777777" w:rsidR="009A6825" w:rsidRPr="00F01E28" w:rsidRDefault="009A6825" w:rsidP="009A6825">
      <w:pPr>
        <w:pStyle w:val="BodyText"/>
        <w:jc w:val="center"/>
        <w:rPr>
          <w:b/>
          <w:sz w:val="30"/>
        </w:rPr>
      </w:pPr>
      <w:r w:rsidRPr="00F01E28">
        <w:rPr>
          <w:b/>
          <w:sz w:val="28"/>
        </w:rPr>
        <w:t>Group Members</w:t>
      </w:r>
    </w:p>
    <w:p w14:paraId="5A4A0EB7" w14:textId="00065AE6" w:rsidR="009A6825" w:rsidRDefault="009A6825" w:rsidP="009A6825">
      <w:pPr>
        <w:jc w:val="center"/>
        <w:rPr>
          <w:rFonts w:ascii="Times New Roman" w:hAnsi="Times New Roman" w:cs="Times New Roman"/>
          <w:b/>
          <w:bCs/>
          <w:sz w:val="32"/>
          <w:szCs w:val="32"/>
        </w:rPr>
      </w:pPr>
      <w:r>
        <w:rPr>
          <w:rFonts w:ascii="Times New Roman" w:hAnsi="Times New Roman" w:cs="Times New Roman"/>
          <w:b/>
          <w:bCs/>
          <w:sz w:val="32"/>
          <w:szCs w:val="32"/>
        </w:rPr>
        <w:t>Chandrahaas Paladugula</w:t>
      </w:r>
    </w:p>
    <w:p w14:paraId="57C4C4C9" w14:textId="4D5FDDF5" w:rsidR="009A6825" w:rsidRDefault="009A6825" w:rsidP="009A6825">
      <w:pPr>
        <w:jc w:val="center"/>
        <w:rPr>
          <w:rFonts w:ascii="Times New Roman" w:hAnsi="Times New Roman" w:cs="Times New Roman"/>
          <w:b/>
          <w:bCs/>
          <w:sz w:val="32"/>
          <w:szCs w:val="32"/>
        </w:rPr>
      </w:pPr>
      <w:r>
        <w:rPr>
          <w:rFonts w:ascii="Times New Roman" w:hAnsi="Times New Roman" w:cs="Times New Roman"/>
          <w:b/>
          <w:bCs/>
          <w:sz w:val="32"/>
          <w:szCs w:val="32"/>
        </w:rPr>
        <w:t>Vamsi Krishna Meka</w:t>
      </w:r>
    </w:p>
    <w:p w14:paraId="3F0D9B63" w14:textId="67AE144D" w:rsidR="009A6825" w:rsidRDefault="009A6825" w:rsidP="009A6825">
      <w:pPr>
        <w:jc w:val="center"/>
        <w:rPr>
          <w:rFonts w:ascii="Times New Roman" w:hAnsi="Times New Roman" w:cs="Times New Roman"/>
          <w:b/>
          <w:bCs/>
          <w:sz w:val="32"/>
          <w:szCs w:val="32"/>
        </w:rPr>
      </w:pPr>
      <w:r>
        <w:rPr>
          <w:rFonts w:ascii="Times New Roman" w:hAnsi="Times New Roman" w:cs="Times New Roman"/>
          <w:b/>
          <w:bCs/>
          <w:sz w:val="32"/>
          <w:szCs w:val="32"/>
        </w:rPr>
        <w:t>Srinivas Galla</w:t>
      </w:r>
    </w:p>
    <w:p w14:paraId="6B289CDA" w14:textId="23F0EF80" w:rsidR="009A6825" w:rsidRDefault="009A6825" w:rsidP="009A6825">
      <w:pPr>
        <w:jc w:val="center"/>
        <w:rPr>
          <w:rFonts w:ascii="Times New Roman" w:hAnsi="Times New Roman" w:cs="Times New Roman"/>
          <w:b/>
          <w:bCs/>
          <w:sz w:val="32"/>
          <w:szCs w:val="32"/>
        </w:rPr>
      </w:pPr>
      <w:r>
        <w:rPr>
          <w:rFonts w:ascii="Times New Roman" w:hAnsi="Times New Roman" w:cs="Times New Roman"/>
          <w:b/>
          <w:bCs/>
          <w:sz w:val="32"/>
          <w:szCs w:val="32"/>
        </w:rPr>
        <w:t>Nikhilesh Chintala</w:t>
      </w:r>
    </w:p>
    <w:p w14:paraId="36EBC635" w14:textId="39969775" w:rsidR="005A6902" w:rsidRPr="009A6825" w:rsidRDefault="005A6902" w:rsidP="005A6902">
      <w:pPr>
        <w:rPr>
          <w:rFonts w:ascii="Times New Roman" w:hAnsi="Times New Roman" w:cs="Times New Roman"/>
          <w:b/>
          <w:bCs/>
          <w:sz w:val="32"/>
          <w:szCs w:val="32"/>
        </w:rPr>
      </w:pPr>
      <w:r w:rsidRPr="009A6825">
        <w:rPr>
          <w:rFonts w:ascii="Times New Roman" w:hAnsi="Times New Roman" w:cs="Times New Roman"/>
          <w:b/>
          <w:bCs/>
          <w:sz w:val="32"/>
          <w:szCs w:val="32"/>
        </w:rPr>
        <w:lastRenderedPageBreak/>
        <w:t>INTRODUCTION:</w:t>
      </w:r>
    </w:p>
    <w:p w14:paraId="4FD27937" w14:textId="08715663" w:rsidR="005A6902" w:rsidRPr="009A6825" w:rsidRDefault="005A6902" w:rsidP="005A6902">
      <w:pPr>
        <w:rPr>
          <w:rFonts w:ascii="Times New Roman" w:hAnsi="Times New Roman" w:cs="Times New Roman"/>
        </w:rPr>
      </w:pPr>
      <w:r w:rsidRPr="005A6902">
        <w:rPr>
          <w:rFonts w:ascii="Times New Roman" w:hAnsi="Times New Roman" w:cs="Times New Roman"/>
        </w:rPr>
        <w:t xml:space="preserve">Customer segmentation is a data-driven approach used by businesses to categorize customers into distinct groups based on shared characteristics, behaviors, or preferences. This project focuses on using clustering techniques, specifically K-Means </w:t>
      </w:r>
      <w:r w:rsidR="00D836DF">
        <w:rPr>
          <w:rFonts w:ascii="Times New Roman" w:hAnsi="Times New Roman" w:cs="Times New Roman"/>
        </w:rPr>
        <w:t>,</w:t>
      </w:r>
      <w:r w:rsidRPr="005A6902">
        <w:rPr>
          <w:rFonts w:ascii="Times New Roman" w:hAnsi="Times New Roman" w:cs="Times New Roman"/>
        </w:rPr>
        <w:t xml:space="preserve"> Hierarchical Clustering</w:t>
      </w:r>
      <w:r w:rsidR="00D836DF">
        <w:rPr>
          <w:rFonts w:ascii="Times New Roman" w:hAnsi="Times New Roman" w:cs="Times New Roman"/>
        </w:rPr>
        <w:t xml:space="preserve"> and </w:t>
      </w:r>
      <w:proofErr w:type="spellStart"/>
      <w:r w:rsidR="00D836DF">
        <w:rPr>
          <w:rFonts w:ascii="Times New Roman" w:hAnsi="Times New Roman" w:cs="Times New Roman"/>
        </w:rPr>
        <w:t>DBscan</w:t>
      </w:r>
      <w:proofErr w:type="spellEnd"/>
      <w:r w:rsidR="00D836DF">
        <w:rPr>
          <w:rFonts w:ascii="Times New Roman" w:hAnsi="Times New Roman" w:cs="Times New Roman"/>
        </w:rPr>
        <w:t>,</w:t>
      </w:r>
      <w:r w:rsidRPr="005A6902">
        <w:rPr>
          <w:rFonts w:ascii="Times New Roman" w:hAnsi="Times New Roman" w:cs="Times New Roman"/>
        </w:rPr>
        <w:t xml:space="preserve"> to effectively segment customers. The goal is to identify customer segments that can help businesses optimize their marketing strategies, enhance customer satisfaction, and drive revenue growth.</w:t>
      </w:r>
    </w:p>
    <w:p w14:paraId="604B43A7" w14:textId="1100DB4D" w:rsidR="005A6902" w:rsidRPr="005A6902" w:rsidRDefault="005A6902" w:rsidP="005A6902">
      <w:pPr>
        <w:rPr>
          <w:rFonts w:ascii="Times New Roman" w:hAnsi="Times New Roman" w:cs="Times New Roman"/>
          <w:b/>
          <w:bCs/>
          <w:sz w:val="32"/>
          <w:szCs w:val="32"/>
        </w:rPr>
      </w:pPr>
      <w:r w:rsidRPr="009A6825">
        <w:rPr>
          <w:rFonts w:ascii="Times New Roman" w:hAnsi="Times New Roman" w:cs="Times New Roman"/>
          <w:b/>
          <w:bCs/>
          <w:sz w:val="32"/>
          <w:szCs w:val="32"/>
        </w:rPr>
        <w:t>RELATED WORK:</w:t>
      </w:r>
    </w:p>
    <w:p w14:paraId="56698152" w14:textId="75740CC1" w:rsidR="005A6902" w:rsidRPr="005A6902" w:rsidRDefault="005A6902" w:rsidP="005A6902">
      <w:pPr>
        <w:rPr>
          <w:rFonts w:ascii="Times New Roman" w:hAnsi="Times New Roman" w:cs="Times New Roman"/>
        </w:rPr>
      </w:pPr>
      <w:r w:rsidRPr="005A6902">
        <w:rPr>
          <w:rFonts w:ascii="Times New Roman" w:hAnsi="Times New Roman" w:cs="Times New Roman"/>
        </w:rPr>
        <w:t xml:space="preserve">Customer segmentation is a widely studied topic in data science, with numerous techniques proposed to classify customers into distinct groups. Traditional approaches primarily use K-Means clustering due to its simplicity, speed, and scalability, making it a popular choice for customer segmentation in retail and marketing industries. However, K-Means is sensitive to the initial centroids and may not perform well on non-spherical </w:t>
      </w:r>
      <w:r w:rsidRPr="009A6825">
        <w:rPr>
          <w:rFonts w:ascii="Times New Roman" w:hAnsi="Times New Roman" w:cs="Times New Roman"/>
        </w:rPr>
        <w:t>clusters. Hierarchical</w:t>
      </w:r>
      <w:r w:rsidRPr="005A6902">
        <w:rPr>
          <w:rFonts w:ascii="Times New Roman" w:hAnsi="Times New Roman" w:cs="Times New Roman"/>
        </w:rPr>
        <w:t xml:space="preserve"> Clustering is another popular technique that builds a tree-like structure (dendrogram) representing customer relationships. It provides a detailed view of how clusters are formed but suffers from high computational complexity, making it less suitable for large datasets. Variants of hierarchical clustering, such as Agglomerative and Divisive Clustering, offer flexibility in how clusters are </w:t>
      </w:r>
      <w:r w:rsidRPr="009A6825">
        <w:rPr>
          <w:rFonts w:ascii="Times New Roman" w:hAnsi="Times New Roman" w:cs="Times New Roman"/>
        </w:rPr>
        <w:t>formed. Recent</w:t>
      </w:r>
      <w:r w:rsidRPr="005A6902">
        <w:rPr>
          <w:rFonts w:ascii="Times New Roman" w:hAnsi="Times New Roman" w:cs="Times New Roman"/>
        </w:rPr>
        <w:t xml:space="preserve"> research has explored advanced methods, such as Density-Based Spatial Clustering of Applications with Noise (DBSCAN), which is effective for detecting clusters of varying shapes and identifying outliers. Hybrid models that combine multiple clustering methods, such as ensemble clustering, have demonstrated superior performance by leveraging the strengths of different algorithms.</w:t>
      </w:r>
      <w:r w:rsidR="009C7B04">
        <w:rPr>
          <w:rFonts w:ascii="Times New Roman" w:hAnsi="Times New Roman" w:cs="Times New Roman"/>
        </w:rPr>
        <w:br/>
        <w:t xml:space="preserve">Additional Dataset tested: </w:t>
      </w:r>
      <w:r w:rsidR="009C7B04" w:rsidRPr="009C7B04">
        <w:rPr>
          <w:rFonts w:ascii="Times New Roman" w:hAnsi="Times New Roman" w:cs="Times New Roman"/>
          <w:i/>
          <w:iCs/>
        </w:rPr>
        <w:t>https://www.kaggle.com/datasets/zubairmustafa/shopping-mall-customer-segmentation-data?resource=download</w:t>
      </w:r>
    </w:p>
    <w:p w14:paraId="3ED85FE7" w14:textId="77777777" w:rsidR="005D6620" w:rsidRPr="009A6825" w:rsidRDefault="005D6620" w:rsidP="009C7B04">
      <w:pPr>
        <w:spacing w:line="240" w:lineRule="auto"/>
        <w:rPr>
          <w:rFonts w:ascii="Times New Roman" w:hAnsi="Times New Roman" w:cs="Times New Roman"/>
          <w:b/>
          <w:bCs/>
          <w:sz w:val="32"/>
          <w:szCs w:val="32"/>
        </w:rPr>
      </w:pPr>
      <w:r w:rsidRPr="009A6825">
        <w:rPr>
          <w:rFonts w:ascii="Times New Roman" w:hAnsi="Times New Roman" w:cs="Times New Roman"/>
          <w:b/>
          <w:bCs/>
          <w:sz w:val="32"/>
          <w:szCs w:val="32"/>
        </w:rPr>
        <w:t>METHODOLOGY:</w:t>
      </w:r>
    </w:p>
    <w:p w14:paraId="5098339E" w14:textId="75970CF1" w:rsidR="005D6620" w:rsidRPr="005D6620" w:rsidRDefault="005D6620" w:rsidP="009C7B04">
      <w:pPr>
        <w:spacing w:line="240" w:lineRule="auto"/>
        <w:rPr>
          <w:rFonts w:ascii="Times New Roman" w:hAnsi="Times New Roman" w:cs="Times New Roman"/>
        </w:rPr>
      </w:pPr>
      <w:r w:rsidRPr="005D6620">
        <w:rPr>
          <w:rFonts w:ascii="Times New Roman" w:hAnsi="Times New Roman" w:cs="Times New Roman"/>
        </w:rPr>
        <w:t>This section describes the step-by-step approach used for customer segmentation in this project.</w:t>
      </w:r>
    </w:p>
    <w:p w14:paraId="7A011D98" w14:textId="77777777" w:rsidR="005D6620" w:rsidRPr="005D6620" w:rsidRDefault="005D6620" w:rsidP="009C7B04">
      <w:pPr>
        <w:spacing w:line="240" w:lineRule="auto"/>
        <w:rPr>
          <w:rFonts w:ascii="Times New Roman" w:hAnsi="Times New Roman" w:cs="Times New Roman"/>
          <w:b/>
          <w:bCs/>
        </w:rPr>
      </w:pPr>
      <w:r w:rsidRPr="005D6620">
        <w:rPr>
          <w:rFonts w:ascii="Times New Roman" w:hAnsi="Times New Roman" w:cs="Times New Roman"/>
          <w:b/>
          <w:bCs/>
        </w:rPr>
        <w:t>1. Data Preparation</w:t>
      </w:r>
    </w:p>
    <w:p w14:paraId="17D95153" w14:textId="77777777" w:rsidR="005D6620" w:rsidRPr="005D6620" w:rsidRDefault="005D6620" w:rsidP="009C7B04">
      <w:pPr>
        <w:numPr>
          <w:ilvl w:val="0"/>
          <w:numId w:val="1"/>
        </w:numPr>
        <w:spacing w:line="240" w:lineRule="auto"/>
        <w:rPr>
          <w:rFonts w:ascii="Times New Roman" w:hAnsi="Times New Roman" w:cs="Times New Roman"/>
        </w:rPr>
      </w:pPr>
      <w:r w:rsidRPr="005D6620">
        <w:rPr>
          <w:rFonts w:ascii="Times New Roman" w:hAnsi="Times New Roman" w:cs="Times New Roman"/>
        </w:rPr>
        <w:t xml:space="preserve">The customer dataset was loaded, containing features such as </w:t>
      </w:r>
      <w:r w:rsidRPr="005D6620">
        <w:rPr>
          <w:rFonts w:ascii="Times New Roman" w:hAnsi="Times New Roman" w:cs="Times New Roman"/>
          <w:b/>
          <w:bCs/>
        </w:rPr>
        <w:t>Annual Income</w:t>
      </w:r>
      <w:r w:rsidRPr="005D6620">
        <w:rPr>
          <w:rFonts w:ascii="Times New Roman" w:hAnsi="Times New Roman" w:cs="Times New Roman"/>
        </w:rPr>
        <w:t xml:space="preserve"> and </w:t>
      </w:r>
      <w:r w:rsidRPr="005D6620">
        <w:rPr>
          <w:rFonts w:ascii="Times New Roman" w:hAnsi="Times New Roman" w:cs="Times New Roman"/>
          <w:b/>
          <w:bCs/>
        </w:rPr>
        <w:t>Spending Score</w:t>
      </w:r>
      <w:r w:rsidRPr="005D6620">
        <w:rPr>
          <w:rFonts w:ascii="Times New Roman" w:hAnsi="Times New Roman" w:cs="Times New Roman"/>
        </w:rPr>
        <w:t>.</w:t>
      </w:r>
    </w:p>
    <w:p w14:paraId="07118F6F" w14:textId="77777777" w:rsidR="005D6620" w:rsidRPr="005D6620" w:rsidRDefault="005D6620" w:rsidP="009C7B04">
      <w:pPr>
        <w:numPr>
          <w:ilvl w:val="0"/>
          <w:numId w:val="1"/>
        </w:numPr>
        <w:spacing w:line="240" w:lineRule="auto"/>
        <w:rPr>
          <w:rFonts w:ascii="Times New Roman" w:hAnsi="Times New Roman" w:cs="Times New Roman"/>
        </w:rPr>
      </w:pPr>
      <w:r w:rsidRPr="005D6620">
        <w:rPr>
          <w:rFonts w:ascii="Times New Roman" w:hAnsi="Times New Roman" w:cs="Times New Roman"/>
        </w:rPr>
        <w:t>The dataset was preprocessed to ensure data quality:</w:t>
      </w:r>
    </w:p>
    <w:p w14:paraId="47B8443B" w14:textId="7ECFADDE" w:rsidR="005D6620" w:rsidRPr="005D6620" w:rsidRDefault="005D6620" w:rsidP="009C7B04">
      <w:pPr>
        <w:numPr>
          <w:ilvl w:val="1"/>
          <w:numId w:val="1"/>
        </w:numPr>
        <w:spacing w:line="240" w:lineRule="auto"/>
        <w:rPr>
          <w:rFonts w:ascii="Times New Roman" w:hAnsi="Times New Roman" w:cs="Times New Roman"/>
        </w:rPr>
      </w:pPr>
      <w:r w:rsidRPr="009A6825">
        <w:rPr>
          <w:rFonts w:ascii="Times New Roman" w:hAnsi="Times New Roman" w:cs="Times New Roman"/>
        </w:rPr>
        <w:t>Handle</w:t>
      </w:r>
      <w:r w:rsidRPr="005D6620">
        <w:rPr>
          <w:rFonts w:ascii="Times New Roman" w:hAnsi="Times New Roman" w:cs="Times New Roman"/>
        </w:rPr>
        <w:t xml:space="preserve"> any missing values by either removing them or filling them with appropriate values.</w:t>
      </w:r>
    </w:p>
    <w:p w14:paraId="031E5A0A" w14:textId="77777777" w:rsidR="005D6620" w:rsidRPr="005D6620" w:rsidRDefault="005D6620" w:rsidP="009C7B04">
      <w:pPr>
        <w:numPr>
          <w:ilvl w:val="1"/>
          <w:numId w:val="1"/>
        </w:numPr>
        <w:spacing w:line="240" w:lineRule="auto"/>
        <w:rPr>
          <w:rFonts w:ascii="Times New Roman" w:hAnsi="Times New Roman" w:cs="Times New Roman"/>
        </w:rPr>
      </w:pPr>
      <w:r w:rsidRPr="005D6620">
        <w:rPr>
          <w:rFonts w:ascii="Times New Roman" w:hAnsi="Times New Roman" w:cs="Times New Roman"/>
        </w:rPr>
        <w:t>Ensured that all data was numerical for clustering analysis.</w:t>
      </w:r>
    </w:p>
    <w:p w14:paraId="3E70D380" w14:textId="6D3CC4E9" w:rsidR="005D6620" w:rsidRPr="005D6620" w:rsidRDefault="005D6620" w:rsidP="009C7B04">
      <w:pPr>
        <w:numPr>
          <w:ilvl w:val="0"/>
          <w:numId w:val="1"/>
        </w:numPr>
        <w:spacing w:line="240" w:lineRule="auto"/>
        <w:rPr>
          <w:rFonts w:ascii="Times New Roman" w:hAnsi="Times New Roman" w:cs="Times New Roman"/>
        </w:rPr>
      </w:pPr>
      <w:r w:rsidRPr="005D6620">
        <w:rPr>
          <w:rFonts w:ascii="Times New Roman" w:hAnsi="Times New Roman" w:cs="Times New Roman"/>
        </w:rPr>
        <w:t xml:space="preserve">The data was standardized using </w:t>
      </w:r>
      <w:r w:rsidR="00D836DF">
        <w:rPr>
          <w:rFonts w:ascii="Times New Roman" w:hAnsi="Times New Roman" w:cs="Times New Roman"/>
          <w:b/>
          <w:bCs/>
        </w:rPr>
        <w:t>Standard</w:t>
      </w:r>
      <w:r w:rsidRPr="005D6620">
        <w:rPr>
          <w:rFonts w:ascii="Times New Roman" w:hAnsi="Times New Roman" w:cs="Times New Roman"/>
          <w:b/>
          <w:bCs/>
        </w:rPr>
        <w:t xml:space="preserve"> Scaling</w:t>
      </w:r>
      <w:r w:rsidRPr="005D6620">
        <w:rPr>
          <w:rFonts w:ascii="Times New Roman" w:hAnsi="Times New Roman" w:cs="Times New Roman"/>
        </w:rPr>
        <w:t xml:space="preserve"> to bring all feature values within a consistent range (0 to 1), preventing any single feature from dominating the clustering process.</w:t>
      </w:r>
    </w:p>
    <w:p w14:paraId="096EB33E" w14:textId="77777777" w:rsidR="005D6620" w:rsidRPr="005D6620" w:rsidRDefault="005D6620" w:rsidP="009C7B04">
      <w:pPr>
        <w:spacing w:line="240" w:lineRule="auto"/>
        <w:rPr>
          <w:rFonts w:ascii="Times New Roman" w:hAnsi="Times New Roman" w:cs="Times New Roman"/>
          <w:b/>
          <w:bCs/>
        </w:rPr>
      </w:pPr>
      <w:r w:rsidRPr="005D6620">
        <w:rPr>
          <w:rFonts w:ascii="Times New Roman" w:hAnsi="Times New Roman" w:cs="Times New Roman"/>
          <w:b/>
          <w:bCs/>
        </w:rPr>
        <w:t>2. K-Means Clustering</w:t>
      </w:r>
    </w:p>
    <w:p w14:paraId="76DEFE8D" w14:textId="77777777" w:rsidR="005D6620" w:rsidRPr="005D6620" w:rsidRDefault="005D6620" w:rsidP="009C7B04">
      <w:pPr>
        <w:numPr>
          <w:ilvl w:val="0"/>
          <w:numId w:val="2"/>
        </w:numPr>
        <w:spacing w:line="240" w:lineRule="auto"/>
        <w:rPr>
          <w:rFonts w:ascii="Times New Roman" w:hAnsi="Times New Roman" w:cs="Times New Roman"/>
        </w:rPr>
      </w:pPr>
      <w:r w:rsidRPr="005D6620">
        <w:rPr>
          <w:rFonts w:ascii="Times New Roman" w:hAnsi="Times New Roman" w:cs="Times New Roman"/>
        </w:rPr>
        <w:t xml:space="preserve">The optimal number of clusters (K) was determined using the </w:t>
      </w:r>
      <w:r w:rsidRPr="005D6620">
        <w:rPr>
          <w:rFonts w:ascii="Times New Roman" w:hAnsi="Times New Roman" w:cs="Times New Roman"/>
          <w:b/>
          <w:bCs/>
        </w:rPr>
        <w:t>Elbow Method</w:t>
      </w:r>
      <w:r w:rsidRPr="005D6620">
        <w:rPr>
          <w:rFonts w:ascii="Times New Roman" w:hAnsi="Times New Roman" w:cs="Times New Roman"/>
        </w:rPr>
        <w:t>, which involves plotting the within-cluster sum of squares (WCSS) for a range of K values and identifying the point of diminishing returns (elbow point).</w:t>
      </w:r>
    </w:p>
    <w:p w14:paraId="737976A5" w14:textId="03195FF2" w:rsidR="00D836DF" w:rsidRPr="005D6620" w:rsidRDefault="005D6620" w:rsidP="009C7B04">
      <w:pPr>
        <w:numPr>
          <w:ilvl w:val="0"/>
          <w:numId w:val="2"/>
        </w:numPr>
        <w:spacing w:line="240" w:lineRule="auto"/>
        <w:rPr>
          <w:rFonts w:ascii="Times New Roman" w:hAnsi="Times New Roman" w:cs="Times New Roman"/>
        </w:rPr>
      </w:pPr>
      <w:r w:rsidRPr="005D6620">
        <w:rPr>
          <w:rFonts w:ascii="Times New Roman" w:hAnsi="Times New Roman" w:cs="Times New Roman"/>
        </w:rPr>
        <w:t xml:space="preserve">K-Means clustering was applied using the optimal K </w:t>
      </w:r>
      <w:proofErr w:type="gramStart"/>
      <w:r w:rsidRPr="005D6620">
        <w:rPr>
          <w:rFonts w:ascii="Times New Roman" w:hAnsi="Times New Roman" w:cs="Times New Roman"/>
        </w:rPr>
        <w:t>value</w:t>
      </w:r>
      <w:r w:rsidR="00D836DF">
        <w:rPr>
          <w:rFonts w:ascii="Times New Roman" w:hAnsi="Times New Roman" w:cs="Times New Roman"/>
        </w:rPr>
        <w:t>(‘</w:t>
      </w:r>
      <w:proofErr w:type="gramEnd"/>
      <w:r w:rsidR="00D836DF">
        <w:rPr>
          <w:rFonts w:ascii="Times New Roman" w:hAnsi="Times New Roman" w:cs="Times New Roman"/>
        </w:rPr>
        <w:t xml:space="preserve">5’ from the Elbow method) </w:t>
      </w:r>
    </w:p>
    <w:p w14:paraId="4D6209F7" w14:textId="77777777" w:rsidR="005D6620" w:rsidRPr="005D6620" w:rsidRDefault="005D6620" w:rsidP="009C7B04">
      <w:pPr>
        <w:numPr>
          <w:ilvl w:val="0"/>
          <w:numId w:val="2"/>
        </w:numPr>
        <w:spacing w:line="240" w:lineRule="auto"/>
        <w:rPr>
          <w:rFonts w:ascii="Times New Roman" w:hAnsi="Times New Roman" w:cs="Times New Roman"/>
        </w:rPr>
      </w:pPr>
      <w:r w:rsidRPr="005D6620">
        <w:rPr>
          <w:rFonts w:ascii="Times New Roman" w:hAnsi="Times New Roman" w:cs="Times New Roman"/>
        </w:rPr>
        <w:t>Each customer was assigned a cluster label representing their segment.</w:t>
      </w:r>
    </w:p>
    <w:p w14:paraId="45252784" w14:textId="77777777" w:rsidR="005D6620" w:rsidRPr="005D6620" w:rsidRDefault="005D6620" w:rsidP="009C7B04">
      <w:pPr>
        <w:numPr>
          <w:ilvl w:val="0"/>
          <w:numId w:val="2"/>
        </w:numPr>
        <w:spacing w:line="240" w:lineRule="auto"/>
        <w:rPr>
          <w:rFonts w:ascii="Times New Roman" w:hAnsi="Times New Roman" w:cs="Times New Roman"/>
        </w:rPr>
      </w:pPr>
      <w:r w:rsidRPr="005D6620">
        <w:rPr>
          <w:rFonts w:ascii="Times New Roman" w:hAnsi="Times New Roman" w:cs="Times New Roman"/>
        </w:rPr>
        <w:t>A scatter plot was generated to visualize the K-Means clustering results, with each cluster color-coded for clarity.</w:t>
      </w:r>
    </w:p>
    <w:p w14:paraId="3D69C42D" w14:textId="77777777" w:rsidR="005D6620" w:rsidRPr="005D6620" w:rsidRDefault="005D6620" w:rsidP="009C7B04">
      <w:pPr>
        <w:spacing w:line="240" w:lineRule="auto"/>
        <w:rPr>
          <w:rFonts w:ascii="Times New Roman" w:hAnsi="Times New Roman" w:cs="Times New Roman"/>
          <w:b/>
          <w:bCs/>
        </w:rPr>
      </w:pPr>
      <w:r w:rsidRPr="005D6620">
        <w:rPr>
          <w:rFonts w:ascii="Times New Roman" w:hAnsi="Times New Roman" w:cs="Times New Roman"/>
          <w:b/>
          <w:bCs/>
        </w:rPr>
        <w:lastRenderedPageBreak/>
        <w:t>3. Hierarchical Clustering</w:t>
      </w:r>
    </w:p>
    <w:p w14:paraId="1D97C84B" w14:textId="77777777" w:rsidR="005D6620" w:rsidRPr="005D6620" w:rsidRDefault="005D6620" w:rsidP="009C7B04">
      <w:pPr>
        <w:numPr>
          <w:ilvl w:val="0"/>
          <w:numId w:val="3"/>
        </w:numPr>
        <w:spacing w:line="240" w:lineRule="auto"/>
        <w:rPr>
          <w:rFonts w:ascii="Times New Roman" w:hAnsi="Times New Roman" w:cs="Times New Roman"/>
        </w:rPr>
      </w:pPr>
      <w:r w:rsidRPr="005D6620">
        <w:rPr>
          <w:rFonts w:ascii="Times New Roman" w:hAnsi="Times New Roman" w:cs="Times New Roman"/>
        </w:rPr>
        <w:t>Hierarchical clustering was implemented to explore the hierarchical relationships among customers:</w:t>
      </w:r>
    </w:p>
    <w:p w14:paraId="62EBA5D5" w14:textId="77777777" w:rsidR="005D6620" w:rsidRPr="005D6620" w:rsidRDefault="005D6620" w:rsidP="009C7B04">
      <w:pPr>
        <w:numPr>
          <w:ilvl w:val="1"/>
          <w:numId w:val="3"/>
        </w:numPr>
        <w:spacing w:line="240" w:lineRule="auto"/>
        <w:rPr>
          <w:rFonts w:ascii="Times New Roman" w:hAnsi="Times New Roman" w:cs="Times New Roman"/>
        </w:rPr>
      </w:pPr>
      <w:r w:rsidRPr="005D6620">
        <w:rPr>
          <w:rFonts w:ascii="Times New Roman" w:hAnsi="Times New Roman" w:cs="Times New Roman"/>
        </w:rPr>
        <w:t xml:space="preserve">Four linkage methods were tested: </w:t>
      </w:r>
      <w:r w:rsidRPr="005D6620">
        <w:rPr>
          <w:rFonts w:ascii="Times New Roman" w:hAnsi="Times New Roman" w:cs="Times New Roman"/>
          <w:b/>
          <w:bCs/>
        </w:rPr>
        <w:t>Ward, Average, Complete, and Single</w:t>
      </w:r>
      <w:r w:rsidRPr="005D6620">
        <w:rPr>
          <w:rFonts w:ascii="Times New Roman" w:hAnsi="Times New Roman" w:cs="Times New Roman"/>
        </w:rPr>
        <w:t>.</w:t>
      </w:r>
    </w:p>
    <w:p w14:paraId="0545CC40" w14:textId="77777777" w:rsidR="005D6620" w:rsidRPr="005D6620" w:rsidRDefault="005D6620" w:rsidP="009C7B04">
      <w:pPr>
        <w:numPr>
          <w:ilvl w:val="1"/>
          <w:numId w:val="3"/>
        </w:numPr>
        <w:spacing w:line="240" w:lineRule="auto"/>
        <w:rPr>
          <w:rFonts w:ascii="Times New Roman" w:hAnsi="Times New Roman" w:cs="Times New Roman"/>
        </w:rPr>
      </w:pPr>
      <w:r w:rsidRPr="005D6620">
        <w:rPr>
          <w:rFonts w:ascii="Times New Roman" w:hAnsi="Times New Roman" w:cs="Times New Roman"/>
        </w:rPr>
        <w:t xml:space="preserve">Two distance metrics were explored: </w:t>
      </w:r>
      <w:r w:rsidRPr="005D6620">
        <w:rPr>
          <w:rFonts w:ascii="Times New Roman" w:hAnsi="Times New Roman" w:cs="Times New Roman"/>
          <w:b/>
          <w:bCs/>
        </w:rPr>
        <w:t>Euclidean</w:t>
      </w:r>
      <w:r w:rsidRPr="005D6620">
        <w:rPr>
          <w:rFonts w:ascii="Times New Roman" w:hAnsi="Times New Roman" w:cs="Times New Roman"/>
        </w:rPr>
        <w:t xml:space="preserve"> and </w:t>
      </w:r>
      <w:r w:rsidRPr="005D6620">
        <w:rPr>
          <w:rFonts w:ascii="Times New Roman" w:hAnsi="Times New Roman" w:cs="Times New Roman"/>
          <w:b/>
          <w:bCs/>
        </w:rPr>
        <w:t>Manhattan</w:t>
      </w:r>
      <w:r w:rsidRPr="005D6620">
        <w:rPr>
          <w:rFonts w:ascii="Times New Roman" w:hAnsi="Times New Roman" w:cs="Times New Roman"/>
        </w:rPr>
        <w:t>.</w:t>
      </w:r>
    </w:p>
    <w:p w14:paraId="61B96DFE" w14:textId="77777777" w:rsidR="005D6620" w:rsidRPr="005D6620" w:rsidRDefault="005D6620" w:rsidP="009C7B04">
      <w:pPr>
        <w:numPr>
          <w:ilvl w:val="0"/>
          <w:numId w:val="3"/>
        </w:numPr>
        <w:spacing w:line="240" w:lineRule="auto"/>
        <w:rPr>
          <w:rFonts w:ascii="Times New Roman" w:hAnsi="Times New Roman" w:cs="Times New Roman"/>
        </w:rPr>
      </w:pPr>
      <w:r w:rsidRPr="005D6620">
        <w:rPr>
          <w:rFonts w:ascii="Times New Roman" w:hAnsi="Times New Roman" w:cs="Times New Roman"/>
        </w:rPr>
        <w:t>Dendrograms were generated for each linkage method to visualize the hierarchical structure of customer clusters:</w:t>
      </w:r>
    </w:p>
    <w:p w14:paraId="21BD92B3" w14:textId="77777777" w:rsidR="005D6620" w:rsidRPr="005D6620" w:rsidRDefault="005D6620" w:rsidP="009C7B04">
      <w:pPr>
        <w:numPr>
          <w:ilvl w:val="1"/>
          <w:numId w:val="3"/>
        </w:numPr>
        <w:spacing w:line="240" w:lineRule="auto"/>
        <w:rPr>
          <w:rFonts w:ascii="Times New Roman" w:hAnsi="Times New Roman" w:cs="Times New Roman"/>
        </w:rPr>
      </w:pPr>
      <w:r w:rsidRPr="005D6620">
        <w:rPr>
          <w:rFonts w:ascii="Times New Roman" w:hAnsi="Times New Roman" w:cs="Times New Roman"/>
        </w:rPr>
        <w:t>The height of the vertical lines in the dendrogram represents the distance (or dissimilarity) between merged clusters.</w:t>
      </w:r>
    </w:p>
    <w:p w14:paraId="00B1A650" w14:textId="77777777" w:rsidR="005D6620" w:rsidRPr="005D6620" w:rsidRDefault="005D6620" w:rsidP="009C7B04">
      <w:pPr>
        <w:numPr>
          <w:ilvl w:val="1"/>
          <w:numId w:val="3"/>
        </w:numPr>
        <w:spacing w:line="240" w:lineRule="auto"/>
        <w:rPr>
          <w:rFonts w:ascii="Times New Roman" w:hAnsi="Times New Roman" w:cs="Times New Roman"/>
        </w:rPr>
      </w:pPr>
      <w:r w:rsidRPr="005D6620">
        <w:rPr>
          <w:rFonts w:ascii="Times New Roman" w:hAnsi="Times New Roman" w:cs="Times New Roman"/>
        </w:rPr>
        <w:t>A horizontal line was used to identify the optimal number of clusters.</w:t>
      </w:r>
    </w:p>
    <w:p w14:paraId="3A45F0E7" w14:textId="77777777" w:rsidR="005D6620" w:rsidRPr="005D6620" w:rsidRDefault="005D6620" w:rsidP="009C7B04">
      <w:pPr>
        <w:numPr>
          <w:ilvl w:val="0"/>
          <w:numId w:val="3"/>
        </w:numPr>
        <w:spacing w:line="240" w:lineRule="auto"/>
        <w:rPr>
          <w:rFonts w:ascii="Times New Roman" w:hAnsi="Times New Roman" w:cs="Times New Roman"/>
        </w:rPr>
      </w:pPr>
      <w:r w:rsidRPr="005D6620">
        <w:rPr>
          <w:rFonts w:ascii="Times New Roman" w:hAnsi="Times New Roman" w:cs="Times New Roman"/>
        </w:rPr>
        <w:t>The hierarchical clustering results were compared with K-Means to understand the differences in cluster formation.</w:t>
      </w:r>
    </w:p>
    <w:p w14:paraId="28379D58" w14:textId="77777777" w:rsidR="005D6620" w:rsidRPr="005D6620" w:rsidRDefault="005D6620" w:rsidP="009C7B04">
      <w:pPr>
        <w:spacing w:line="240" w:lineRule="auto"/>
        <w:rPr>
          <w:rFonts w:ascii="Times New Roman" w:hAnsi="Times New Roman" w:cs="Times New Roman"/>
          <w:b/>
          <w:bCs/>
        </w:rPr>
      </w:pPr>
      <w:r w:rsidRPr="005D6620">
        <w:rPr>
          <w:rFonts w:ascii="Times New Roman" w:hAnsi="Times New Roman" w:cs="Times New Roman"/>
          <w:b/>
          <w:bCs/>
        </w:rPr>
        <w:t>4. DBSCAN Clustering</w:t>
      </w:r>
    </w:p>
    <w:p w14:paraId="789C0C96" w14:textId="77777777" w:rsidR="005D6620" w:rsidRPr="005D6620" w:rsidRDefault="005D6620" w:rsidP="009C7B04">
      <w:pPr>
        <w:numPr>
          <w:ilvl w:val="0"/>
          <w:numId w:val="4"/>
        </w:numPr>
        <w:spacing w:line="240" w:lineRule="auto"/>
        <w:rPr>
          <w:rFonts w:ascii="Times New Roman" w:hAnsi="Times New Roman" w:cs="Times New Roman"/>
        </w:rPr>
      </w:pPr>
      <w:r w:rsidRPr="005D6620">
        <w:rPr>
          <w:rFonts w:ascii="Times New Roman" w:hAnsi="Times New Roman" w:cs="Times New Roman"/>
          <w:b/>
          <w:bCs/>
        </w:rPr>
        <w:t>DBSCAN (Density-Based Spatial Clustering of Applications with Noise)</w:t>
      </w:r>
      <w:r w:rsidRPr="005D6620">
        <w:rPr>
          <w:rFonts w:ascii="Times New Roman" w:hAnsi="Times New Roman" w:cs="Times New Roman"/>
        </w:rPr>
        <w:t xml:space="preserve"> was applied as an alternative clustering technique:</w:t>
      </w:r>
    </w:p>
    <w:p w14:paraId="159BCB9C" w14:textId="2CDF493D" w:rsidR="005D6620" w:rsidRPr="005D6620" w:rsidRDefault="005D6620" w:rsidP="009C7B04">
      <w:pPr>
        <w:spacing w:line="240" w:lineRule="auto"/>
        <w:ind w:firstLine="720"/>
        <w:rPr>
          <w:rFonts w:ascii="Times New Roman" w:hAnsi="Times New Roman" w:cs="Times New Roman"/>
        </w:rPr>
      </w:pPr>
      <w:r w:rsidRPr="005D6620">
        <w:rPr>
          <w:rFonts w:ascii="Times New Roman" w:hAnsi="Times New Roman" w:cs="Times New Roman"/>
        </w:rPr>
        <w:t>Two main hyperparameters were configured:</w:t>
      </w:r>
    </w:p>
    <w:p w14:paraId="14DECF8E" w14:textId="77777777" w:rsidR="005D6620" w:rsidRPr="005D6620" w:rsidRDefault="005D6620" w:rsidP="009C7B04">
      <w:pPr>
        <w:numPr>
          <w:ilvl w:val="2"/>
          <w:numId w:val="4"/>
        </w:numPr>
        <w:spacing w:line="240" w:lineRule="auto"/>
        <w:rPr>
          <w:rFonts w:ascii="Times New Roman" w:hAnsi="Times New Roman" w:cs="Times New Roman"/>
        </w:rPr>
      </w:pPr>
      <w:r w:rsidRPr="005D6620">
        <w:rPr>
          <w:rFonts w:ascii="Times New Roman" w:hAnsi="Times New Roman" w:cs="Times New Roman"/>
          <w:b/>
          <w:bCs/>
        </w:rPr>
        <w:t>eps (Epsilon)</w:t>
      </w:r>
      <w:r w:rsidRPr="005D6620">
        <w:rPr>
          <w:rFonts w:ascii="Times New Roman" w:hAnsi="Times New Roman" w:cs="Times New Roman"/>
        </w:rPr>
        <w:t>: Defined the maximum distance between two points for them to be considered as neighbors.</w:t>
      </w:r>
    </w:p>
    <w:p w14:paraId="42CD30AF" w14:textId="77777777" w:rsidR="005D6620" w:rsidRDefault="005D6620" w:rsidP="009C7B04">
      <w:pPr>
        <w:numPr>
          <w:ilvl w:val="2"/>
          <w:numId w:val="4"/>
        </w:numPr>
        <w:spacing w:line="240" w:lineRule="auto"/>
        <w:rPr>
          <w:rFonts w:ascii="Times New Roman" w:hAnsi="Times New Roman" w:cs="Times New Roman"/>
        </w:rPr>
      </w:pPr>
      <w:proofErr w:type="spellStart"/>
      <w:r w:rsidRPr="005D6620">
        <w:rPr>
          <w:rFonts w:ascii="Times New Roman" w:hAnsi="Times New Roman" w:cs="Times New Roman"/>
          <w:b/>
          <w:bCs/>
        </w:rPr>
        <w:t>min_samples</w:t>
      </w:r>
      <w:proofErr w:type="spellEnd"/>
      <w:r w:rsidRPr="005D6620">
        <w:rPr>
          <w:rFonts w:ascii="Times New Roman" w:hAnsi="Times New Roman" w:cs="Times New Roman"/>
        </w:rPr>
        <w:t>: Specified the minimum number of points required to form a dense region (cluster).</w:t>
      </w:r>
    </w:p>
    <w:p w14:paraId="4B92A085" w14:textId="4C4A9333" w:rsidR="00D836DF" w:rsidRPr="00D836DF" w:rsidRDefault="00D836DF" w:rsidP="009C7B04">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The plots were compared with changing the hyper parameters chosen above individually for the model and the visuals were compared. The observation is the ideal value for eps and </w:t>
      </w:r>
      <w:proofErr w:type="spellStart"/>
      <w:r>
        <w:rPr>
          <w:rFonts w:ascii="Times New Roman" w:hAnsi="Times New Roman" w:cs="Times New Roman"/>
        </w:rPr>
        <w:t>min_samples</w:t>
      </w:r>
      <w:proofErr w:type="spellEnd"/>
      <w:r>
        <w:rPr>
          <w:rFonts w:ascii="Times New Roman" w:hAnsi="Times New Roman" w:cs="Times New Roman"/>
        </w:rPr>
        <w:t xml:space="preserve"> was 0.5 and 10 respectively.</w:t>
      </w:r>
    </w:p>
    <w:p w14:paraId="695CCBAC" w14:textId="77777777" w:rsidR="005D6620" w:rsidRPr="005D6620" w:rsidRDefault="005D6620" w:rsidP="009C7B04">
      <w:pPr>
        <w:numPr>
          <w:ilvl w:val="0"/>
          <w:numId w:val="4"/>
        </w:numPr>
        <w:spacing w:line="240" w:lineRule="auto"/>
        <w:rPr>
          <w:rFonts w:ascii="Times New Roman" w:hAnsi="Times New Roman" w:cs="Times New Roman"/>
        </w:rPr>
      </w:pPr>
      <w:r w:rsidRPr="005D6620">
        <w:rPr>
          <w:rFonts w:ascii="Times New Roman" w:hAnsi="Times New Roman" w:cs="Times New Roman"/>
        </w:rPr>
        <w:t>The resulting DBSCAN clusters were visualized using a scatter plot, where outliers were clearly marked.</w:t>
      </w:r>
    </w:p>
    <w:p w14:paraId="3693B8F9" w14:textId="39E994A0" w:rsidR="009A6825" w:rsidRPr="009C7B04" w:rsidRDefault="005D6620" w:rsidP="009C7B04">
      <w:pPr>
        <w:numPr>
          <w:ilvl w:val="0"/>
          <w:numId w:val="4"/>
        </w:numPr>
        <w:spacing w:line="240" w:lineRule="auto"/>
        <w:rPr>
          <w:rFonts w:ascii="Times New Roman" w:hAnsi="Times New Roman" w:cs="Times New Roman"/>
        </w:rPr>
      </w:pPr>
      <w:r w:rsidRPr="005D6620">
        <w:rPr>
          <w:rFonts w:ascii="Times New Roman" w:hAnsi="Times New Roman" w:cs="Times New Roman"/>
        </w:rPr>
        <w:t>The DBSCAN results were compared with K-Means and Hierarchical Clustering to assess their effectiveness in customer segmentation.</w:t>
      </w:r>
    </w:p>
    <w:p w14:paraId="1307B8C4" w14:textId="234203AD" w:rsidR="005D6620" w:rsidRPr="005D6620" w:rsidRDefault="005D6620" w:rsidP="009C7B04">
      <w:pPr>
        <w:spacing w:line="240" w:lineRule="auto"/>
        <w:rPr>
          <w:rFonts w:ascii="Times New Roman" w:hAnsi="Times New Roman" w:cs="Times New Roman"/>
          <w:b/>
          <w:bCs/>
          <w:sz w:val="32"/>
          <w:szCs w:val="32"/>
        </w:rPr>
      </w:pPr>
      <w:r w:rsidRPr="005D6620">
        <w:rPr>
          <w:rFonts w:ascii="Times New Roman" w:hAnsi="Times New Roman" w:cs="Times New Roman"/>
          <w:b/>
          <w:bCs/>
          <w:sz w:val="32"/>
          <w:szCs w:val="32"/>
        </w:rPr>
        <w:t>R</w:t>
      </w:r>
      <w:r w:rsidR="009A6825">
        <w:rPr>
          <w:rFonts w:ascii="Times New Roman" w:hAnsi="Times New Roman" w:cs="Times New Roman"/>
          <w:b/>
          <w:bCs/>
          <w:sz w:val="32"/>
          <w:szCs w:val="32"/>
        </w:rPr>
        <w:t>ESULTS AND DISCUSSION:</w:t>
      </w:r>
    </w:p>
    <w:p w14:paraId="244BA4F0" w14:textId="77777777" w:rsidR="005D6620" w:rsidRDefault="005D6620" w:rsidP="009C7B04">
      <w:pPr>
        <w:spacing w:line="240" w:lineRule="auto"/>
        <w:rPr>
          <w:rFonts w:ascii="Times New Roman" w:hAnsi="Times New Roman" w:cs="Times New Roman"/>
        </w:rPr>
      </w:pPr>
      <w:r w:rsidRPr="005D6620">
        <w:rPr>
          <w:rFonts w:ascii="Times New Roman" w:hAnsi="Times New Roman" w:cs="Times New Roman"/>
        </w:rPr>
        <w:t>This section presents the results of the clustering methods used in this project, along with a comparative analysis of their performance.</w:t>
      </w:r>
    </w:p>
    <w:p w14:paraId="2CCA5954" w14:textId="129D4DB9" w:rsidR="006B16DE" w:rsidRPr="009C7B04" w:rsidRDefault="009C7B04" w:rsidP="009C7B04">
      <w:pPr>
        <w:spacing w:line="240" w:lineRule="auto"/>
      </w:pPr>
      <w:r>
        <w:rPr>
          <w:rFonts w:ascii="Times New Roman" w:hAnsi="Times New Roman" w:cs="Times New Roman"/>
          <w:b/>
          <w:bCs/>
        </w:rPr>
        <w:t>1.</w:t>
      </w:r>
      <w:r w:rsidR="00AB48F2" w:rsidRPr="009C7B04">
        <w:rPr>
          <w:rFonts w:ascii="Times New Roman" w:hAnsi="Times New Roman" w:cs="Times New Roman"/>
          <w:b/>
          <w:bCs/>
        </w:rPr>
        <w:t xml:space="preserve">Data </w:t>
      </w:r>
      <w:r w:rsidR="006B16DE" w:rsidRPr="009C7B04">
        <w:rPr>
          <w:rFonts w:ascii="Times New Roman" w:hAnsi="Times New Roman" w:cs="Times New Roman"/>
          <w:b/>
          <w:bCs/>
        </w:rPr>
        <w:t>Visualizations</w:t>
      </w:r>
      <w:r w:rsidR="00AB48F2" w:rsidRPr="009C7B04">
        <w:rPr>
          <w:rFonts w:ascii="Times New Roman" w:hAnsi="Times New Roman" w:cs="Times New Roman"/>
        </w:rPr>
        <w:t>:</w:t>
      </w:r>
      <w:r w:rsidR="006B16DE" w:rsidRPr="009C7B04">
        <w:rPr>
          <w:rFonts w:ascii="Times New Roman" w:eastAsia="Times New Roman" w:hAnsi="Times New Roman" w:cs="Times New Roman"/>
          <w:kern w:val="0"/>
          <w14:ligatures w14:val="none"/>
        </w:rPr>
        <w:t xml:space="preserve"> </w:t>
      </w:r>
      <w:r w:rsidR="006B16DE" w:rsidRPr="006B16DE">
        <w:t>To understand the distribution of customer data, the following visualizations were generated:</w:t>
      </w:r>
    </w:p>
    <w:p w14:paraId="767137B6" w14:textId="24E48692" w:rsidR="006B16DE" w:rsidRPr="006B16DE" w:rsidRDefault="006B16DE" w:rsidP="009C7B04">
      <w:pPr>
        <w:spacing w:line="240" w:lineRule="auto"/>
        <w:rPr>
          <w:rFonts w:ascii="Times New Roman" w:hAnsi="Times New Roman" w:cs="Times New Roman"/>
          <w:sz w:val="18"/>
          <w:szCs w:val="18"/>
        </w:rPr>
      </w:pPr>
      <w:r w:rsidRPr="006B16DE">
        <w:rPr>
          <w:rFonts w:ascii="Times New Roman" w:hAnsi="Times New Roman" w:cs="Times New Roman"/>
          <w:sz w:val="18"/>
          <w:szCs w:val="18"/>
        </w:rPr>
        <w:t>Figure 1: Distribution of Customer Ages.</w:t>
      </w:r>
      <w:r w:rsidRPr="006B16DE">
        <w:rPr>
          <w:sz w:val="18"/>
          <w:szCs w:val="18"/>
        </w:rPr>
        <w:t xml:space="preserve"> </w:t>
      </w:r>
      <w:r w:rsidRPr="006B16DE">
        <w:rPr>
          <w:rFonts w:ascii="Times New Roman" w:hAnsi="Times New Roman" w:cs="Times New Roman"/>
          <w:sz w:val="18"/>
          <w:szCs w:val="18"/>
        </w:rPr>
        <w:t>Figure 2: Distribution of Customer Annual Income. Figure 3: Distribution of Customer Spending Score.</w:t>
      </w:r>
      <w:r w:rsidRPr="006B16DE">
        <w:rPr>
          <w:sz w:val="18"/>
          <w:szCs w:val="18"/>
        </w:rPr>
        <w:t xml:space="preserve"> </w:t>
      </w:r>
    </w:p>
    <w:p w14:paraId="707E6C95" w14:textId="54D1AD01" w:rsidR="006B16DE" w:rsidRPr="006B16DE" w:rsidRDefault="006B16DE" w:rsidP="009C7B04">
      <w:pPr>
        <w:spacing w:line="240" w:lineRule="auto"/>
        <w:rPr>
          <w:rFonts w:ascii="Times New Roman" w:hAnsi="Times New Roman" w:cs="Times New Roman"/>
        </w:rPr>
      </w:pPr>
      <w:r>
        <w:rPr>
          <w:noProof/>
        </w:rPr>
        <w:drawing>
          <wp:inline distT="0" distB="0" distL="0" distR="0" wp14:anchorId="3F69A15B" wp14:editId="4C11217A">
            <wp:extent cx="1866900" cy="1327150"/>
            <wp:effectExtent l="0" t="0" r="0" b="6350"/>
            <wp:docPr id="1006786240" name="Picture 9"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6240" name="Picture 9" descr="A graph of age distributio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327150"/>
                    </a:xfrm>
                    <a:prstGeom prst="rect">
                      <a:avLst/>
                    </a:prstGeom>
                    <a:noFill/>
                    <a:ln>
                      <a:noFill/>
                    </a:ln>
                  </pic:spPr>
                </pic:pic>
              </a:graphicData>
            </a:graphic>
          </wp:inline>
        </w:drawing>
      </w:r>
      <w:r>
        <w:rPr>
          <w:noProof/>
        </w:rPr>
        <w:drawing>
          <wp:inline distT="0" distB="0" distL="0" distR="0" wp14:anchorId="5DF008AA" wp14:editId="009E1826">
            <wp:extent cx="2537460" cy="1235710"/>
            <wp:effectExtent l="0" t="0" r="0" b="2540"/>
            <wp:docPr id="1608327463" name="Picture 10" descr="A graph of a distribution of inco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27463" name="Picture 10" descr="A graph of a distribution of incom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7460" cy="1235710"/>
                    </a:xfrm>
                    <a:prstGeom prst="rect">
                      <a:avLst/>
                    </a:prstGeom>
                    <a:noFill/>
                    <a:ln>
                      <a:noFill/>
                    </a:ln>
                  </pic:spPr>
                </pic:pic>
              </a:graphicData>
            </a:graphic>
          </wp:inline>
        </w:drawing>
      </w:r>
      <w:r>
        <w:rPr>
          <w:noProof/>
        </w:rPr>
        <w:drawing>
          <wp:inline distT="0" distB="0" distL="0" distR="0" wp14:anchorId="3B33C920" wp14:editId="4D6040AD">
            <wp:extent cx="2369820" cy="1165860"/>
            <wp:effectExtent l="0" t="0" r="0" b="0"/>
            <wp:docPr id="1104233817" name="Picture 11" descr="A graph of a distribution of spen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3817" name="Picture 11" descr="A graph of a distribution of spending&#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9820" cy="1165860"/>
                    </a:xfrm>
                    <a:prstGeom prst="rect">
                      <a:avLst/>
                    </a:prstGeom>
                    <a:noFill/>
                    <a:ln>
                      <a:noFill/>
                    </a:ln>
                  </pic:spPr>
                </pic:pic>
              </a:graphicData>
            </a:graphic>
          </wp:inline>
        </w:drawing>
      </w:r>
      <w:r w:rsidRPr="006B16DE">
        <w:t xml:space="preserve"> </w:t>
      </w:r>
    </w:p>
    <w:p w14:paraId="050359B7" w14:textId="6D90854F" w:rsidR="005D6620" w:rsidRPr="005D6620" w:rsidRDefault="00AB48F2" w:rsidP="009C7B04">
      <w:pPr>
        <w:spacing w:line="240" w:lineRule="auto"/>
        <w:rPr>
          <w:rFonts w:ascii="Times New Roman" w:hAnsi="Times New Roman" w:cs="Times New Roman"/>
          <w:b/>
          <w:bCs/>
        </w:rPr>
      </w:pPr>
      <w:r>
        <w:rPr>
          <w:rFonts w:ascii="Times New Roman" w:hAnsi="Times New Roman" w:cs="Times New Roman"/>
          <w:b/>
          <w:bCs/>
        </w:rPr>
        <w:lastRenderedPageBreak/>
        <w:t>2</w:t>
      </w:r>
      <w:r w:rsidR="005D6620" w:rsidRPr="005D6620">
        <w:rPr>
          <w:rFonts w:ascii="Times New Roman" w:hAnsi="Times New Roman" w:cs="Times New Roman"/>
          <w:b/>
          <w:bCs/>
        </w:rPr>
        <w:t>. K-Means Clustering Results</w:t>
      </w:r>
    </w:p>
    <w:p w14:paraId="5530DA78" w14:textId="41520A2F" w:rsidR="005D6620" w:rsidRPr="005D6620" w:rsidRDefault="007A27D9" w:rsidP="009C7B04">
      <w:pPr>
        <w:numPr>
          <w:ilvl w:val="0"/>
          <w:numId w:val="8"/>
        </w:numPr>
        <w:spacing w:line="240" w:lineRule="auto"/>
        <w:rPr>
          <w:rFonts w:ascii="Times New Roman" w:hAnsi="Times New Roman" w:cs="Times New Roman"/>
        </w:rPr>
      </w:pPr>
      <w:r w:rsidRPr="009A6825">
        <w:rPr>
          <w:rFonts w:ascii="Times New Roman" w:hAnsi="Times New Roman" w:cs="Times New Roman"/>
        </w:rPr>
        <w:t>The optimal number of clusters (K) was determined using the Elbow Method. The Elbow Method helps identify the point where adding more clusters does not significantly reduce the within-cluster variance.</w:t>
      </w:r>
    </w:p>
    <w:p w14:paraId="077A9C22" w14:textId="04BE3765" w:rsidR="00AB48F2" w:rsidRPr="00AB48F2" w:rsidRDefault="00AB48F2" w:rsidP="009C7B04">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005D6620" w:rsidRPr="005D6620">
        <w:rPr>
          <w:rFonts w:ascii="Times New Roman" w:hAnsi="Times New Roman" w:cs="Times New Roman"/>
          <w:sz w:val="20"/>
          <w:szCs w:val="20"/>
        </w:rPr>
        <w:t xml:space="preserve">Figure </w:t>
      </w:r>
      <w:r w:rsidR="006B16DE">
        <w:rPr>
          <w:rFonts w:ascii="Times New Roman" w:hAnsi="Times New Roman" w:cs="Times New Roman"/>
          <w:sz w:val="20"/>
          <w:szCs w:val="20"/>
        </w:rPr>
        <w:t>4</w:t>
      </w:r>
      <w:r w:rsidR="005D6620" w:rsidRPr="005D6620">
        <w:rPr>
          <w:rFonts w:ascii="Times New Roman" w:hAnsi="Times New Roman" w:cs="Times New Roman"/>
          <w:sz w:val="20"/>
          <w:szCs w:val="20"/>
        </w:rPr>
        <w:t xml:space="preserve">: Elbow Method Plot for K-Means Clustering. </w:t>
      </w:r>
      <w:r w:rsidRPr="00AB48F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D6620">
        <w:rPr>
          <w:rFonts w:ascii="Times New Roman" w:hAnsi="Times New Roman" w:cs="Times New Roman"/>
          <w:sz w:val="20"/>
          <w:szCs w:val="20"/>
        </w:rPr>
        <w:t xml:space="preserve">Figure </w:t>
      </w:r>
      <w:r w:rsidR="006B16DE">
        <w:rPr>
          <w:rFonts w:ascii="Times New Roman" w:hAnsi="Times New Roman" w:cs="Times New Roman"/>
          <w:sz w:val="20"/>
          <w:szCs w:val="20"/>
        </w:rPr>
        <w:t>5</w:t>
      </w:r>
      <w:r w:rsidRPr="005D6620">
        <w:rPr>
          <w:rFonts w:ascii="Times New Roman" w:hAnsi="Times New Roman" w:cs="Times New Roman"/>
          <w:sz w:val="20"/>
          <w:szCs w:val="20"/>
        </w:rPr>
        <w:t xml:space="preserve">: K-Means Clustering Scatter Plot. </w:t>
      </w:r>
    </w:p>
    <w:p w14:paraId="33AB5F49" w14:textId="05C48638" w:rsidR="005D6620" w:rsidRPr="009A6825" w:rsidRDefault="005D6620" w:rsidP="009C7B04">
      <w:pPr>
        <w:spacing w:line="240" w:lineRule="auto"/>
        <w:ind w:left="720"/>
        <w:rPr>
          <w:rFonts w:ascii="Times New Roman" w:hAnsi="Times New Roman" w:cs="Times New Roman"/>
        </w:rPr>
      </w:pPr>
      <w:r w:rsidRPr="00AB48F2">
        <w:rPr>
          <w:rFonts w:ascii="Times New Roman" w:hAnsi="Times New Roman" w:cs="Times New Roman"/>
          <w:noProof/>
          <w:sz w:val="20"/>
          <w:szCs w:val="20"/>
        </w:rPr>
        <w:drawing>
          <wp:inline distT="0" distB="0" distL="0" distR="0" wp14:anchorId="54030DFA" wp14:editId="234CEEC8">
            <wp:extent cx="3129915" cy="2058035"/>
            <wp:effectExtent l="0" t="0" r="0" b="0"/>
            <wp:docPr id="1934248829" name="Picture 2"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8829" name="Picture 2" descr="A graph with a line and a poin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62" cy="2072466"/>
                    </a:xfrm>
                    <a:prstGeom prst="rect">
                      <a:avLst/>
                    </a:prstGeom>
                    <a:noFill/>
                    <a:ln>
                      <a:noFill/>
                    </a:ln>
                  </pic:spPr>
                </pic:pic>
              </a:graphicData>
            </a:graphic>
          </wp:inline>
        </w:drawing>
      </w:r>
      <w:r w:rsidR="00AB48F2" w:rsidRPr="00AB48F2">
        <w:rPr>
          <w:rFonts w:ascii="Times New Roman" w:hAnsi="Times New Roman" w:cs="Times New Roman"/>
          <w:noProof/>
          <w:sz w:val="20"/>
          <w:szCs w:val="20"/>
        </w:rPr>
        <w:drawing>
          <wp:inline distT="0" distB="0" distL="0" distR="0" wp14:anchorId="40EF5359" wp14:editId="67B60810">
            <wp:extent cx="3145802" cy="2052320"/>
            <wp:effectExtent l="0" t="0" r="0" b="5080"/>
            <wp:docPr id="1879467022" name="Picture 3" descr="A graph with many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67022" name="Picture 3" descr="A graph with many colored dot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062" cy="2063580"/>
                    </a:xfrm>
                    <a:prstGeom prst="rect">
                      <a:avLst/>
                    </a:prstGeom>
                    <a:noFill/>
                    <a:ln>
                      <a:noFill/>
                    </a:ln>
                  </pic:spPr>
                </pic:pic>
              </a:graphicData>
            </a:graphic>
          </wp:inline>
        </w:drawing>
      </w:r>
    </w:p>
    <w:p w14:paraId="7946516F" w14:textId="14C57023" w:rsidR="005D6620" w:rsidRPr="005D6620" w:rsidRDefault="00AB48F2" w:rsidP="009C7B04">
      <w:pPr>
        <w:spacing w:line="240" w:lineRule="auto"/>
        <w:rPr>
          <w:rFonts w:ascii="Times New Roman" w:hAnsi="Times New Roman" w:cs="Times New Roman"/>
          <w:b/>
          <w:bCs/>
        </w:rPr>
      </w:pPr>
      <w:r>
        <w:rPr>
          <w:rFonts w:ascii="Times New Roman" w:hAnsi="Times New Roman" w:cs="Times New Roman"/>
          <w:b/>
          <w:bCs/>
        </w:rPr>
        <w:t>3</w:t>
      </w:r>
      <w:r w:rsidR="005D6620" w:rsidRPr="005D6620">
        <w:rPr>
          <w:rFonts w:ascii="Times New Roman" w:hAnsi="Times New Roman" w:cs="Times New Roman"/>
          <w:b/>
          <w:bCs/>
        </w:rPr>
        <w:t>. Hierarchical Clustering Results</w:t>
      </w:r>
    </w:p>
    <w:p w14:paraId="6BFB1E15" w14:textId="77777777" w:rsidR="006B16DE" w:rsidRDefault="005D6620" w:rsidP="009C7B04">
      <w:pPr>
        <w:numPr>
          <w:ilvl w:val="0"/>
          <w:numId w:val="9"/>
        </w:numPr>
        <w:spacing w:line="240" w:lineRule="auto"/>
        <w:rPr>
          <w:rFonts w:ascii="Times New Roman" w:hAnsi="Times New Roman" w:cs="Times New Roman"/>
        </w:rPr>
      </w:pPr>
      <w:r w:rsidRPr="005D6620">
        <w:rPr>
          <w:rFonts w:ascii="Times New Roman" w:hAnsi="Times New Roman" w:cs="Times New Roman"/>
        </w:rPr>
        <w:t>Dendrograms were generated using various linkage methods.</w:t>
      </w:r>
    </w:p>
    <w:p w14:paraId="4BA416AB" w14:textId="348BA30E" w:rsidR="00AB48F2" w:rsidRPr="005D6620" w:rsidRDefault="00AB48F2" w:rsidP="009C7B04">
      <w:pPr>
        <w:spacing w:line="240" w:lineRule="auto"/>
        <w:ind w:left="360"/>
        <w:rPr>
          <w:rFonts w:ascii="Times New Roman" w:hAnsi="Times New Roman" w:cs="Times New Roman"/>
        </w:rPr>
      </w:pPr>
      <w:r w:rsidRPr="006B16DE">
        <w:rPr>
          <w:rFonts w:ascii="Times New Roman" w:hAnsi="Times New Roman" w:cs="Times New Roman"/>
          <w:sz w:val="18"/>
          <w:szCs w:val="18"/>
        </w:rPr>
        <w:t xml:space="preserve"> </w:t>
      </w:r>
      <w:r w:rsidR="005D6620" w:rsidRPr="005D6620">
        <w:rPr>
          <w:rFonts w:ascii="Times New Roman" w:hAnsi="Times New Roman" w:cs="Times New Roman"/>
          <w:sz w:val="18"/>
          <w:szCs w:val="18"/>
        </w:rPr>
        <w:t xml:space="preserve">Figure </w:t>
      </w:r>
      <w:r w:rsidR="006B16DE" w:rsidRPr="006B16DE">
        <w:rPr>
          <w:rFonts w:ascii="Times New Roman" w:hAnsi="Times New Roman" w:cs="Times New Roman"/>
          <w:sz w:val="18"/>
          <w:szCs w:val="18"/>
        </w:rPr>
        <w:t>6</w:t>
      </w:r>
      <w:r w:rsidR="005D6620" w:rsidRPr="005D6620">
        <w:rPr>
          <w:rFonts w:ascii="Times New Roman" w:hAnsi="Times New Roman" w:cs="Times New Roman"/>
          <w:sz w:val="18"/>
          <w:szCs w:val="18"/>
        </w:rPr>
        <w:t xml:space="preserve">: Dendrogram (Ward Linkage, Euclidean Distance). </w:t>
      </w:r>
      <w:r w:rsidRPr="006B16DE">
        <w:rPr>
          <w:rFonts w:ascii="Times New Roman" w:hAnsi="Times New Roman" w:cs="Times New Roman"/>
          <w:sz w:val="18"/>
          <w:szCs w:val="18"/>
        </w:rPr>
        <w:t xml:space="preserve">           </w:t>
      </w:r>
      <w:r w:rsidRPr="005D6620">
        <w:rPr>
          <w:rFonts w:ascii="Times New Roman" w:hAnsi="Times New Roman" w:cs="Times New Roman"/>
          <w:sz w:val="18"/>
          <w:szCs w:val="18"/>
        </w:rPr>
        <w:t xml:space="preserve">Figure </w:t>
      </w:r>
      <w:r w:rsidR="006B16DE" w:rsidRPr="006B16DE">
        <w:rPr>
          <w:rFonts w:ascii="Times New Roman" w:hAnsi="Times New Roman" w:cs="Times New Roman"/>
          <w:sz w:val="18"/>
          <w:szCs w:val="18"/>
        </w:rPr>
        <w:t>7:</w:t>
      </w:r>
      <w:r w:rsidRPr="005D6620">
        <w:rPr>
          <w:rFonts w:ascii="Times New Roman" w:hAnsi="Times New Roman" w:cs="Times New Roman"/>
          <w:sz w:val="18"/>
          <w:szCs w:val="18"/>
        </w:rPr>
        <w:t xml:space="preserve"> Dendrogram (Average Linkage, Manhattan Distance). </w:t>
      </w:r>
    </w:p>
    <w:p w14:paraId="260394D6" w14:textId="0C7813A1" w:rsidR="009C7B04" w:rsidRPr="005D6620" w:rsidRDefault="00506D0C" w:rsidP="009C7B04">
      <w:pPr>
        <w:spacing w:line="240" w:lineRule="auto"/>
        <w:ind w:left="720"/>
        <w:rPr>
          <w:rFonts w:ascii="Times New Roman" w:hAnsi="Times New Roman" w:cs="Times New Roman"/>
        </w:rPr>
      </w:pPr>
      <w:r w:rsidRPr="009A6825">
        <w:rPr>
          <w:rFonts w:ascii="Times New Roman" w:hAnsi="Times New Roman" w:cs="Times New Roman"/>
          <w:noProof/>
        </w:rPr>
        <w:drawing>
          <wp:inline distT="0" distB="0" distL="0" distR="0" wp14:anchorId="2517F70D" wp14:editId="5F7D5F18">
            <wp:extent cx="3139440" cy="2263140"/>
            <wp:effectExtent l="0" t="0" r="3810" b="3810"/>
            <wp:docPr id="319146727" name="Picture 4" descr="A diagram of a customer dend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46727" name="Picture 4" descr="A diagram of a customer dendro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9595" cy="2270460"/>
                    </a:xfrm>
                    <a:prstGeom prst="rect">
                      <a:avLst/>
                    </a:prstGeom>
                    <a:noFill/>
                    <a:ln>
                      <a:noFill/>
                    </a:ln>
                  </pic:spPr>
                </pic:pic>
              </a:graphicData>
            </a:graphic>
          </wp:inline>
        </w:drawing>
      </w:r>
      <w:r w:rsidR="00AB48F2" w:rsidRPr="009A6825">
        <w:rPr>
          <w:rFonts w:ascii="Times New Roman" w:hAnsi="Times New Roman" w:cs="Times New Roman"/>
          <w:noProof/>
        </w:rPr>
        <w:drawing>
          <wp:inline distT="0" distB="0" distL="0" distR="0" wp14:anchorId="2590B896" wp14:editId="3A2CB08A">
            <wp:extent cx="3138805" cy="2263140"/>
            <wp:effectExtent l="0" t="0" r="4445" b="3810"/>
            <wp:docPr id="1832158337" name="Picture 5"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58337" name="Picture 5" descr="A graph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4224" cy="2267047"/>
                    </a:xfrm>
                    <a:prstGeom prst="rect">
                      <a:avLst/>
                    </a:prstGeom>
                    <a:noFill/>
                    <a:ln>
                      <a:noFill/>
                    </a:ln>
                  </pic:spPr>
                </pic:pic>
              </a:graphicData>
            </a:graphic>
          </wp:inline>
        </w:drawing>
      </w:r>
    </w:p>
    <w:p w14:paraId="0B219A10" w14:textId="171DAB7B" w:rsidR="005D6620" w:rsidRPr="005D6620" w:rsidRDefault="00AB48F2" w:rsidP="009C7B04">
      <w:pPr>
        <w:spacing w:line="240" w:lineRule="auto"/>
        <w:rPr>
          <w:rFonts w:ascii="Times New Roman" w:hAnsi="Times New Roman" w:cs="Times New Roman"/>
          <w:b/>
          <w:bCs/>
        </w:rPr>
      </w:pPr>
      <w:r>
        <w:rPr>
          <w:rFonts w:ascii="Times New Roman" w:hAnsi="Times New Roman" w:cs="Times New Roman"/>
          <w:b/>
          <w:bCs/>
        </w:rPr>
        <w:t>4.</w:t>
      </w:r>
      <w:r w:rsidR="005D6620" w:rsidRPr="005D6620">
        <w:rPr>
          <w:rFonts w:ascii="Times New Roman" w:hAnsi="Times New Roman" w:cs="Times New Roman"/>
          <w:b/>
          <w:bCs/>
        </w:rPr>
        <w:t>DBSCAN Clustering Results</w:t>
      </w:r>
    </w:p>
    <w:p w14:paraId="4D851AA1" w14:textId="77777777" w:rsidR="009C7B04" w:rsidRDefault="005D6620" w:rsidP="009C7B04">
      <w:pPr>
        <w:numPr>
          <w:ilvl w:val="0"/>
          <w:numId w:val="10"/>
        </w:numPr>
        <w:spacing w:line="240" w:lineRule="auto"/>
        <w:rPr>
          <w:rFonts w:ascii="Times New Roman" w:hAnsi="Times New Roman" w:cs="Times New Roman"/>
        </w:rPr>
      </w:pPr>
      <w:r w:rsidRPr="005D6620">
        <w:rPr>
          <w:rFonts w:ascii="Times New Roman" w:hAnsi="Times New Roman" w:cs="Times New Roman"/>
        </w:rPr>
        <w:t>DBSCAN detected clusters of varying shapes and identified outliers.</w:t>
      </w:r>
    </w:p>
    <w:p w14:paraId="1E8C10FF" w14:textId="5014EAEB" w:rsidR="005D6620" w:rsidRPr="009C7B04" w:rsidRDefault="005D6620" w:rsidP="009C7B04">
      <w:pPr>
        <w:numPr>
          <w:ilvl w:val="0"/>
          <w:numId w:val="10"/>
        </w:numPr>
        <w:spacing w:line="240" w:lineRule="auto"/>
        <w:rPr>
          <w:rFonts w:ascii="Times New Roman" w:hAnsi="Times New Roman" w:cs="Times New Roman"/>
        </w:rPr>
      </w:pPr>
      <w:r w:rsidRPr="009C7B04">
        <w:rPr>
          <w:rFonts w:ascii="Times New Roman" w:hAnsi="Times New Roman" w:cs="Times New Roman"/>
        </w:rPr>
        <w:t xml:space="preserve">Figure </w:t>
      </w:r>
      <w:r w:rsidR="006B16DE" w:rsidRPr="009C7B04">
        <w:rPr>
          <w:rFonts w:ascii="Times New Roman" w:hAnsi="Times New Roman" w:cs="Times New Roman"/>
        </w:rPr>
        <w:t>8</w:t>
      </w:r>
      <w:r w:rsidRPr="009C7B04">
        <w:rPr>
          <w:rFonts w:ascii="Times New Roman" w:hAnsi="Times New Roman" w:cs="Times New Roman"/>
        </w:rPr>
        <w:t>: DBSCAN Scatter Plot with Clusters and Outliers.</w:t>
      </w:r>
      <w:r w:rsidR="007A27D9" w:rsidRPr="009C7B04">
        <w:rPr>
          <w:rFonts w:ascii="Times New Roman" w:hAnsi="Times New Roman" w:cs="Times New Roman"/>
        </w:rPr>
        <w:t xml:space="preserve"> </w:t>
      </w:r>
      <w:r w:rsidR="00AB48F2">
        <w:rPr>
          <w:noProof/>
        </w:rPr>
        <w:drawing>
          <wp:inline distT="0" distB="0" distL="0" distR="0" wp14:anchorId="60C01800" wp14:editId="609B2022">
            <wp:extent cx="2787650" cy="1958975"/>
            <wp:effectExtent l="0" t="0" r="0" b="3175"/>
            <wp:docPr id="1818264955" name="Picture 7"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955" name="Picture 7" descr="A chart of different colore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193" cy="1974114"/>
                    </a:xfrm>
                    <a:prstGeom prst="rect">
                      <a:avLst/>
                    </a:prstGeom>
                    <a:noFill/>
                    <a:ln>
                      <a:noFill/>
                    </a:ln>
                  </pic:spPr>
                </pic:pic>
              </a:graphicData>
            </a:graphic>
          </wp:inline>
        </w:drawing>
      </w:r>
      <w:r w:rsidR="00AB48F2" w:rsidRPr="00AB48F2">
        <w:t xml:space="preserve"> </w:t>
      </w:r>
      <w:r w:rsidR="00AB48F2">
        <w:rPr>
          <w:noProof/>
        </w:rPr>
        <w:drawing>
          <wp:inline distT="0" distB="0" distL="0" distR="0" wp14:anchorId="3FE87945" wp14:editId="4BC3AFBB">
            <wp:extent cx="2971800" cy="1851025"/>
            <wp:effectExtent l="0" t="0" r="0" b="0"/>
            <wp:docPr id="1754235155" name="Picture 8"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5155" name="Picture 8" descr="A chart of different colored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5727" cy="1865928"/>
                    </a:xfrm>
                    <a:prstGeom prst="rect">
                      <a:avLst/>
                    </a:prstGeom>
                    <a:noFill/>
                    <a:ln>
                      <a:noFill/>
                    </a:ln>
                  </pic:spPr>
                </pic:pic>
              </a:graphicData>
            </a:graphic>
          </wp:inline>
        </w:drawing>
      </w:r>
    </w:p>
    <w:p w14:paraId="3EAEDA9B" w14:textId="1209F3AD" w:rsidR="007A27D9" w:rsidRPr="009A6825" w:rsidRDefault="007A27D9" w:rsidP="009C7B04">
      <w:pPr>
        <w:spacing w:line="240" w:lineRule="auto"/>
        <w:ind w:left="720"/>
        <w:rPr>
          <w:rFonts w:ascii="Times New Roman" w:hAnsi="Times New Roman" w:cs="Times New Roman"/>
          <w:b/>
          <w:bCs/>
          <w:sz w:val="28"/>
          <w:szCs w:val="28"/>
        </w:rPr>
      </w:pPr>
      <w:r w:rsidRPr="009A6825">
        <w:rPr>
          <w:rFonts w:ascii="Times New Roman" w:hAnsi="Times New Roman" w:cs="Times New Roman"/>
          <w:b/>
          <w:bCs/>
          <w:sz w:val="28"/>
          <w:szCs w:val="28"/>
        </w:rPr>
        <w:lastRenderedPageBreak/>
        <w:t>LIMITATIONS</w:t>
      </w:r>
      <w:r w:rsidR="009C7B04">
        <w:rPr>
          <w:rFonts w:ascii="Times New Roman" w:hAnsi="Times New Roman" w:cs="Times New Roman"/>
          <w:b/>
          <w:bCs/>
          <w:sz w:val="28"/>
          <w:szCs w:val="28"/>
        </w:rPr>
        <w:t>:</w:t>
      </w:r>
    </w:p>
    <w:p w14:paraId="29182B20" w14:textId="627BB3D5" w:rsidR="007A27D9" w:rsidRPr="007A27D9" w:rsidRDefault="007A27D9" w:rsidP="009C7B04">
      <w:pPr>
        <w:numPr>
          <w:ilvl w:val="0"/>
          <w:numId w:val="11"/>
        </w:numPr>
        <w:spacing w:line="240" w:lineRule="auto"/>
        <w:rPr>
          <w:rFonts w:ascii="Times New Roman" w:hAnsi="Times New Roman" w:cs="Times New Roman"/>
        </w:rPr>
      </w:pPr>
      <w:r w:rsidRPr="007A27D9">
        <w:rPr>
          <w:rFonts w:ascii="Times New Roman" w:hAnsi="Times New Roman" w:cs="Times New Roman"/>
        </w:rPr>
        <w:t>K-Means is sensitive to initial centroid selection and assumes spherical clusters.</w:t>
      </w:r>
    </w:p>
    <w:p w14:paraId="1F3B2E23" w14:textId="77777777" w:rsidR="007A27D9" w:rsidRPr="007A27D9" w:rsidRDefault="007A27D9" w:rsidP="009C7B04">
      <w:pPr>
        <w:numPr>
          <w:ilvl w:val="0"/>
          <w:numId w:val="11"/>
        </w:numPr>
        <w:spacing w:line="240" w:lineRule="auto"/>
        <w:rPr>
          <w:rFonts w:ascii="Times New Roman" w:hAnsi="Times New Roman" w:cs="Times New Roman"/>
        </w:rPr>
      </w:pPr>
      <w:r w:rsidRPr="007A27D9">
        <w:rPr>
          <w:rFonts w:ascii="Times New Roman" w:hAnsi="Times New Roman" w:cs="Times New Roman"/>
        </w:rPr>
        <w:t>Hierarchical Clustering is computationally expensive for large datasets.</w:t>
      </w:r>
    </w:p>
    <w:p w14:paraId="3C65C171" w14:textId="77777777" w:rsidR="007A27D9" w:rsidRPr="007A27D9" w:rsidRDefault="007A27D9" w:rsidP="009C7B04">
      <w:pPr>
        <w:numPr>
          <w:ilvl w:val="0"/>
          <w:numId w:val="11"/>
        </w:numPr>
        <w:spacing w:line="240" w:lineRule="auto"/>
        <w:rPr>
          <w:rFonts w:ascii="Times New Roman" w:hAnsi="Times New Roman" w:cs="Times New Roman"/>
        </w:rPr>
      </w:pPr>
      <w:r w:rsidRPr="007A27D9">
        <w:rPr>
          <w:rFonts w:ascii="Times New Roman" w:hAnsi="Times New Roman" w:cs="Times New Roman"/>
        </w:rPr>
        <w:t xml:space="preserve">DBSCAN is sensitive to the choice of eps and </w:t>
      </w:r>
      <w:proofErr w:type="spellStart"/>
      <w:r w:rsidRPr="007A27D9">
        <w:rPr>
          <w:rFonts w:ascii="Times New Roman" w:hAnsi="Times New Roman" w:cs="Times New Roman"/>
        </w:rPr>
        <w:t>min_samples</w:t>
      </w:r>
      <w:proofErr w:type="spellEnd"/>
      <w:r w:rsidRPr="007A27D9">
        <w:rPr>
          <w:rFonts w:ascii="Times New Roman" w:hAnsi="Times New Roman" w:cs="Times New Roman"/>
        </w:rPr>
        <w:t xml:space="preserve"> and may not perform well on high-dimensional data.</w:t>
      </w:r>
    </w:p>
    <w:p w14:paraId="26BAE5E4" w14:textId="0A985BE4" w:rsidR="007A27D9" w:rsidRPr="007A27D9" w:rsidRDefault="007A27D9" w:rsidP="009C7B04">
      <w:pPr>
        <w:spacing w:line="240" w:lineRule="auto"/>
        <w:ind w:left="720"/>
        <w:rPr>
          <w:rFonts w:ascii="Times New Roman" w:hAnsi="Times New Roman" w:cs="Times New Roman"/>
          <w:b/>
          <w:bCs/>
          <w:sz w:val="28"/>
          <w:szCs w:val="28"/>
        </w:rPr>
      </w:pPr>
      <w:r w:rsidRPr="007A27D9">
        <w:rPr>
          <w:rFonts w:ascii="Times New Roman" w:hAnsi="Times New Roman" w:cs="Times New Roman"/>
          <w:b/>
          <w:bCs/>
          <w:sz w:val="28"/>
          <w:szCs w:val="28"/>
        </w:rPr>
        <w:t>Justification of Methodology</w:t>
      </w:r>
      <w:r w:rsidR="009C7B04">
        <w:rPr>
          <w:rFonts w:ascii="Times New Roman" w:hAnsi="Times New Roman" w:cs="Times New Roman"/>
          <w:b/>
          <w:bCs/>
          <w:sz w:val="28"/>
          <w:szCs w:val="28"/>
        </w:rPr>
        <w:t>:</w:t>
      </w:r>
    </w:p>
    <w:p w14:paraId="6B122D7F" w14:textId="77777777" w:rsidR="007A27D9" w:rsidRPr="007A27D9" w:rsidRDefault="007A27D9" w:rsidP="009C7B04">
      <w:pPr>
        <w:numPr>
          <w:ilvl w:val="0"/>
          <w:numId w:val="12"/>
        </w:numPr>
        <w:spacing w:line="240" w:lineRule="auto"/>
        <w:rPr>
          <w:rFonts w:ascii="Times New Roman" w:hAnsi="Times New Roman" w:cs="Times New Roman"/>
        </w:rPr>
      </w:pPr>
      <w:r w:rsidRPr="007A27D9">
        <w:rPr>
          <w:rFonts w:ascii="Times New Roman" w:hAnsi="Times New Roman" w:cs="Times New Roman"/>
        </w:rPr>
        <w:t>K-Means was selected for its efficiency in large datasets and ease of interpretation.</w:t>
      </w:r>
    </w:p>
    <w:p w14:paraId="336860E4" w14:textId="77777777" w:rsidR="007A27D9" w:rsidRPr="007A27D9" w:rsidRDefault="007A27D9" w:rsidP="009C7B04">
      <w:pPr>
        <w:numPr>
          <w:ilvl w:val="0"/>
          <w:numId w:val="12"/>
        </w:numPr>
        <w:spacing w:line="240" w:lineRule="auto"/>
        <w:rPr>
          <w:rFonts w:ascii="Times New Roman" w:hAnsi="Times New Roman" w:cs="Times New Roman"/>
        </w:rPr>
      </w:pPr>
      <w:r w:rsidRPr="007A27D9">
        <w:rPr>
          <w:rFonts w:ascii="Times New Roman" w:hAnsi="Times New Roman" w:cs="Times New Roman"/>
        </w:rPr>
        <w:t>Hierarchical Clustering was chosen to explore hierarchical relationships between customers.</w:t>
      </w:r>
    </w:p>
    <w:p w14:paraId="4659D921" w14:textId="77777777" w:rsidR="007A27D9" w:rsidRPr="007A27D9" w:rsidRDefault="007A27D9" w:rsidP="009C7B04">
      <w:pPr>
        <w:numPr>
          <w:ilvl w:val="0"/>
          <w:numId w:val="12"/>
        </w:numPr>
        <w:spacing w:line="240" w:lineRule="auto"/>
        <w:rPr>
          <w:rFonts w:ascii="Times New Roman" w:hAnsi="Times New Roman" w:cs="Times New Roman"/>
        </w:rPr>
      </w:pPr>
      <w:r w:rsidRPr="007A27D9">
        <w:rPr>
          <w:rFonts w:ascii="Times New Roman" w:hAnsi="Times New Roman" w:cs="Times New Roman"/>
        </w:rPr>
        <w:t>DBSCAN was included to identify non-linear clusters and detect outliers.</w:t>
      </w:r>
    </w:p>
    <w:p w14:paraId="7FEB99B5" w14:textId="061C6697" w:rsidR="007A27D9" w:rsidRPr="007A27D9" w:rsidRDefault="007A27D9" w:rsidP="009C7B04">
      <w:pPr>
        <w:spacing w:line="240" w:lineRule="auto"/>
        <w:ind w:left="720"/>
        <w:rPr>
          <w:rFonts w:ascii="Times New Roman" w:hAnsi="Times New Roman" w:cs="Times New Roman"/>
          <w:b/>
          <w:bCs/>
        </w:rPr>
      </w:pPr>
      <w:r w:rsidRPr="007A27D9">
        <w:rPr>
          <w:rFonts w:ascii="Times New Roman" w:hAnsi="Times New Roman" w:cs="Times New Roman"/>
          <w:b/>
          <w:bCs/>
        </w:rPr>
        <w:t>Recommendations</w:t>
      </w:r>
      <w:r w:rsidR="009C7B04">
        <w:rPr>
          <w:rFonts w:ascii="Times New Roman" w:hAnsi="Times New Roman" w:cs="Times New Roman"/>
          <w:b/>
          <w:bCs/>
        </w:rPr>
        <w:t>:</w:t>
      </w:r>
    </w:p>
    <w:p w14:paraId="0C74A2FA" w14:textId="77777777" w:rsidR="007A27D9" w:rsidRPr="007A27D9" w:rsidRDefault="007A27D9" w:rsidP="009C7B04">
      <w:pPr>
        <w:numPr>
          <w:ilvl w:val="0"/>
          <w:numId w:val="13"/>
        </w:numPr>
        <w:spacing w:line="240" w:lineRule="auto"/>
        <w:rPr>
          <w:rFonts w:ascii="Times New Roman" w:hAnsi="Times New Roman" w:cs="Times New Roman"/>
        </w:rPr>
      </w:pPr>
      <w:r w:rsidRPr="007A27D9">
        <w:rPr>
          <w:rFonts w:ascii="Times New Roman" w:hAnsi="Times New Roman" w:cs="Times New Roman"/>
        </w:rPr>
        <w:t>For larger datasets, consider using Mini-Batch K-Means for faster clustering.</w:t>
      </w:r>
    </w:p>
    <w:p w14:paraId="719D0BC9" w14:textId="77777777" w:rsidR="007A27D9" w:rsidRPr="007A27D9" w:rsidRDefault="007A27D9" w:rsidP="009C7B04">
      <w:pPr>
        <w:numPr>
          <w:ilvl w:val="0"/>
          <w:numId w:val="13"/>
        </w:numPr>
        <w:spacing w:line="240" w:lineRule="auto"/>
        <w:rPr>
          <w:rFonts w:ascii="Times New Roman" w:hAnsi="Times New Roman" w:cs="Times New Roman"/>
        </w:rPr>
      </w:pPr>
      <w:r w:rsidRPr="007A27D9">
        <w:rPr>
          <w:rFonts w:ascii="Times New Roman" w:hAnsi="Times New Roman" w:cs="Times New Roman"/>
        </w:rPr>
        <w:t>Explore advanced clustering methods such as Gaussian Mixture Models (GMM) for probabilistic clustering.</w:t>
      </w:r>
    </w:p>
    <w:p w14:paraId="30DA1C5A" w14:textId="3ACA031E" w:rsidR="007A27D9" w:rsidRPr="007A27D9" w:rsidRDefault="007A27D9" w:rsidP="009C7B04">
      <w:pPr>
        <w:numPr>
          <w:ilvl w:val="0"/>
          <w:numId w:val="13"/>
        </w:numPr>
        <w:spacing w:line="240" w:lineRule="auto"/>
        <w:rPr>
          <w:rFonts w:ascii="Times New Roman" w:hAnsi="Times New Roman" w:cs="Times New Roman"/>
        </w:rPr>
      </w:pPr>
      <w:r w:rsidRPr="007A27D9">
        <w:rPr>
          <w:rFonts w:ascii="Times New Roman" w:hAnsi="Times New Roman" w:cs="Times New Roman"/>
        </w:rPr>
        <w:t xml:space="preserve">Fine-tune DBSCAN hyperparameters </w:t>
      </w:r>
      <w:r w:rsidR="00B427AF" w:rsidRPr="009A6825">
        <w:rPr>
          <w:rFonts w:ascii="Times New Roman" w:hAnsi="Times New Roman" w:cs="Times New Roman"/>
        </w:rPr>
        <w:t>use</w:t>
      </w:r>
      <w:r w:rsidRPr="007A27D9">
        <w:rPr>
          <w:rFonts w:ascii="Times New Roman" w:hAnsi="Times New Roman" w:cs="Times New Roman"/>
        </w:rPr>
        <w:t xml:space="preserve"> automated optimization techniques for better results.</w:t>
      </w:r>
    </w:p>
    <w:p w14:paraId="4DAB167F" w14:textId="77777777" w:rsidR="007A27D9" w:rsidRPr="005D6620" w:rsidRDefault="007A27D9" w:rsidP="009C7B04">
      <w:pPr>
        <w:spacing w:line="240" w:lineRule="auto"/>
        <w:ind w:left="720"/>
        <w:rPr>
          <w:rFonts w:ascii="Times New Roman" w:hAnsi="Times New Roman" w:cs="Times New Roman"/>
        </w:rPr>
      </w:pPr>
    </w:p>
    <w:p w14:paraId="47694245" w14:textId="7865BA2F" w:rsidR="00B427AF" w:rsidRPr="00B427AF" w:rsidRDefault="00B427AF" w:rsidP="009C7B04">
      <w:pPr>
        <w:spacing w:line="240" w:lineRule="auto"/>
        <w:rPr>
          <w:rFonts w:ascii="Times New Roman" w:hAnsi="Times New Roman" w:cs="Times New Roman"/>
          <w:b/>
          <w:bCs/>
          <w:sz w:val="32"/>
          <w:szCs w:val="32"/>
        </w:rPr>
      </w:pPr>
      <w:r w:rsidRPr="00B427AF">
        <w:rPr>
          <w:rFonts w:ascii="Times New Roman" w:hAnsi="Times New Roman" w:cs="Times New Roman"/>
          <w:b/>
          <w:bCs/>
          <w:sz w:val="32"/>
          <w:szCs w:val="32"/>
        </w:rPr>
        <w:t>C</w:t>
      </w:r>
      <w:r w:rsidRPr="009A6825">
        <w:rPr>
          <w:rFonts w:ascii="Times New Roman" w:hAnsi="Times New Roman" w:cs="Times New Roman"/>
          <w:b/>
          <w:bCs/>
          <w:sz w:val="32"/>
          <w:szCs w:val="32"/>
        </w:rPr>
        <w:t>ONCLUSION:</w:t>
      </w:r>
    </w:p>
    <w:p w14:paraId="2C202A4F" w14:textId="77777777" w:rsidR="00B427AF" w:rsidRPr="00B427AF" w:rsidRDefault="00B427AF" w:rsidP="009C7B04">
      <w:pPr>
        <w:spacing w:line="240" w:lineRule="auto"/>
        <w:rPr>
          <w:rFonts w:ascii="Times New Roman" w:hAnsi="Times New Roman" w:cs="Times New Roman"/>
        </w:rPr>
      </w:pPr>
      <w:r w:rsidRPr="00B427AF">
        <w:rPr>
          <w:rFonts w:ascii="Times New Roman" w:hAnsi="Times New Roman" w:cs="Times New Roman"/>
        </w:rPr>
        <w:t>This project successfully implemented and compared three clustering techniques—K-Means, Hierarchical Clustering, and DBSCAN—for customer segmentation. K-Means provided well-separated clusters with the highest silhouette score, making it the most effective method for this dataset. Hierarchical Clustering offered a detailed hierarchical view of customer relationships, but its computational complexity limited its scalability. DBSCAN effectively identified non-linear clusters and detected outliers, making it valuable for datasets with varied cluster shapes.</w:t>
      </w:r>
    </w:p>
    <w:p w14:paraId="6903D8FC" w14:textId="77777777" w:rsidR="00B427AF" w:rsidRPr="00B427AF" w:rsidRDefault="00B427AF" w:rsidP="009C7B04">
      <w:pPr>
        <w:spacing w:line="240" w:lineRule="auto"/>
        <w:rPr>
          <w:rFonts w:ascii="Times New Roman" w:hAnsi="Times New Roman" w:cs="Times New Roman"/>
          <w:b/>
          <w:bCs/>
        </w:rPr>
      </w:pPr>
      <w:r w:rsidRPr="00B427AF">
        <w:rPr>
          <w:rFonts w:ascii="Times New Roman" w:hAnsi="Times New Roman" w:cs="Times New Roman"/>
          <w:b/>
          <w:bCs/>
        </w:rPr>
        <w:t>Key Findings</w:t>
      </w:r>
    </w:p>
    <w:p w14:paraId="53A835E7" w14:textId="77777777" w:rsidR="00B427AF" w:rsidRPr="00B427AF" w:rsidRDefault="00B427AF" w:rsidP="009C7B04">
      <w:pPr>
        <w:numPr>
          <w:ilvl w:val="0"/>
          <w:numId w:val="14"/>
        </w:numPr>
        <w:spacing w:line="240" w:lineRule="auto"/>
        <w:rPr>
          <w:rFonts w:ascii="Times New Roman" w:hAnsi="Times New Roman" w:cs="Times New Roman"/>
        </w:rPr>
      </w:pPr>
      <w:r w:rsidRPr="00B427AF">
        <w:rPr>
          <w:rFonts w:ascii="Times New Roman" w:hAnsi="Times New Roman" w:cs="Times New Roman"/>
        </w:rPr>
        <w:t>K-Means clustering achieved the highest silhouette score, indicating well-defined clusters.</w:t>
      </w:r>
    </w:p>
    <w:p w14:paraId="7728D082" w14:textId="77777777" w:rsidR="00B427AF" w:rsidRPr="00B427AF" w:rsidRDefault="00B427AF" w:rsidP="009C7B04">
      <w:pPr>
        <w:numPr>
          <w:ilvl w:val="0"/>
          <w:numId w:val="14"/>
        </w:numPr>
        <w:spacing w:line="240" w:lineRule="auto"/>
        <w:rPr>
          <w:rFonts w:ascii="Times New Roman" w:hAnsi="Times New Roman" w:cs="Times New Roman"/>
        </w:rPr>
      </w:pPr>
      <w:r w:rsidRPr="00B427AF">
        <w:rPr>
          <w:rFonts w:ascii="Times New Roman" w:hAnsi="Times New Roman" w:cs="Times New Roman"/>
        </w:rPr>
        <w:t>Hierarchical Clustering provided a detailed hierarchical structure but struggled with larger datasets.</w:t>
      </w:r>
    </w:p>
    <w:p w14:paraId="73D3F326" w14:textId="77777777" w:rsidR="00B427AF" w:rsidRPr="00B427AF" w:rsidRDefault="00B427AF" w:rsidP="009C7B04">
      <w:pPr>
        <w:numPr>
          <w:ilvl w:val="0"/>
          <w:numId w:val="14"/>
        </w:numPr>
        <w:spacing w:line="240" w:lineRule="auto"/>
        <w:rPr>
          <w:rFonts w:ascii="Times New Roman" w:hAnsi="Times New Roman" w:cs="Times New Roman"/>
        </w:rPr>
      </w:pPr>
      <w:r w:rsidRPr="00B427AF">
        <w:rPr>
          <w:rFonts w:ascii="Times New Roman" w:hAnsi="Times New Roman" w:cs="Times New Roman"/>
        </w:rPr>
        <w:t xml:space="preserve">DBSCAN detected clusters of varying shapes and identified outliers but was sensitive to hyperparameter selection (eps and </w:t>
      </w:r>
      <w:proofErr w:type="spellStart"/>
      <w:r w:rsidRPr="00B427AF">
        <w:rPr>
          <w:rFonts w:ascii="Times New Roman" w:hAnsi="Times New Roman" w:cs="Times New Roman"/>
        </w:rPr>
        <w:t>min_samples</w:t>
      </w:r>
      <w:proofErr w:type="spellEnd"/>
      <w:r w:rsidRPr="00B427AF">
        <w:rPr>
          <w:rFonts w:ascii="Times New Roman" w:hAnsi="Times New Roman" w:cs="Times New Roman"/>
        </w:rPr>
        <w:t>).</w:t>
      </w:r>
    </w:p>
    <w:p w14:paraId="2523F69C" w14:textId="1616D716" w:rsidR="00B427AF" w:rsidRPr="00B427AF" w:rsidRDefault="00B427AF" w:rsidP="009C7B04">
      <w:pPr>
        <w:spacing w:line="240" w:lineRule="auto"/>
        <w:rPr>
          <w:rFonts w:ascii="Times New Roman" w:hAnsi="Times New Roman" w:cs="Times New Roman"/>
          <w:b/>
          <w:bCs/>
          <w:sz w:val="32"/>
          <w:szCs w:val="32"/>
        </w:rPr>
      </w:pPr>
      <w:r w:rsidRPr="00B427AF">
        <w:rPr>
          <w:rFonts w:ascii="Times New Roman" w:hAnsi="Times New Roman" w:cs="Times New Roman"/>
          <w:b/>
          <w:bCs/>
          <w:sz w:val="32"/>
          <w:szCs w:val="32"/>
        </w:rPr>
        <w:t>F</w:t>
      </w:r>
      <w:r w:rsidRPr="009A6825">
        <w:rPr>
          <w:rFonts w:ascii="Times New Roman" w:hAnsi="Times New Roman" w:cs="Times New Roman"/>
          <w:b/>
          <w:bCs/>
          <w:sz w:val="32"/>
          <w:szCs w:val="32"/>
        </w:rPr>
        <w:t>UTURE WORK</w:t>
      </w:r>
    </w:p>
    <w:p w14:paraId="6FB8979C" w14:textId="77777777" w:rsidR="00B427AF" w:rsidRPr="00B427AF" w:rsidRDefault="00B427AF" w:rsidP="009C7B04">
      <w:pPr>
        <w:numPr>
          <w:ilvl w:val="0"/>
          <w:numId w:val="15"/>
        </w:numPr>
        <w:spacing w:line="240" w:lineRule="auto"/>
        <w:rPr>
          <w:rFonts w:ascii="Times New Roman" w:hAnsi="Times New Roman" w:cs="Times New Roman"/>
        </w:rPr>
      </w:pPr>
      <w:r w:rsidRPr="00B427AF">
        <w:rPr>
          <w:rFonts w:ascii="Times New Roman" w:hAnsi="Times New Roman" w:cs="Times New Roman"/>
        </w:rPr>
        <w:t>Implement advanced clustering methods such as Gaussian Mixture Models (GMM) or Deep Embedded Clustering (DEC) for more accurate segmentation.</w:t>
      </w:r>
    </w:p>
    <w:p w14:paraId="179D2CD1" w14:textId="77777777" w:rsidR="00B427AF" w:rsidRPr="00B427AF" w:rsidRDefault="00B427AF" w:rsidP="009C7B04">
      <w:pPr>
        <w:numPr>
          <w:ilvl w:val="0"/>
          <w:numId w:val="15"/>
        </w:numPr>
        <w:spacing w:line="240" w:lineRule="auto"/>
        <w:rPr>
          <w:rFonts w:ascii="Times New Roman" w:hAnsi="Times New Roman" w:cs="Times New Roman"/>
        </w:rPr>
      </w:pPr>
      <w:r w:rsidRPr="00B427AF">
        <w:rPr>
          <w:rFonts w:ascii="Times New Roman" w:hAnsi="Times New Roman" w:cs="Times New Roman"/>
        </w:rPr>
        <w:t>Explore hybrid clustering techniques that combine K-Means, Hierarchical, and DBSCAN for improved performance.</w:t>
      </w:r>
    </w:p>
    <w:p w14:paraId="03CD0C32" w14:textId="77777777" w:rsidR="00B427AF" w:rsidRPr="00B427AF" w:rsidRDefault="00B427AF" w:rsidP="009C7B04">
      <w:pPr>
        <w:numPr>
          <w:ilvl w:val="0"/>
          <w:numId w:val="15"/>
        </w:numPr>
        <w:spacing w:line="240" w:lineRule="auto"/>
        <w:rPr>
          <w:rFonts w:ascii="Times New Roman" w:hAnsi="Times New Roman" w:cs="Times New Roman"/>
        </w:rPr>
      </w:pPr>
      <w:r w:rsidRPr="00B427AF">
        <w:rPr>
          <w:rFonts w:ascii="Times New Roman" w:hAnsi="Times New Roman" w:cs="Times New Roman"/>
        </w:rPr>
        <w:t xml:space="preserve">Fine-tune DBSCAN hyperparameters </w:t>
      </w:r>
      <w:proofErr w:type="gramStart"/>
      <w:r w:rsidRPr="00B427AF">
        <w:rPr>
          <w:rFonts w:ascii="Times New Roman" w:hAnsi="Times New Roman" w:cs="Times New Roman"/>
        </w:rPr>
        <w:t>using</w:t>
      </w:r>
      <w:proofErr w:type="gramEnd"/>
      <w:r w:rsidRPr="00B427AF">
        <w:rPr>
          <w:rFonts w:ascii="Times New Roman" w:hAnsi="Times New Roman" w:cs="Times New Roman"/>
        </w:rPr>
        <w:t xml:space="preserve"> automated optimization methods.</w:t>
      </w:r>
    </w:p>
    <w:p w14:paraId="6C598B77" w14:textId="77777777" w:rsidR="00B427AF" w:rsidRPr="00B427AF" w:rsidRDefault="00B427AF" w:rsidP="009C7B04">
      <w:pPr>
        <w:numPr>
          <w:ilvl w:val="0"/>
          <w:numId w:val="15"/>
        </w:numPr>
        <w:spacing w:line="240" w:lineRule="auto"/>
        <w:rPr>
          <w:rFonts w:ascii="Times New Roman" w:hAnsi="Times New Roman" w:cs="Times New Roman"/>
        </w:rPr>
      </w:pPr>
      <w:r w:rsidRPr="00B427AF">
        <w:rPr>
          <w:rFonts w:ascii="Times New Roman" w:hAnsi="Times New Roman" w:cs="Times New Roman"/>
        </w:rPr>
        <w:t>Integrate additional customer features (e.g., age, gender, purchase history) to enhance segmentation quality.</w:t>
      </w:r>
    </w:p>
    <w:p w14:paraId="484CEC4A" w14:textId="77777777" w:rsidR="005A6902" w:rsidRPr="009A6825" w:rsidRDefault="005A6902" w:rsidP="009C7B04">
      <w:pPr>
        <w:spacing w:line="240" w:lineRule="auto"/>
        <w:rPr>
          <w:rFonts w:ascii="Times New Roman" w:hAnsi="Times New Roman" w:cs="Times New Roman"/>
        </w:rPr>
      </w:pPr>
    </w:p>
    <w:sectPr w:rsidR="005A6902" w:rsidRPr="009A6825" w:rsidSect="005A69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C36"/>
    <w:multiLevelType w:val="multilevel"/>
    <w:tmpl w:val="2F8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816"/>
    <w:multiLevelType w:val="multilevel"/>
    <w:tmpl w:val="E36E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7A0B"/>
    <w:multiLevelType w:val="multilevel"/>
    <w:tmpl w:val="749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21D1"/>
    <w:multiLevelType w:val="multilevel"/>
    <w:tmpl w:val="2556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5ED2"/>
    <w:multiLevelType w:val="multilevel"/>
    <w:tmpl w:val="ED4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501BB"/>
    <w:multiLevelType w:val="multilevel"/>
    <w:tmpl w:val="05B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32DD1"/>
    <w:multiLevelType w:val="multilevel"/>
    <w:tmpl w:val="68AE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E540C"/>
    <w:multiLevelType w:val="multilevel"/>
    <w:tmpl w:val="2D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C3C1F"/>
    <w:multiLevelType w:val="multilevel"/>
    <w:tmpl w:val="54A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72FD6"/>
    <w:multiLevelType w:val="multilevel"/>
    <w:tmpl w:val="DC6C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02228"/>
    <w:multiLevelType w:val="multilevel"/>
    <w:tmpl w:val="07C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8301B"/>
    <w:multiLevelType w:val="multilevel"/>
    <w:tmpl w:val="955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117E6"/>
    <w:multiLevelType w:val="multilevel"/>
    <w:tmpl w:val="1DB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2562C"/>
    <w:multiLevelType w:val="multilevel"/>
    <w:tmpl w:val="253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72632"/>
    <w:multiLevelType w:val="multilevel"/>
    <w:tmpl w:val="2030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F756E"/>
    <w:multiLevelType w:val="hybridMultilevel"/>
    <w:tmpl w:val="4E00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0BE"/>
    <w:multiLevelType w:val="multilevel"/>
    <w:tmpl w:val="54AA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494292">
    <w:abstractNumId w:val="14"/>
  </w:num>
  <w:num w:numId="2" w16cid:durableId="1352875235">
    <w:abstractNumId w:val="1"/>
  </w:num>
  <w:num w:numId="3" w16cid:durableId="1188640460">
    <w:abstractNumId w:val="6"/>
  </w:num>
  <w:num w:numId="4" w16cid:durableId="706563962">
    <w:abstractNumId w:val="16"/>
  </w:num>
  <w:num w:numId="5" w16cid:durableId="2055424571">
    <w:abstractNumId w:val="10"/>
  </w:num>
  <w:num w:numId="6" w16cid:durableId="1631092087">
    <w:abstractNumId w:val="3"/>
  </w:num>
  <w:num w:numId="7" w16cid:durableId="346829427">
    <w:abstractNumId w:val="2"/>
  </w:num>
  <w:num w:numId="8" w16cid:durableId="165706425">
    <w:abstractNumId w:val="11"/>
  </w:num>
  <w:num w:numId="9" w16cid:durableId="373697458">
    <w:abstractNumId w:val="12"/>
  </w:num>
  <w:num w:numId="10" w16cid:durableId="1337852646">
    <w:abstractNumId w:val="0"/>
  </w:num>
  <w:num w:numId="11" w16cid:durableId="1368145309">
    <w:abstractNumId w:val="4"/>
  </w:num>
  <w:num w:numId="12" w16cid:durableId="521743993">
    <w:abstractNumId w:val="13"/>
  </w:num>
  <w:num w:numId="13" w16cid:durableId="850531270">
    <w:abstractNumId w:val="5"/>
  </w:num>
  <w:num w:numId="14" w16cid:durableId="309676738">
    <w:abstractNumId w:val="9"/>
  </w:num>
  <w:num w:numId="15" w16cid:durableId="1005985375">
    <w:abstractNumId w:val="7"/>
  </w:num>
  <w:num w:numId="16" w16cid:durableId="383914289">
    <w:abstractNumId w:val="15"/>
  </w:num>
  <w:num w:numId="17" w16cid:durableId="1130972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02"/>
    <w:rsid w:val="00506D0C"/>
    <w:rsid w:val="005A6902"/>
    <w:rsid w:val="005D6620"/>
    <w:rsid w:val="005E4C1A"/>
    <w:rsid w:val="006B16DE"/>
    <w:rsid w:val="007A27D9"/>
    <w:rsid w:val="00916D6A"/>
    <w:rsid w:val="009A6825"/>
    <w:rsid w:val="009C7B04"/>
    <w:rsid w:val="00AB48F2"/>
    <w:rsid w:val="00B427AF"/>
    <w:rsid w:val="00D8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0C94"/>
  <w15:chartTrackingRefBased/>
  <w15:docId w15:val="{BB7E6AB3-11E0-4AB4-8359-0D9A5B76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902"/>
    <w:rPr>
      <w:rFonts w:eastAsiaTheme="majorEastAsia" w:cstheme="majorBidi"/>
      <w:color w:val="272727" w:themeColor="text1" w:themeTint="D8"/>
    </w:rPr>
  </w:style>
  <w:style w:type="paragraph" w:styleId="Title">
    <w:name w:val="Title"/>
    <w:basedOn w:val="Normal"/>
    <w:next w:val="Normal"/>
    <w:link w:val="TitleChar"/>
    <w:uiPriority w:val="10"/>
    <w:qFormat/>
    <w:rsid w:val="005A6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902"/>
    <w:pPr>
      <w:spacing w:before="160"/>
      <w:jc w:val="center"/>
    </w:pPr>
    <w:rPr>
      <w:i/>
      <w:iCs/>
      <w:color w:val="404040" w:themeColor="text1" w:themeTint="BF"/>
    </w:rPr>
  </w:style>
  <w:style w:type="character" w:customStyle="1" w:styleId="QuoteChar">
    <w:name w:val="Quote Char"/>
    <w:basedOn w:val="DefaultParagraphFont"/>
    <w:link w:val="Quote"/>
    <w:uiPriority w:val="29"/>
    <w:rsid w:val="005A6902"/>
    <w:rPr>
      <w:i/>
      <w:iCs/>
      <w:color w:val="404040" w:themeColor="text1" w:themeTint="BF"/>
    </w:rPr>
  </w:style>
  <w:style w:type="paragraph" w:styleId="ListParagraph">
    <w:name w:val="List Paragraph"/>
    <w:basedOn w:val="Normal"/>
    <w:uiPriority w:val="34"/>
    <w:qFormat/>
    <w:rsid w:val="005A6902"/>
    <w:pPr>
      <w:ind w:left="720"/>
      <w:contextualSpacing/>
    </w:pPr>
  </w:style>
  <w:style w:type="character" w:styleId="IntenseEmphasis">
    <w:name w:val="Intense Emphasis"/>
    <w:basedOn w:val="DefaultParagraphFont"/>
    <w:uiPriority w:val="21"/>
    <w:qFormat/>
    <w:rsid w:val="005A6902"/>
    <w:rPr>
      <w:i/>
      <w:iCs/>
      <w:color w:val="0F4761" w:themeColor="accent1" w:themeShade="BF"/>
    </w:rPr>
  </w:style>
  <w:style w:type="paragraph" w:styleId="IntenseQuote">
    <w:name w:val="Intense Quote"/>
    <w:basedOn w:val="Normal"/>
    <w:next w:val="Normal"/>
    <w:link w:val="IntenseQuoteChar"/>
    <w:uiPriority w:val="30"/>
    <w:qFormat/>
    <w:rsid w:val="005A6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902"/>
    <w:rPr>
      <w:i/>
      <w:iCs/>
      <w:color w:val="0F4761" w:themeColor="accent1" w:themeShade="BF"/>
    </w:rPr>
  </w:style>
  <w:style w:type="character" w:styleId="IntenseReference">
    <w:name w:val="Intense Reference"/>
    <w:basedOn w:val="DefaultParagraphFont"/>
    <w:uiPriority w:val="32"/>
    <w:qFormat/>
    <w:rsid w:val="005A6902"/>
    <w:rPr>
      <w:b/>
      <w:bCs/>
      <w:smallCaps/>
      <w:color w:val="0F4761" w:themeColor="accent1" w:themeShade="BF"/>
      <w:spacing w:val="5"/>
    </w:rPr>
  </w:style>
  <w:style w:type="paragraph" w:styleId="NormalWeb">
    <w:name w:val="Normal (Web)"/>
    <w:basedOn w:val="Normal"/>
    <w:uiPriority w:val="99"/>
    <w:semiHidden/>
    <w:unhideWhenUsed/>
    <w:rsid w:val="007A27D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9A682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A682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174255">
      <w:bodyDiv w:val="1"/>
      <w:marLeft w:val="0"/>
      <w:marRight w:val="0"/>
      <w:marTop w:val="0"/>
      <w:marBottom w:val="0"/>
      <w:divBdr>
        <w:top w:val="none" w:sz="0" w:space="0" w:color="auto"/>
        <w:left w:val="none" w:sz="0" w:space="0" w:color="auto"/>
        <w:bottom w:val="none" w:sz="0" w:space="0" w:color="auto"/>
        <w:right w:val="none" w:sz="0" w:space="0" w:color="auto"/>
      </w:divBdr>
    </w:div>
    <w:div w:id="515578506">
      <w:bodyDiv w:val="1"/>
      <w:marLeft w:val="0"/>
      <w:marRight w:val="0"/>
      <w:marTop w:val="0"/>
      <w:marBottom w:val="0"/>
      <w:divBdr>
        <w:top w:val="none" w:sz="0" w:space="0" w:color="auto"/>
        <w:left w:val="none" w:sz="0" w:space="0" w:color="auto"/>
        <w:bottom w:val="none" w:sz="0" w:space="0" w:color="auto"/>
        <w:right w:val="none" w:sz="0" w:space="0" w:color="auto"/>
      </w:divBdr>
    </w:div>
    <w:div w:id="524750685">
      <w:bodyDiv w:val="1"/>
      <w:marLeft w:val="0"/>
      <w:marRight w:val="0"/>
      <w:marTop w:val="0"/>
      <w:marBottom w:val="0"/>
      <w:divBdr>
        <w:top w:val="none" w:sz="0" w:space="0" w:color="auto"/>
        <w:left w:val="none" w:sz="0" w:space="0" w:color="auto"/>
        <w:bottom w:val="none" w:sz="0" w:space="0" w:color="auto"/>
        <w:right w:val="none" w:sz="0" w:space="0" w:color="auto"/>
      </w:divBdr>
    </w:div>
    <w:div w:id="862597251">
      <w:bodyDiv w:val="1"/>
      <w:marLeft w:val="0"/>
      <w:marRight w:val="0"/>
      <w:marTop w:val="0"/>
      <w:marBottom w:val="0"/>
      <w:divBdr>
        <w:top w:val="none" w:sz="0" w:space="0" w:color="auto"/>
        <w:left w:val="none" w:sz="0" w:space="0" w:color="auto"/>
        <w:bottom w:val="none" w:sz="0" w:space="0" w:color="auto"/>
        <w:right w:val="none" w:sz="0" w:space="0" w:color="auto"/>
      </w:divBdr>
    </w:div>
    <w:div w:id="882522668">
      <w:bodyDiv w:val="1"/>
      <w:marLeft w:val="0"/>
      <w:marRight w:val="0"/>
      <w:marTop w:val="0"/>
      <w:marBottom w:val="0"/>
      <w:divBdr>
        <w:top w:val="none" w:sz="0" w:space="0" w:color="auto"/>
        <w:left w:val="none" w:sz="0" w:space="0" w:color="auto"/>
        <w:bottom w:val="none" w:sz="0" w:space="0" w:color="auto"/>
        <w:right w:val="none" w:sz="0" w:space="0" w:color="auto"/>
      </w:divBdr>
    </w:div>
    <w:div w:id="948701710">
      <w:bodyDiv w:val="1"/>
      <w:marLeft w:val="0"/>
      <w:marRight w:val="0"/>
      <w:marTop w:val="0"/>
      <w:marBottom w:val="0"/>
      <w:divBdr>
        <w:top w:val="none" w:sz="0" w:space="0" w:color="auto"/>
        <w:left w:val="none" w:sz="0" w:space="0" w:color="auto"/>
        <w:bottom w:val="none" w:sz="0" w:space="0" w:color="auto"/>
        <w:right w:val="none" w:sz="0" w:space="0" w:color="auto"/>
      </w:divBdr>
    </w:div>
    <w:div w:id="972976910">
      <w:bodyDiv w:val="1"/>
      <w:marLeft w:val="0"/>
      <w:marRight w:val="0"/>
      <w:marTop w:val="0"/>
      <w:marBottom w:val="0"/>
      <w:divBdr>
        <w:top w:val="none" w:sz="0" w:space="0" w:color="auto"/>
        <w:left w:val="none" w:sz="0" w:space="0" w:color="auto"/>
        <w:bottom w:val="none" w:sz="0" w:space="0" w:color="auto"/>
        <w:right w:val="none" w:sz="0" w:space="0" w:color="auto"/>
      </w:divBdr>
    </w:div>
    <w:div w:id="1264651521">
      <w:bodyDiv w:val="1"/>
      <w:marLeft w:val="0"/>
      <w:marRight w:val="0"/>
      <w:marTop w:val="0"/>
      <w:marBottom w:val="0"/>
      <w:divBdr>
        <w:top w:val="none" w:sz="0" w:space="0" w:color="auto"/>
        <w:left w:val="none" w:sz="0" w:space="0" w:color="auto"/>
        <w:bottom w:val="none" w:sz="0" w:space="0" w:color="auto"/>
        <w:right w:val="none" w:sz="0" w:space="0" w:color="auto"/>
      </w:divBdr>
    </w:div>
    <w:div w:id="1323580089">
      <w:bodyDiv w:val="1"/>
      <w:marLeft w:val="0"/>
      <w:marRight w:val="0"/>
      <w:marTop w:val="0"/>
      <w:marBottom w:val="0"/>
      <w:divBdr>
        <w:top w:val="none" w:sz="0" w:space="0" w:color="auto"/>
        <w:left w:val="none" w:sz="0" w:space="0" w:color="auto"/>
        <w:bottom w:val="none" w:sz="0" w:space="0" w:color="auto"/>
        <w:right w:val="none" w:sz="0" w:space="0" w:color="auto"/>
      </w:divBdr>
    </w:div>
    <w:div w:id="1385059535">
      <w:bodyDiv w:val="1"/>
      <w:marLeft w:val="0"/>
      <w:marRight w:val="0"/>
      <w:marTop w:val="0"/>
      <w:marBottom w:val="0"/>
      <w:divBdr>
        <w:top w:val="none" w:sz="0" w:space="0" w:color="auto"/>
        <w:left w:val="none" w:sz="0" w:space="0" w:color="auto"/>
        <w:bottom w:val="none" w:sz="0" w:space="0" w:color="auto"/>
        <w:right w:val="none" w:sz="0" w:space="0" w:color="auto"/>
      </w:divBdr>
    </w:div>
    <w:div w:id="1414467369">
      <w:bodyDiv w:val="1"/>
      <w:marLeft w:val="0"/>
      <w:marRight w:val="0"/>
      <w:marTop w:val="0"/>
      <w:marBottom w:val="0"/>
      <w:divBdr>
        <w:top w:val="none" w:sz="0" w:space="0" w:color="auto"/>
        <w:left w:val="none" w:sz="0" w:space="0" w:color="auto"/>
        <w:bottom w:val="none" w:sz="0" w:space="0" w:color="auto"/>
        <w:right w:val="none" w:sz="0" w:space="0" w:color="auto"/>
      </w:divBdr>
    </w:div>
    <w:div w:id="1458449133">
      <w:bodyDiv w:val="1"/>
      <w:marLeft w:val="0"/>
      <w:marRight w:val="0"/>
      <w:marTop w:val="0"/>
      <w:marBottom w:val="0"/>
      <w:divBdr>
        <w:top w:val="none" w:sz="0" w:space="0" w:color="auto"/>
        <w:left w:val="none" w:sz="0" w:space="0" w:color="auto"/>
        <w:bottom w:val="none" w:sz="0" w:space="0" w:color="auto"/>
        <w:right w:val="none" w:sz="0" w:space="0" w:color="auto"/>
      </w:divBdr>
    </w:div>
    <w:div w:id="1571623133">
      <w:bodyDiv w:val="1"/>
      <w:marLeft w:val="0"/>
      <w:marRight w:val="0"/>
      <w:marTop w:val="0"/>
      <w:marBottom w:val="0"/>
      <w:divBdr>
        <w:top w:val="none" w:sz="0" w:space="0" w:color="auto"/>
        <w:left w:val="none" w:sz="0" w:space="0" w:color="auto"/>
        <w:bottom w:val="none" w:sz="0" w:space="0" w:color="auto"/>
        <w:right w:val="none" w:sz="0" w:space="0" w:color="auto"/>
      </w:divBdr>
    </w:div>
    <w:div w:id="1596858249">
      <w:bodyDiv w:val="1"/>
      <w:marLeft w:val="0"/>
      <w:marRight w:val="0"/>
      <w:marTop w:val="0"/>
      <w:marBottom w:val="0"/>
      <w:divBdr>
        <w:top w:val="none" w:sz="0" w:space="0" w:color="auto"/>
        <w:left w:val="none" w:sz="0" w:space="0" w:color="auto"/>
        <w:bottom w:val="none" w:sz="0" w:space="0" w:color="auto"/>
        <w:right w:val="none" w:sz="0" w:space="0" w:color="auto"/>
      </w:divBdr>
    </w:div>
    <w:div w:id="1629630951">
      <w:bodyDiv w:val="1"/>
      <w:marLeft w:val="0"/>
      <w:marRight w:val="0"/>
      <w:marTop w:val="0"/>
      <w:marBottom w:val="0"/>
      <w:divBdr>
        <w:top w:val="none" w:sz="0" w:space="0" w:color="auto"/>
        <w:left w:val="none" w:sz="0" w:space="0" w:color="auto"/>
        <w:bottom w:val="none" w:sz="0" w:space="0" w:color="auto"/>
        <w:right w:val="none" w:sz="0" w:space="0" w:color="auto"/>
      </w:divBdr>
    </w:div>
    <w:div w:id="1715083055">
      <w:bodyDiv w:val="1"/>
      <w:marLeft w:val="0"/>
      <w:marRight w:val="0"/>
      <w:marTop w:val="0"/>
      <w:marBottom w:val="0"/>
      <w:divBdr>
        <w:top w:val="none" w:sz="0" w:space="0" w:color="auto"/>
        <w:left w:val="none" w:sz="0" w:space="0" w:color="auto"/>
        <w:bottom w:val="none" w:sz="0" w:space="0" w:color="auto"/>
        <w:right w:val="none" w:sz="0" w:space="0" w:color="auto"/>
      </w:divBdr>
    </w:div>
    <w:div w:id="20674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MEKA</dc:creator>
  <cp:keywords/>
  <dc:description/>
  <cp:lastModifiedBy>chandra haas paladugula</cp:lastModifiedBy>
  <cp:revision>3</cp:revision>
  <dcterms:created xsi:type="dcterms:W3CDTF">2025-05-09T16:18:00Z</dcterms:created>
  <dcterms:modified xsi:type="dcterms:W3CDTF">2025-05-09T21:11:00Z</dcterms:modified>
</cp:coreProperties>
</file>