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D5" w:rsidRPr="00D406D5" w:rsidRDefault="00D406D5" w:rsidP="00D406D5">
      <w:pPr>
        <w:pStyle w:val="paragraph"/>
        <w:spacing w:after="0" w:afterAutospacing="0"/>
        <w:jc w:val="both"/>
        <w:textAlignment w:val="baseline"/>
        <w:rPr>
          <w:rFonts w:asciiTheme="minorHAnsi" w:eastAsia="Arial Unicode MS" w:hAnsiTheme="minorHAnsi" w:cstheme="minorHAnsi"/>
          <w:color w:val="2F5496"/>
          <w:sz w:val="3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color w:val="2F5496"/>
          <w:sz w:val="40"/>
          <w:szCs w:val="32"/>
          <w:lang w:val="en-US"/>
        </w:rPr>
        <w:t>Naming Thread and Current Thread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sz w:val="3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The Thread class provides methods to change and get the name of a thread. By default, each thread has a name i.e. thread-0, thread-1 and so on. By we can change the name of the thread by using 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setName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) method. The syntax of 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setName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) and 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getName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() methods are given below: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numPr>
          <w:ilvl w:val="0"/>
          <w:numId w:val="1"/>
        </w:numPr>
        <w:spacing w:after="0" w:afterAutospacing="0"/>
        <w:ind w:left="1080" w:firstLine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proofErr w:type="gramStart"/>
      <w:r w:rsidRPr="00D406D5">
        <w:rPr>
          <w:rStyle w:val="normaltextrun"/>
          <w:rFonts w:asciiTheme="minorHAnsi" w:eastAsia="Arial Unicode MS" w:hAnsiTheme="minorHAnsi" w:cstheme="minorHAnsi"/>
          <w:bCs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bCs/>
          <w:sz w:val="28"/>
          <w:szCs w:val="22"/>
          <w:lang w:val="en-US"/>
        </w:rPr>
        <w:t xml:space="preserve"> String 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bCs/>
          <w:sz w:val="28"/>
          <w:szCs w:val="22"/>
          <w:lang w:val="en-US"/>
        </w:rPr>
        <w:t>getName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bCs/>
          <w:sz w:val="28"/>
          <w:szCs w:val="22"/>
          <w:lang w:val="en-US"/>
        </w:rPr>
        <w:t>():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 is used to return the name of a thread.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numPr>
          <w:ilvl w:val="0"/>
          <w:numId w:val="2"/>
        </w:numPr>
        <w:spacing w:before="0" w:beforeAutospacing="0"/>
        <w:ind w:left="1080" w:firstLine="0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proofErr w:type="gramStart"/>
      <w:r w:rsidRPr="00D406D5">
        <w:rPr>
          <w:rStyle w:val="normaltextrun"/>
          <w:rFonts w:asciiTheme="minorHAnsi" w:eastAsia="Arial Unicode MS" w:hAnsiTheme="minorHAnsi" w:cstheme="minorHAnsi"/>
          <w:bCs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bCs/>
          <w:sz w:val="28"/>
          <w:szCs w:val="22"/>
          <w:lang w:val="en-US"/>
        </w:rPr>
        <w:t xml:space="preserve"> void 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bCs/>
          <w:sz w:val="28"/>
          <w:szCs w:val="22"/>
          <w:lang w:val="en-US"/>
        </w:rPr>
        <w:t>setName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bCs/>
          <w:sz w:val="28"/>
          <w:szCs w:val="22"/>
          <w:lang w:val="en-US"/>
        </w:rPr>
        <w:t>(String name):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 is used to change the name of a thread.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color w:val="2F5496"/>
          <w:sz w:val="3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color w:val="2F5496"/>
          <w:sz w:val="32"/>
          <w:szCs w:val="26"/>
          <w:lang w:val="en-US"/>
        </w:rPr>
        <w:t>Example of naming a thread</w:t>
      </w:r>
      <w:r w:rsidRPr="00D406D5">
        <w:rPr>
          <w:rStyle w:val="eop"/>
          <w:rFonts w:asciiTheme="minorHAnsi" w:eastAsia="Arial Unicode MS" w:hAnsiTheme="minorHAnsi" w:cstheme="minorHAnsi"/>
          <w:color w:val="2F5496"/>
          <w:sz w:val="32"/>
          <w:szCs w:val="26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class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TestMultiNaming1 extends 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Thread{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void 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run(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){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 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System.out.println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"running...");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}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static void 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main(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String 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args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[])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{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TestMultiNaming1 t1=new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TestMultiNaming1(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TestMultiNaming1 t2=new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TestMultiNaming1(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System.out.println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"Name of t1:"+t1.getName());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System.out.println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"Name of t2:"+t2.getName());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1.start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2.start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1.setName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"</w:t>
      </w:r>
      <w:proofErr w:type="spell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Sonoo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  <w:proofErr w:type="spell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Jaiswal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");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System.out.println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"After changing name of t1:"+t1.getName());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}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}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Default="00D406D5" w:rsidP="00D406D5">
      <w:pPr>
        <w:pStyle w:val="paragraph"/>
        <w:jc w:val="both"/>
        <w:textAlignment w:val="baseline"/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Output: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sz w:val="32"/>
          <w:lang w:val="en-US"/>
        </w:rPr>
      </w:pPr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Name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 of t1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:Thread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-0 Name of 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2:Thread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-1 id of t1:8 running... After changeling name of 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1</w:t>
      </w:r>
      <w:proofErr w:type="gramStart"/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:Sonoo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 </w:t>
      </w:r>
      <w:proofErr w:type="spell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Jaiswal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 running... 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color w:val="2F5496"/>
          <w:sz w:val="3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color w:val="2F5496"/>
          <w:sz w:val="32"/>
          <w:szCs w:val="26"/>
          <w:lang w:val="en-US"/>
        </w:rPr>
        <w:t>Current Thread</w:t>
      </w:r>
      <w:r w:rsidRPr="00D406D5">
        <w:rPr>
          <w:rStyle w:val="eop"/>
          <w:rFonts w:asciiTheme="minorHAnsi" w:eastAsia="Arial Unicode MS" w:hAnsiTheme="minorHAnsi" w:cstheme="minorHAnsi"/>
          <w:color w:val="2F5496"/>
          <w:sz w:val="32"/>
          <w:szCs w:val="26"/>
          <w:lang w:val="en-US"/>
        </w:rPr>
        <w:t> 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sz w:val="3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The 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currentThread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 method returns a reference of currently executing thread.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ind w:left="36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static Thread 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currentThread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()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color w:val="1F3763"/>
          <w:sz w:val="3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color w:val="1F3763"/>
          <w:sz w:val="32"/>
          <w:lang w:val="en-US"/>
        </w:rPr>
        <w:t xml:space="preserve">Example of 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color w:val="1F3763"/>
          <w:sz w:val="32"/>
          <w:lang w:val="en-US"/>
        </w:rPr>
        <w:t>currentThread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color w:val="1F3763"/>
          <w:sz w:val="3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color w:val="1F3763"/>
          <w:sz w:val="32"/>
          <w:lang w:val="en-US"/>
        </w:rPr>
        <w:t>) method</w:t>
      </w:r>
      <w:r w:rsidRPr="00D406D5">
        <w:rPr>
          <w:rStyle w:val="eop"/>
          <w:rFonts w:asciiTheme="minorHAnsi" w:eastAsia="Arial Unicode MS" w:hAnsiTheme="minorHAnsi" w:cstheme="minorHAnsi"/>
          <w:color w:val="1F3763"/>
          <w:sz w:val="3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class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TestMultiNaming2 extends 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Thread{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void 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run(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){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lastRenderedPageBreak/>
        <w:t>  </w:t>
      </w:r>
      <w:proofErr w:type="spellStart"/>
      <w:proofErr w:type="gram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System.out.println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spellStart"/>
      <w:proofErr w:type="gramEnd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Thread.currentThread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().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getName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());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}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public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static void 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main(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String </w:t>
      </w:r>
      <w:proofErr w:type="spellStart"/>
      <w:r w:rsidRPr="00D406D5">
        <w:rPr>
          <w:rStyle w:val="spellingerror"/>
          <w:rFonts w:asciiTheme="minorHAnsi" w:eastAsia="Arial Unicode MS" w:hAnsiTheme="minorHAnsi" w:cstheme="minorHAnsi"/>
          <w:sz w:val="28"/>
          <w:szCs w:val="22"/>
          <w:lang w:val="en-US"/>
        </w:rPr>
        <w:t>args</w:t>
      </w:r>
      <w:proofErr w:type="spell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[]){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TestMultiNaming2 t1=new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TestMultiNaming2(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TestMultiNaming2 t2=new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TestMultiNaming2(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1.start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 </w:t>
      </w:r>
      <w:proofErr w:type="gramStart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t</w:t>
      </w: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2.start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(</w:t>
      </w:r>
      <w:proofErr w:type="gramEnd"/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);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 }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>}  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Default="00D406D5" w:rsidP="00D406D5">
      <w:pPr>
        <w:pStyle w:val="paragraph"/>
        <w:jc w:val="both"/>
        <w:textAlignment w:val="baseline"/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</w:pPr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Output: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sz w:val="32"/>
          <w:lang w:val="en-US"/>
        </w:rPr>
      </w:pPr>
      <w:bookmarkStart w:id="0" w:name="_GoBack"/>
      <w:bookmarkEnd w:id="0"/>
      <w:r w:rsidRPr="00D406D5">
        <w:rPr>
          <w:rStyle w:val="contextualspellingandgrammarerror"/>
          <w:rFonts w:asciiTheme="minorHAnsi" w:eastAsia="Arial Unicode MS" w:hAnsiTheme="minorHAnsi" w:cstheme="minorHAnsi"/>
          <w:sz w:val="28"/>
          <w:szCs w:val="22"/>
          <w:lang w:val="en-US"/>
        </w:rPr>
        <w:t>Thread</w:t>
      </w:r>
      <w:r w:rsidRPr="00D406D5">
        <w:rPr>
          <w:rStyle w:val="normaltextrun"/>
          <w:rFonts w:asciiTheme="minorHAnsi" w:eastAsia="Arial Unicode MS" w:hAnsiTheme="minorHAnsi" w:cstheme="minorHAnsi"/>
          <w:sz w:val="28"/>
          <w:szCs w:val="22"/>
          <w:lang w:val="en-US"/>
        </w:rPr>
        <w:t xml:space="preserve">-0 Thread-1 </w:t>
      </w: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D406D5" w:rsidRPr="00D406D5" w:rsidRDefault="00D406D5" w:rsidP="00D406D5">
      <w:pPr>
        <w:pStyle w:val="paragraph"/>
        <w:jc w:val="both"/>
        <w:textAlignment w:val="baseline"/>
        <w:rPr>
          <w:rFonts w:asciiTheme="minorHAnsi" w:eastAsia="Arial Unicode MS" w:hAnsiTheme="minorHAnsi" w:cstheme="minorHAnsi"/>
          <w:sz w:val="32"/>
          <w:lang w:val="en-US"/>
        </w:rPr>
      </w:pPr>
      <w:r w:rsidRPr="00D406D5">
        <w:rPr>
          <w:rStyle w:val="eop"/>
          <w:rFonts w:asciiTheme="minorHAnsi" w:eastAsia="Arial Unicode MS" w:hAnsiTheme="minorHAnsi" w:cstheme="minorHAnsi"/>
          <w:sz w:val="28"/>
          <w:szCs w:val="22"/>
          <w:lang w:val="en-US"/>
        </w:rPr>
        <w:t> </w:t>
      </w:r>
    </w:p>
    <w:p w:rsidR="00824FCE" w:rsidRPr="00D406D5" w:rsidRDefault="00824FCE" w:rsidP="00D406D5">
      <w:pPr>
        <w:jc w:val="both"/>
        <w:rPr>
          <w:rFonts w:eastAsia="Arial Unicode MS" w:cstheme="minorHAnsi"/>
          <w:sz w:val="28"/>
        </w:rPr>
      </w:pPr>
    </w:p>
    <w:sectPr w:rsidR="00824FCE" w:rsidRPr="00D406D5" w:rsidSect="00D40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317"/>
    <w:multiLevelType w:val="multilevel"/>
    <w:tmpl w:val="CF1880A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71580"/>
    <w:multiLevelType w:val="hybridMultilevel"/>
    <w:tmpl w:val="E786A50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C26B7A"/>
    <w:multiLevelType w:val="multilevel"/>
    <w:tmpl w:val="FB4E6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F55F8B"/>
    <w:multiLevelType w:val="multilevel"/>
    <w:tmpl w:val="4588C2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0D5205"/>
    <w:multiLevelType w:val="multilevel"/>
    <w:tmpl w:val="AE9E5A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B1400"/>
    <w:multiLevelType w:val="multilevel"/>
    <w:tmpl w:val="DF565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73FF1"/>
    <w:multiLevelType w:val="multilevel"/>
    <w:tmpl w:val="86CE327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674665"/>
    <w:multiLevelType w:val="multilevel"/>
    <w:tmpl w:val="BD4C9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2219C8"/>
    <w:multiLevelType w:val="multilevel"/>
    <w:tmpl w:val="891424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6A3178"/>
    <w:multiLevelType w:val="multilevel"/>
    <w:tmpl w:val="16506E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AD3762"/>
    <w:multiLevelType w:val="multilevel"/>
    <w:tmpl w:val="F36620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3D6909"/>
    <w:multiLevelType w:val="multilevel"/>
    <w:tmpl w:val="9FAAE8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297A08"/>
    <w:multiLevelType w:val="multilevel"/>
    <w:tmpl w:val="C5247E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A5360"/>
    <w:multiLevelType w:val="multilevel"/>
    <w:tmpl w:val="ABF8B8F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E2857"/>
    <w:multiLevelType w:val="multilevel"/>
    <w:tmpl w:val="88F21E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303C89"/>
    <w:multiLevelType w:val="multilevel"/>
    <w:tmpl w:val="0CE652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70AA8"/>
    <w:multiLevelType w:val="multilevel"/>
    <w:tmpl w:val="1E5616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20F31"/>
    <w:multiLevelType w:val="multilevel"/>
    <w:tmpl w:val="DD1409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E64197"/>
    <w:multiLevelType w:val="multilevel"/>
    <w:tmpl w:val="DDCEC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BF25A6"/>
    <w:multiLevelType w:val="multilevel"/>
    <w:tmpl w:val="00424E1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A4162"/>
    <w:multiLevelType w:val="multilevel"/>
    <w:tmpl w:val="FB7442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7436AD"/>
    <w:multiLevelType w:val="multilevel"/>
    <w:tmpl w:val="87AE96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F7325E"/>
    <w:multiLevelType w:val="multilevel"/>
    <w:tmpl w:val="F34C3FE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5D71DD"/>
    <w:multiLevelType w:val="multilevel"/>
    <w:tmpl w:val="130E6DB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751641"/>
    <w:multiLevelType w:val="multilevel"/>
    <w:tmpl w:val="FCBC5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DF6238"/>
    <w:multiLevelType w:val="multilevel"/>
    <w:tmpl w:val="B1FE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D58D1"/>
    <w:multiLevelType w:val="multilevel"/>
    <w:tmpl w:val="365E28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AB4FF9"/>
    <w:multiLevelType w:val="hybridMultilevel"/>
    <w:tmpl w:val="8786936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C943A85"/>
    <w:multiLevelType w:val="multilevel"/>
    <w:tmpl w:val="A2400D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0A5FAF"/>
    <w:multiLevelType w:val="multilevel"/>
    <w:tmpl w:val="2D9E78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F5630F"/>
    <w:multiLevelType w:val="multilevel"/>
    <w:tmpl w:val="23F275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431144"/>
    <w:multiLevelType w:val="multilevel"/>
    <w:tmpl w:val="438E09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B83356"/>
    <w:multiLevelType w:val="multilevel"/>
    <w:tmpl w:val="30A0B3F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9F1103"/>
    <w:multiLevelType w:val="multilevel"/>
    <w:tmpl w:val="B9381B6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24"/>
  </w:num>
  <w:num w:numId="5">
    <w:abstractNumId w:val="7"/>
  </w:num>
  <w:num w:numId="6">
    <w:abstractNumId w:val="21"/>
  </w:num>
  <w:num w:numId="7">
    <w:abstractNumId w:val="29"/>
  </w:num>
  <w:num w:numId="8">
    <w:abstractNumId w:val="2"/>
  </w:num>
  <w:num w:numId="9">
    <w:abstractNumId w:val="26"/>
  </w:num>
  <w:num w:numId="10">
    <w:abstractNumId w:val="11"/>
  </w:num>
  <w:num w:numId="11">
    <w:abstractNumId w:val="30"/>
  </w:num>
  <w:num w:numId="12">
    <w:abstractNumId w:val="3"/>
  </w:num>
  <w:num w:numId="13">
    <w:abstractNumId w:val="12"/>
  </w:num>
  <w:num w:numId="14">
    <w:abstractNumId w:val="15"/>
  </w:num>
  <w:num w:numId="15">
    <w:abstractNumId w:val="4"/>
  </w:num>
  <w:num w:numId="16">
    <w:abstractNumId w:val="17"/>
  </w:num>
  <w:num w:numId="17">
    <w:abstractNumId w:val="9"/>
  </w:num>
  <w:num w:numId="18">
    <w:abstractNumId w:val="14"/>
  </w:num>
  <w:num w:numId="19">
    <w:abstractNumId w:val="20"/>
  </w:num>
  <w:num w:numId="20">
    <w:abstractNumId w:val="0"/>
  </w:num>
  <w:num w:numId="21">
    <w:abstractNumId w:val="31"/>
  </w:num>
  <w:num w:numId="22">
    <w:abstractNumId w:val="8"/>
  </w:num>
  <w:num w:numId="23">
    <w:abstractNumId w:val="16"/>
  </w:num>
  <w:num w:numId="24">
    <w:abstractNumId w:val="28"/>
  </w:num>
  <w:num w:numId="25">
    <w:abstractNumId w:val="33"/>
  </w:num>
  <w:num w:numId="26">
    <w:abstractNumId w:val="32"/>
  </w:num>
  <w:num w:numId="27">
    <w:abstractNumId w:val="23"/>
  </w:num>
  <w:num w:numId="28">
    <w:abstractNumId w:val="22"/>
  </w:num>
  <w:num w:numId="29">
    <w:abstractNumId w:val="19"/>
  </w:num>
  <w:num w:numId="30">
    <w:abstractNumId w:val="10"/>
  </w:num>
  <w:num w:numId="31">
    <w:abstractNumId w:val="6"/>
  </w:num>
  <w:num w:numId="32">
    <w:abstractNumId w:val="13"/>
  </w:num>
  <w:num w:numId="33">
    <w:abstractNumId w:val="27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D5"/>
    <w:rsid w:val="00824FCE"/>
    <w:rsid w:val="00D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01D52-FA62-492B-A610-1533F6E9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406D5"/>
  </w:style>
  <w:style w:type="character" w:customStyle="1" w:styleId="eop">
    <w:name w:val="eop"/>
    <w:basedOn w:val="DefaultParagraphFont"/>
    <w:rsid w:val="00D406D5"/>
  </w:style>
  <w:style w:type="character" w:customStyle="1" w:styleId="spellingerror">
    <w:name w:val="spellingerror"/>
    <w:basedOn w:val="DefaultParagraphFont"/>
    <w:rsid w:val="00D406D5"/>
  </w:style>
  <w:style w:type="character" w:customStyle="1" w:styleId="contextualspellingandgrammarerror">
    <w:name w:val="contextualspellingandgrammarerror"/>
    <w:basedOn w:val="DefaultParagraphFont"/>
    <w:rsid w:val="00D40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2018-05-10T07:14:00Z</dcterms:created>
  <dcterms:modified xsi:type="dcterms:W3CDTF">2018-05-10T07:19:00Z</dcterms:modified>
</cp:coreProperties>
</file>