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9B" w:rsidRPr="0070123F" w:rsidRDefault="0093538B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</w:t>
      </w:r>
      <w:r w:rsidR="00B63063">
        <w:t xml:space="preserve">   </w:t>
      </w:r>
      <w:r>
        <w:t xml:space="preserve"> </w:t>
      </w:r>
      <w:r w:rsidRPr="0070123F">
        <w:rPr>
          <w:rFonts w:ascii="Times New Roman" w:hAnsi="Times New Roman" w:cs="Times New Roman"/>
          <w:b/>
          <w:sz w:val="32"/>
          <w:szCs w:val="32"/>
        </w:rPr>
        <w:t>Global   Group    Of   Institutions</w:t>
      </w:r>
    </w:p>
    <w:p w:rsidR="0093538B" w:rsidRDefault="009353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Syllabus   For Specialization   Class  For BCA  </w:t>
      </w:r>
      <w:r w:rsidR="00FA6E67">
        <w:rPr>
          <w:rFonts w:ascii="Times New Roman" w:hAnsi="Times New Roman" w:cs="Times New Roman"/>
          <w:b/>
          <w:sz w:val="28"/>
          <w:szCs w:val="28"/>
        </w:rPr>
        <w:t>5</w:t>
      </w:r>
      <w:r w:rsidR="00FA6E67" w:rsidRPr="00FA6E6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FA6E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Semester (2019-2020) </w:t>
      </w:r>
    </w:p>
    <w:p w:rsidR="0093538B" w:rsidRDefault="0093538B">
      <w:pPr>
        <w:rPr>
          <w:rFonts w:ascii="Times New Roman" w:hAnsi="Times New Roman" w:cs="Times New Roman"/>
          <w:sz w:val="24"/>
          <w:szCs w:val="24"/>
        </w:rPr>
      </w:pPr>
      <w:r w:rsidRPr="0093538B">
        <w:rPr>
          <w:rFonts w:ascii="Times New Roman" w:hAnsi="Times New Roman" w:cs="Times New Roman"/>
          <w:sz w:val="24"/>
          <w:szCs w:val="24"/>
        </w:rPr>
        <w:t>Lecture</w:t>
      </w:r>
      <w:r w:rsidR="002A13AA">
        <w:rPr>
          <w:rFonts w:ascii="Times New Roman" w:hAnsi="Times New Roman" w:cs="Times New Roman"/>
          <w:sz w:val="24"/>
          <w:szCs w:val="24"/>
        </w:rPr>
        <w:t xml:space="preserve"> : 3</w:t>
      </w:r>
      <w:r>
        <w:rPr>
          <w:rFonts w:ascii="Times New Roman" w:hAnsi="Times New Roman" w:cs="Times New Roman"/>
          <w:sz w:val="24"/>
          <w:szCs w:val="24"/>
        </w:rPr>
        <w:t xml:space="preserve">  Periods/week                               </w:t>
      </w:r>
      <w:r w:rsidR="00B6306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A13AA">
        <w:rPr>
          <w:rFonts w:ascii="Times New Roman" w:hAnsi="Times New Roman" w:cs="Times New Roman"/>
          <w:sz w:val="24"/>
          <w:szCs w:val="24"/>
        </w:rPr>
        <w:t>Duration :20</w:t>
      </w:r>
      <w:r w:rsidR="009F0A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Hours</w:t>
      </w:r>
      <w:r w:rsidR="00B630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A0A" w:rsidRDefault="00B63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Of   Faculty :   </w:t>
      </w:r>
      <w:r w:rsidR="002A13AA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01652C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Teaching  Method : Theory/Practical</w:t>
      </w:r>
    </w:p>
    <w:p w:rsidR="00ED2377" w:rsidRDefault="00ED2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  Name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84A36">
        <w:rPr>
          <w:rFonts w:ascii="Times New Roman" w:hAnsi="Times New Roman" w:cs="Times New Roman"/>
          <w:b/>
          <w:sz w:val="24"/>
          <w:szCs w:val="24"/>
        </w:rPr>
        <w:t>Tally   with   GST</w:t>
      </w:r>
    </w:p>
    <w:p w:rsidR="00B63063" w:rsidRDefault="00B52882">
      <w:pPr>
        <w:rPr>
          <w:rFonts w:ascii="Times New Roman" w:hAnsi="Times New Roman" w:cs="Times New Roman"/>
          <w:sz w:val="24"/>
          <w:szCs w:val="24"/>
        </w:rPr>
      </w:pPr>
      <w:r w:rsidRPr="00B52882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3pt;height:7pt" o:hrpct="0" o:hralign="center" o:hr="t">
            <v:imagedata r:id="rId4" o:title="BD21328_"/>
          </v:shape>
        </w:pict>
      </w:r>
    </w:p>
    <w:p w:rsidR="002B0D9D" w:rsidRPr="009F0A0A" w:rsidRDefault="00B63063" w:rsidP="002B0D9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>Module  1</w:t>
      </w:r>
      <w:proofErr w:type="gramEnd"/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70123F" w:rsidRPr="009F0A0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70123F" w:rsidRPr="009F0A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604D5">
        <w:rPr>
          <w:rFonts w:ascii="Times New Roman" w:hAnsi="Times New Roman" w:cs="Times New Roman"/>
          <w:b/>
          <w:sz w:val="28"/>
          <w:szCs w:val="28"/>
          <w:u w:val="single"/>
        </w:rPr>
        <w:t>Basic  Accounting</w:t>
      </w:r>
      <w:r w:rsidR="00654A8D" w:rsidRPr="009F0A0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  <w:r w:rsidR="00861F5F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</w:t>
      </w:r>
      <w:r w:rsidR="00654A8D" w:rsidRPr="009F0A0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</w:t>
      </w:r>
    </w:p>
    <w:p w:rsidR="0093538B" w:rsidRDefault="00746DBD" w:rsidP="002B0D9D">
      <w:pPr>
        <w:rPr>
          <w:rFonts w:ascii="Times New Roman" w:hAnsi="Times New Roman" w:cs="Times New Roman"/>
          <w:sz w:val="24"/>
          <w:szCs w:val="24"/>
        </w:rPr>
      </w:pPr>
      <w:r w:rsidRPr="00746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6D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6DBD">
        <w:rPr>
          <w:rFonts w:ascii="Times New Roman" w:hAnsi="Times New Roman" w:cs="Times New Roman"/>
          <w:sz w:val="24"/>
          <w:szCs w:val="24"/>
        </w:rPr>
        <w:t xml:space="preserve">) </w:t>
      </w:r>
      <w:r w:rsidR="001604D5">
        <w:rPr>
          <w:rFonts w:ascii="Times New Roman" w:hAnsi="Times New Roman" w:cs="Times New Roman"/>
          <w:sz w:val="24"/>
          <w:szCs w:val="24"/>
        </w:rPr>
        <w:t>Types  Of  Account</w:t>
      </w:r>
      <w:r w:rsidR="002B0D9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04D5">
        <w:rPr>
          <w:rFonts w:ascii="Times New Roman" w:hAnsi="Times New Roman" w:cs="Times New Roman"/>
          <w:sz w:val="24"/>
          <w:szCs w:val="24"/>
        </w:rPr>
        <w:t>(ii) Rules  Of  Debit  Or  Credit</w:t>
      </w:r>
      <w:r w:rsidR="002B0D9D">
        <w:rPr>
          <w:rFonts w:ascii="Times New Roman" w:hAnsi="Times New Roman" w:cs="Times New Roman"/>
          <w:sz w:val="24"/>
          <w:szCs w:val="24"/>
        </w:rPr>
        <w:t xml:space="preserve">     ( iii</w:t>
      </w:r>
      <w:r w:rsidR="002A13AA">
        <w:rPr>
          <w:rFonts w:ascii="Times New Roman" w:hAnsi="Times New Roman" w:cs="Times New Roman"/>
          <w:sz w:val="24"/>
          <w:szCs w:val="24"/>
        </w:rPr>
        <w:t>)</w:t>
      </w:r>
      <w:r w:rsidR="001604D5">
        <w:rPr>
          <w:rFonts w:ascii="Times New Roman" w:hAnsi="Times New Roman" w:cs="Times New Roman"/>
          <w:sz w:val="24"/>
          <w:szCs w:val="24"/>
        </w:rPr>
        <w:t xml:space="preserve"> Introduction    to  Tally</w:t>
      </w:r>
    </w:p>
    <w:p w:rsidR="002A13AA" w:rsidRDefault="002A13AA" w:rsidP="002B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</w:t>
      </w:r>
      <w:r w:rsidR="001604D5">
        <w:rPr>
          <w:rFonts w:ascii="Times New Roman" w:hAnsi="Times New Roman" w:cs="Times New Roman"/>
          <w:sz w:val="24"/>
          <w:szCs w:val="24"/>
        </w:rPr>
        <w:t>v)  Advantage  Of  Tally</w:t>
      </w:r>
    </w:p>
    <w:p w:rsidR="00861F5F" w:rsidRDefault="00861F5F" w:rsidP="00861F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Module  2</w:t>
      </w:r>
      <w:proofErr w:type="gramEnd"/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r w:rsidRPr="009F0A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21BA6">
        <w:rPr>
          <w:rFonts w:ascii="Times New Roman" w:hAnsi="Times New Roman" w:cs="Times New Roman"/>
          <w:b/>
          <w:sz w:val="28"/>
          <w:szCs w:val="28"/>
          <w:u w:val="single"/>
        </w:rPr>
        <w:t>Company  Information</w:t>
      </w:r>
    </w:p>
    <w:p w:rsidR="00861F5F" w:rsidRDefault="00861F5F" w:rsidP="00421BA6">
      <w:pPr>
        <w:rPr>
          <w:rFonts w:ascii="Times New Roman" w:hAnsi="Times New Roman" w:cs="Times New Roman"/>
          <w:sz w:val="24"/>
          <w:szCs w:val="24"/>
        </w:rPr>
      </w:pPr>
      <w:r w:rsidRPr="00421BA6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421B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1BA6">
        <w:rPr>
          <w:rFonts w:ascii="Times New Roman" w:hAnsi="Times New Roman" w:cs="Times New Roman"/>
          <w:sz w:val="24"/>
          <w:szCs w:val="24"/>
        </w:rPr>
        <w:t xml:space="preserve">) </w:t>
      </w:r>
      <w:r w:rsidR="00421BA6" w:rsidRPr="00421BA6">
        <w:rPr>
          <w:rFonts w:ascii="Times New Roman" w:hAnsi="Times New Roman" w:cs="Times New Roman"/>
          <w:sz w:val="24"/>
          <w:szCs w:val="24"/>
        </w:rPr>
        <w:t>Create  and   Select  Company</w:t>
      </w:r>
      <w:r w:rsidR="00421BA6">
        <w:rPr>
          <w:rFonts w:ascii="Times New Roman" w:hAnsi="Times New Roman" w:cs="Times New Roman"/>
          <w:sz w:val="24"/>
          <w:szCs w:val="24"/>
        </w:rPr>
        <w:t xml:space="preserve">        (ii)  Shut   Company        (iii) Alter        (iv) Backup</w:t>
      </w:r>
    </w:p>
    <w:p w:rsidR="00861F5F" w:rsidRPr="00861F5F" w:rsidRDefault="00421BA6" w:rsidP="00861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(v) Restore</w:t>
      </w:r>
      <w:r w:rsidR="00861F5F" w:rsidRPr="00861F5F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DE1ADB" w:rsidRDefault="00DE1ADB" w:rsidP="00DE1A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Module  3</w:t>
      </w:r>
      <w:proofErr w:type="gramEnd"/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r w:rsidRPr="009F0A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21BA6">
        <w:rPr>
          <w:rFonts w:ascii="Times New Roman" w:hAnsi="Times New Roman" w:cs="Times New Roman"/>
          <w:b/>
          <w:sz w:val="28"/>
          <w:szCs w:val="28"/>
          <w:u w:val="single"/>
        </w:rPr>
        <w:t>Gateway  of  Tally  Account  Info</w:t>
      </w:r>
    </w:p>
    <w:p w:rsidR="002048E6" w:rsidRDefault="002048E6" w:rsidP="00DE1ADB">
      <w:pPr>
        <w:rPr>
          <w:rFonts w:ascii="Times New Roman" w:hAnsi="Times New Roman" w:cs="Times New Roman"/>
          <w:sz w:val="24"/>
          <w:szCs w:val="24"/>
        </w:rPr>
      </w:pPr>
      <w:r w:rsidRPr="002048E6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spellStart"/>
      <w:r w:rsidRPr="002048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48E6">
        <w:rPr>
          <w:rFonts w:ascii="Times New Roman" w:hAnsi="Times New Roman" w:cs="Times New Roman"/>
          <w:sz w:val="24"/>
          <w:szCs w:val="24"/>
        </w:rPr>
        <w:t>)</w:t>
      </w:r>
      <w:r w:rsidR="00421BA6">
        <w:rPr>
          <w:rFonts w:ascii="Times New Roman" w:hAnsi="Times New Roman" w:cs="Times New Roman"/>
          <w:sz w:val="24"/>
          <w:szCs w:val="24"/>
        </w:rPr>
        <w:t xml:space="preserve"> Group         (ii)  Ledgers               (iii)  Voucher  types</w:t>
      </w:r>
    </w:p>
    <w:p w:rsidR="00421BA6" w:rsidRDefault="00421BA6" w:rsidP="00421B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Module  4</w:t>
      </w:r>
      <w:proofErr w:type="gramEnd"/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r w:rsidRPr="009F0A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Inventory  Info</w:t>
      </w:r>
    </w:p>
    <w:p w:rsidR="00421BA6" w:rsidRDefault="00421BA6" w:rsidP="00421BA6">
      <w:pPr>
        <w:rPr>
          <w:rFonts w:ascii="Times New Roman" w:hAnsi="Times New Roman" w:cs="Times New Roman"/>
          <w:sz w:val="24"/>
          <w:szCs w:val="24"/>
        </w:rPr>
      </w:pPr>
      <w:r w:rsidRPr="002048E6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spellStart"/>
      <w:proofErr w:type="gramStart"/>
      <w:r w:rsidRPr="002048E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048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Stock  Item           (ii) Stock  Group                (iii) Unit  Measurement</w:t>
      </w:r>
    </w:p>
    <w:p w:rsidR="00421BA6" w:rsidRDefault="00421BA6" w:rsidP="00421B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Module  5</w:t>
      </w:r>
      <w:proofErr w:type="gramEnd"/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r w:rsidRPr="009F0A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Accounting  Vouchers</w:t>
      </w:r>
    </w:p>
    <w:p w:rsidR="00421BA6" w:rsidRDefault="00421BA6" w:rsidP="00421BA6">
      <w:pPr>
        <w:rPr>
          <w:rFonts w:ascii="Times New Roman" w:hAnsi="Times New Roman" w:cs="Times New Roman"/>
          <w:sz w:val="24"/>
          <w:szCs w:val="24"/>
        </w:rPr>
      </w:pPr>
      <w:r w:rsidRPr="002048E6">
        <w:rPr>
          <w:rFonts w:ascii="Times New Roman" w:hAnsi="Times New Roman" w:cs="Times New Roman"/>
          <w:sz w:val="24"/>
          <w:szCs w:val="24"/>
        </w:rPr>
        <w:t xml:space="preserve">       (</w:t>
      </w:r>
      <w:proofErr w:type="spellStart"/>
      <w:r w:rsidRPr="002048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48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Contra          (ii) Payment               (iii) Receipt                (iv)   Sale         (v) Purchase</w:t>
      </w:r>
    </w:p>
    <w:p w:rsidR="00421BA6" w:rsidRDefault="00421BA6" w:rsidP="00421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(vi)    Journal   </w:t>
      </w:r>
    </w:p>
    <w:p w:rsidR="00421BA6" w:rsidRDefault="00421BA6" w:rsidP="00421B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Module  6</w:t>
      </w:r>
      <w:r w:rsidRPr="009F0A0A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r w:rsidRPr="009F0A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Goods  &amp;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Service   Tax</w:t>
      </w:r>
    </w:p>
    <w:p w:rsidR="00FF6DA2" w:rsidRDefault="00FF6DA2" w:rsidP="00421BA6">
      <w:pPr>
        <w:rPr>
          <w:rFonts w:ascii="Times New Roman" w:hAnsi="Times New Roman" w:cs="Times New Roman"/>
          <w:bCs/>
          <w:sz w:val="24"/>
          <w:szCs w:val="24"/>
        </w:rPr>
      </w:pPr>
      <w:r w:rsidRPr="00FF6DA2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6D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6DA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F6D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F6DA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 Company  and  Active  GST  in   Company   level.</w:t>
      </w:r>
    </w:p>
    <w:p w:rsidR="00FF6DA2" w:rsidRDefault="00FF6DA2" w:rsidP="00421B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(ii)  Creating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Master  and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Set  GST  rates      (iii) Creating  Tax  Ledgers</w:t>
      </w:r>
    </w:p>
    <w:p w:rsidR="00FF6DA2" w:rsidRDefault="00FF6DA2" w:rsidP="00421B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(iv) Transferring  Tax  Credits  of  VAT        (v) Excise  and  Service  Tax  to  GST</w:t>
      </w:r>
    </w:p>
    <w:p w:rsidR="00FF6DA2" w:rsidRDefault="00FF6DA2" w:rsidP="00421B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(vi)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Recording  GST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sales  and  printing   Invoice    (vii) Recording  GST  Local  Purchase</w:t>
      </w:r>
    </w:p>
    <w:p w:rsidR="00FF6DA2" w:rsidRDefault="00FF6DA2" w:rsidP="00421BA6">
      <w:pPr>
        <w:rPr>
          <w:rFonts w:ascii="Times New Roman" w:hAnsi="Times New Roman" w:cs="Times New Roman"/>
          <w:bCs/>
          <w:sz w:val="24"/>
          <w:szCs w:val="24"/>
        </w:rPr>
      </w:pPr>
    </w:p>
    <w:p w:rsidR="00FF6DA2" w:rsidRPr="00FF6DA2" w:rsidRDefault="00FF6DA2" w:rsidP="00421B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*******************************</w:t>
      </w:r>
    </w:p>
    <w:sectPr w:rsidR="00FF6DA2" w:rsidRPr="00FF6DA2" w:rsidSect="00ED1C15">
      <w:pgSz w:w="11906" w:h="16838"/>
      <w:pgMar w:top="1440" w:right="836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538B"/>
    <w:rsid w:val="0001652C"/>
    <w:rsid w:val="0015089B"/>
    <w:rsid w:val="00156B85"/>
    <w:rsid w:val="001604D5"/>
    <w:rsid w:val="002048E6"/>
    <w:rsid w:val="002A13AA"/>
    <w:rsid w:val="002B0D9D"/>
    <w:rsid w:val="002F60D1"/>
    <w:rsid w:val="00421BA6"/>
    <w:rsid w:val="00446781"/>
    <w:rsid w:val="004567B7"/>
    <w:rsid w:val="00484A36"/>
    <w:rsid w:val="005D0D23"/>
    <w:rsid w:val="005E2A91"/>
    <w:rsid w:val="00615350"/>
    <w:rsid w:val="0064185C"/>
    <w:rsid w:val="00654A8D"/>
    <w:rsid w:val="006E28EE"/>
    <w:rsid w:val="006E2EDB"/>
    <w:rsid w:val="0070123F"/>
    <w:rsid w:val="00746DBD"/>
    <w:rsid w:val="0078603F"/>
    <w:rsid w:val="00861F5F"/>
    <w:rsid w:val="0093538B"/>
    <w:rsid w:val="00963C94"/>
    <w:rsid w:val="00981489"/>
    <w:rsid w:val="009F0A0A"/>
    <w:rsid w:val="00A57932"/>
    <w:rsid w:val="00B52882"/>
    <w:rsid w:val="00B63063"/>
    <w:rsid w:val="00C15917"/>
    <w:rsid w:val="00CB019D"/>
    <w:rsid w:val="00DE1ADB"/>
    <w:rsid w:val="00E32780"/>
    <w:rsid w:val="00E45397"/>
    <w:rsid w:val="00EB30DD"/>
    <w:rsid w:val="00ED1C15"/>
    <w:rsid w:val="00ED2377"/>
    <w:rsid w:val="00F7041E"/>
    <w:rsid w:val="00FA3C87"/>
    <w:rsid w:val="00FA6E67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 6</cp:lastModifiedBy>
  <cp:revision>7</cp:revision>
  <dcterms:created xsi:type="dcterms:W3CDTF">2019-07-06T06:02:00Z</dcterms:created>
  <dcterms:modified xsi:type="dcterms:W3CDTF">2019-07-06T06:18:00Z</dcterms:modified>
</cp:coreProperties>
</file>