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30AD" w14:textId="77777777" w:rsidR="004731A2" w:rsidRDefault="004731A2" w:rsidP="004731A2">
      <w:pPr>
        <w:ind w:right="989"/>
        <w:jc w:val="right"/>
        <w:rPr>
          <w:rFonts w:ascii="Arial MT"/>
          <w:sz w:val="16"/>
        </w:rPr>
      </w:pPr>
      <w:r>
        <w:rPr>
          <w:rFonts w:ascii="Arial MT"/>
          <w:color w:val="231F20"/>
          <w:sz w:val="16"/>
        </w:rPr>
        <w:t>KGB-F-</w:t>
      </w:r>
      <w:r>
        <w:rPr>
          <w:rFonts w:ascii="Arial MT"/>
          <w:color w:val="231F20"/>
          <w:spacing w:val="-2"/>
          <w:sz w:val="16"/>
        </w:rPr>
        <w:t>420/</w:t>
      </w:r>
    </w:p>
    <w:p w14:paraId="1A0730AE" w14:textId="77777777" w:rsidR="004731A2" w:rsidRDefault="004731A2" w:rsidP="004731A2">
      <w:pPr>
        <w:tabs>
          <w:tab w:val="left" w:pos="4962"/>
        </w:tabs>
        <w:spacing w:before="326"/>
        <w:ind w:left="426" w:right="705"/>
        <w:rPr>
          <w:color w:val="231F20"/>
          <w:sz w:val="24"/>
          <w:szCs w:val="24"/>
        </w:rPr>
      </w:pPr>
      <w:r>
        <w:rPr>
          <w:color w:val="231F20"/>
          <w:sz w:val="24"/>
          <w:szCs w:val="24"/>
        </w:rPr>
        <w:t>________________________________________________________________________________________</w:t>
      </w:r>
    </w:p>
    <w:p w14:paraId="1A0730AF" w14:textId="77777777" w:rsidR="004731A2" w:rsidRDefault="004731A2" w:rsidP="004731A2">
      <w:pPr>
        <w:pStyle w:val="Title"/>
        <w:pBdr>
          <w:bottom w:val="single" w:sz="6" w:space="1" w:color="auto"/>
        </w:pBdr>
        <w:ind w:left="426" w:right="847" w:hanging="57"/>
        <w:jc w:val="center"/>
        <w:rPr>
          <w:color w:val="231F20"/>
        </w:rPr>
      </w:pPr>
      <w:r>
        <w:rPr>
          <w:color w:val="231F20"/>
        </w:rPr>
        <w:t>Letter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request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waiving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insurance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goods under lien to the Bank</w:t>
      </w:r>
    </w:p>
    <w:p w14:paraId="1A0730B0" w14:textId="77777777" w:rsidR="004731A2" w:rsidRDefault="004731A2" w:rsidP="004731A2">
      <w:pPr>
        <w:pStyle w:val="Title"/>
        <w:ind w:left="426" w:right="847" w:hanging="57"/>
        <w:jc w:val="center"/>
      </w:pPr>
    </w:p>
    <w:p w14:paraId="406AAB41" w14:textId="77777777" w:rsidR="0009727D" w:rsidRDefault="00A37B2E" w:rsidP="00A37B2E">
      <w:pPr>
        <w:tabs>
          <w:tab w:val="left" w:pos="4962"/>
        </w:tabs>
        <w:spacing w:before="326"/>
        <w:ind w:left="851"/>
        <w:rPr>
          <w:color w:val="231F20"/>
          <w:sz w:val="24"/>
          <w:szCs w:val="24"/>
        </w:rPr>
      </w:pPr>
      <w:proofErr w:type="gramStart"/>
      <w:r w:rsidRPr="00CB4898">
        <w:rPr>
          <w:color w:val="231F20"/>
          <w:sz w:val="24"/>
          <w:szCs w:val="24"/>
        </w:rPr>
        <w:t>From :</w:t>
      </w:r>
      <w:proofErr w:type="gramEnd"/>
    </w:p>
    <w:p w14:paraId="56CB9F83" w14:textId="77777777" w:rsidR="0009727D" w:rsidRPr="0009727D" w:rsidRDefault="0009727D" w:rsidP="00A37B2E">
      <w:pPr>
        <w:tabs>
          <w:tab w:val="left" w:pos="4962"/>
        </w:tabs>
        <w:spacing w:before="326"/>
        <w:ind w:left="851"/>
        <w:rPr>
          <w:color w:val="EE0000"/>
          <w:sz w:val="24"/>
          <w:szCs w:val="24"/>
        </w:rPr>
      </w:pPr>
      <w:r w:rsidRPr="0009727D">
        <w:rPr>
          <w:color w:val="EE0000"/>
          <w:sz w:val="24"/>
          <w:szCs w:val="24"/>
        </w:rPr>
        <w:t>Customer Details/ First, middle,</w:t>
      </w:r>
    </w:p>
    <w:p w14:paraId="1A0730B1" w14:textId="55BDA2A6" w:rsidR="00AF750B" w:rsidRPr="00CB4898" w:rsidRDefault="0009727D" w:rsidP="00A37B2E">
      <w:pPr>
        <w:tabs>
          <w:tab w:val="left" w:pos="4962"/>
        </w:tabs>
        <w:spacing w:before="326"/>
        <w:ind w:left="851"/>
        <w:rPr>
          <w:color w:val="231F20"/>
          <w:sz w:val="24"/>
          <w:szCs w:val="24"/>
        </w:rPr>
      </w:pPr>
      <w:r w:rsidRPr="0009727D">
        <w:rPr>
          <w:color w:val="EE0000"/>
          <w:sz w:val="24"/>
          <w:szCs w:val="24"/>
        </w:rPr>
        <w:t xml:space="preserve"> </w:t>
      </w:r>
      <w:proofErr w:type="spellStart"/>
      <w:proofErr w:type="gramStart"/>
      <w:r w:rsidR="005021E8" w:rsidRPr="0009727D">
        <w:rPr>
          <w:color w:val="EE0000"/>
          <w:sz w:val="24"/>
          <w:szCs w:val="24"/>
        </w:rPr>
        <w:t>L</w:t>
      </w:r>
      <w:r w:rsidRPr="0009727D">
        <w:rPr>
          <w:color w:val="EE0000"/>
          <w:sz w:val="24"/>
          <w:szCs w:val="24"/>
        </w:rPr>
        <w:t>ast</w:t>
      </w:r>
      <w:r w:rsidR="005021E8">
        <w:rPr>
          <w:color w:val="EE0000"/>
          <w:sz w:val="24"/>
          <w:szCs w:val="24"/>
        </w:rPr>
        <w:t>,</w:t>
      </w:r>
      <w:r w:rsidRPr="0009727D">
        <w:rPr>
          <w:color w:val="EE0000"/>
          <w:sz w:val="24"/>
          <w:szCs w:val="24"/>
        </w:rPr>
        <w:t>name</w:t>
      </w:r>
      <w:proofErr w:type="spellEnd"/>
      <w:proofErr w:type="gramEnd"/>
      <w:r w:rsidR="00A37B2E">
        <w:rPr>
          <w:rFonts w:ascii="Times New Roman"/>
          <w:color w:val="231F20"/>
          <w:sz w:val="20"/>
        </w:rPr>
        <w:tab/>
      </w:r>
      <w:r w:rsidR="00A37B2E" w:rsidRPr="00CB4898">
        <w:rPr>
          <w:color w:val="231F20"/>
          <w:sz w:val="24"/>
          <w:szCs w:val="24"/>
        </w:rPr>
        <w:t>To,</w:t>
      </w:r>
    </w:p>
    <w:p w14:paraId="1A0730B2" w14:textId="77777777" w:rsidR="00AF750B" w:rsidRPr="00CB4898" w:rsidRDefault="00A37B2E" w:rsidP="00A37B2E">
      <w:pPr>
        <w:tabs>
          <w:tab w:val="left" w:pos="4962"/>
        </w:tabs>
        <w:ind w:left="4962"/>
        <w:rPr>
          <w:color w:val="231F20"/>
          <w:sz w:val="24"/>
          <w:szCs w:val="24"/>
        </w:rPr>
      </w:pPr>
      <w:r w:rsidRPr="00CB4898">
        <w:rPr>
          <w:color w:val="231F20"/>
          <w:sz w:val="24"/>
          <w:szCs w:val="24"/>
        </w:rPr>
        <w:t>The Branch Manager</w:t>
      </w:r>
    </w:p>
    <w:p w14:paraId="1A0730B3" w14:textId="1C42C943" w:rsidR="00AF750B" w:rsidRPr="00CB4898" w:rsidRDefault="00A37B2E" w:rsidP="00A37B2E">
      <w:pPr>
        <w:ind w:left="4962"/>
        <w:rPr>
          <w:color w:val="231F20"/>
          <w:sz w:val="24"/>
          <w:szCs w:val="24"/>
        </w:rPr>
      </w:pPr>
      <w:r w:rsidRPr="00CB4898">
        <w:rPr>
          <w:noProof/>
          <w:color w:val="231F20"/>
          <w:sz w:val="24"/>
          <w:szCs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A0730CC" wp14:editId="1A0730CD">
                <wp:simplePos x="0" y="0"/>
                <wp:positionH relativeFrom="page">
                  <wp:posOffset>1620000</wp:posOffset>
                </wp:positionH>
                <wp:positionV relativeFrom="paragraph">
                  <wp:posOffset>79709</wp:posOffset>
                </wp:positionV>
                <wp:extent cx="22225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00">
                              <a:moveTo>
                                <a:pt x="0" y="0"/>
                              </a:moveTo>
                              <a:lnTo>
                                <a:pt x="2222500" y="0"/>
                              </a:lnTo>
                            </a:path>
                          </a:pathLst>
                        </a:custGeom>
                        <a:ln w="5207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13D48" id="Graphic 4" o:spid="_x0000_s1026" style="position:absolute;margin-left:127.55pt;margin-top:6.3pt;width:17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2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" path="m,l2222500,e" filled="f" strokecolor="#221e1f" strokeweight=".41pt">
                <v:path arrowok="t"/>
                <w10:wrap anchorx="page"/>
              </v:shape>
            </w:pict>
          </mc:Fallback>
        </mc:AlternateContent>
      </w:r>
      <w:r w:rsidRPr="00CB4898">
        <w:rPr>
          <w:color w:val="231F20"/>
          <w:sz w:val="24"/>
          <w:szCs w:val="24"/>
        </w:rPr>
        <w:t>Karnataka Grameena Bank</w:t>
      </w:r>
    </w:p>
    <w:p w14:paraId="1A0730B4" w14:textId="749C1121" w:rsidR="00AF750B" w:rsidRPr="00CB4898" w:rsidRDefault="00A37B2E">
      <w:pPr>
        <w:pStyle w:val="BodyText"/>
        <w:spacing w:before="2"/>
        <w:rPr>
          <w:color w:val="231F20"/>
        </w:rPr>
      </w:pPr>
      <w:r w:rsidRPr="00CB4898">
        <w:rPr>
          <w:noProof/>
          <w:color w:val="231F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0730CE" wp14:editId="1A0730CF">
                <wp:simplePos x="0" y="0"/>
                <wp:positionH relativeFrom="page">
                  <wp:posOffset>1620000</wp:posOffset>
                </wp:positionH>
                <wp:positionV relativeFrom="paragraph">
                  <wp:posOffset>164067</wp:posOffset>
                </wp:positionV>
                <wp:extent cx="22225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00">
                              <a:moveTo>
                                <a:pt x="0" y="0"/>
                              </a:moveTo>
                              <a:lnTo>
                                <a:pt x="2222500" y="0"/>
                              </a:lnTo>
                            </a:path>
                          </a:pathLst>
                        </a:custGeom>
                        <a:ln w="5207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D09FA" id="Graphic 5" o:spid="_x0000_s1026" style="position:absolute;margin-left:127.55pt;margin-top:12.9pt;width:1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2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" path="m,l2222500,e" filled="f" strokecolor="#221e1f" strokeweight=".41pt">
                <v:path arrowok="t"/>
                <w10:wrap type="topAndBottom" anchorx="page"/>
              </v:shape>
            </w:pict>
          </mc:Fallback>
        </mc:AlternateContent>
      </w:r>
      <w:r w:rsidR="00CB4898">
        <w:rPr>
          <w:color w:val="231F20"/>
        </w:rPr>
        <w:tab/>
      </w:r>
      <w:r w:rsidR="00CB4898">
        <w:rPr>
          <w:color w:val="231F20"/>
        </w:rPr>
        <w:tab/>
      </w:r>
      <w:r w:rsidR="00CB4898">
        <w:rPr>
          <w:color w:val="231F20"/>
        </w:rPr>
        <w:tab/>
      </w:r>
      <w:r w:rsidR="00CB4898">
        <w:rPr>
          <w:color w:val="231F20"/>
        </w:rPr>
        <w:tab/>
      </w:r>
      <w:r w:rsidR="00CB4898">
        <w:rPr>
          <w:color w:val="231F20"/>
        </w:rPr>
        <w:tab/>
      </w:r>
      <w:r w:rsidR="00CB4898">
        <w:rPr>
          <w:color w:val="231F20"/>
        </w:rPr>
        <w:tab/>
        <w:t xml:space="preserve">            </w:t>
      </w:r>
      <w:r w:rsidR="0009727D" w:rsidRPr="007B47C8">
        <w:rPr>
          <w:color w:val="EE0000"/>
        </w:rPr>
        <w:t xml:space="preserve">Branch </w:t>
      </w:r>
      <w:r w:rsidR="007B47C8" w:rsidRPr="007B47C8">
        <w:rPr>
          <w:color w:val="EE0000"/>
        </w:rPr>
        <w:t>Name</w:t>
      </w:r>
      <w:r w:rsidR="00CB4898" w:rsidRPr="007B47C8">
        <w:rPr>
          <w:color w:val="EE0000"/>
        </w:rPr>
        <w:t xml:space="preserve"> </w:t>
      </w:r>
      <w:r w:rsidR="00CB4898">
        <w:rPr>
          <w:color w:val="231F20"/>
        </w:rPr>
        <w:t>Branch</w:t>
      </w:r>
    </w:p>
    <w:p w14:paraId="1A0730B7" w14:textId="13CDE2D5" w:rsidR="00AF750B" w:rsidRPr="009C1DBB" w:rsidRDefault="00A37B2E" w:rsidP="009C1DBB">
      <w:pPr>
        <w:pStyle w:val="BodyText"/>
        <w:spacing w:before="8"/>
        <w:rPr>
          <w:sz w:val="8"/>
        </w:rPr>
      </w:pPr>
      <w:r>
        <w:rPr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A0730D0" wp14:editId="1A0730D1">
                <wp:simplePos x="0" y="0"/>
                <wp:positionH relativeFrom="page">
                  <wp:posOffset>1620000</wp:posOffset>
                </wp:positionH>
                <wp:positionV relativeFrom="paragraph">
                  <wp:posOffset>80327</wp:posOffset>
                </wp:positionV>
                <wp:extent cx="22225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00">
                              <a:moveTo>
                                <a:pt x="0" y="0"/>
                              </a:moveTo>
                              <a:lnTo>
                                <a:pt x="2222500" y="0"/>
                              </a:lnTo>
                            </a:path>
                          </a:pathLst>
                        </a:custGeom>
                        <a:ln w="5207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350F4" id="Graphic 6" o:spid="_x0000_s1026" style="position:absolute;margin-left:127.55pt;margin-top:6.3pt;width:1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2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" path="m,l2222500,e" filled="f" strokecolor="#221e1f" strokeweight=".41pt">
                <v:path arrowok="t"/>
                <w10:wrap type="topAndBottom" anchorx="page"/>
              </v:shape>
            </w:pict>
          </mc:Fallback>
        </mc:AlternateContent>
      </w:r>
    </w:p>
    <w:p w14:paraId="1A0730B8" w14:textId="77777777" w:rsidR="00AF750B" w:rsidRDefault="00A37B2E" w:rsidP="00A37B2E">
      <w:pPr>
        <w:pStyle w:val="BodyText"/>
        <w:spacing w:before="1"/>
        <w:ind w:left="567"/>
        <w:jc w:val="both"/>
      </w:pPr>
      <w:r>
        <w:rPr>
          <w:color w:val="231F20"/>
        </w:rPr>
        <w:t>Dear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Sir,</w:t>
      </w:r>
    </w:p>
    <w:p w14:paraId="1A0730B9" w14:textId="759222C6" w:rsidR="00AF750B" w:rsidRDefault="00A37B2E" w:rsidP="00A37B2E">
      <w:pPr>
        <w:pStyle w:val="BodyText"/>
        <w:spacing w:before="281"/>
        <w:ind w:left="426" w:right="849" w:firstLine="347"/>
        <w:jc w:val="both"/>
      </w:pPr>
      <w:r>
        <w:rPr>
          <w:color w:val="231F20"/>
        </w:rPr>
        <w:t xml:space="preserve">This has reference to the loan documents, in respect </w:t>
      </w:r>
      <w:proofErr w:type="gramStart"/>
      <w:r>
        <w:rPr>
          <w:color w:val="231F20"/>
        </w:rPr>
        <w:t>on</w:t>
      </w:r>
      <w:proofErr w:type="gramEnd"/>
      <w:r>
        <w:rPr>
          <w:color w:val="231F20"/>
        </w:rPr>
        <w:t xml:space="preserve"> loans / advances / cash credit facilities granted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 me / us (as per the said loan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documents)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security</w:t>
      </w:r>
      <w:r>
        <w:rPr>
          <w:color w:val="231F20"/>
          <w:spacing w:val="-17"/>
        </w:rPr>
        <w:t xml:space="preserve"> </w:t>
      </w:r>
      <w:proofErr w:type="gramStart"/>
      <w:r>
        <w:rPr>
          <w:color w:val="231F20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.</w:t>
      </w:r>
      <w:r w:rsidR="0017142C">
        <w:rPr>
          <w:color w:val="EE0000"/>
          <w:spacing w:val="-2"/>
        </w:rPr>
        <w:t>Securit</w:t>
      </w:r>
      <w:r w:rsidR="0017142C" w:rsidRPr="00056194">
        <w:rPr>
          <w:color w:val="EE0000"/>
          <w:spacing w:val="-2"/>
        </w:rPr>
        <w:t>y</w:t>
      </w:r>
      <w:proofErr w:type="gramEnd"/>
      <w:r w:rsidR="0017142C" w:rsidRPr="00056194">
        <w:rPr>
          <w:color w:val="EE0000"/>
          <w:spacing w:val="-2"/>
        </w:rPr>
        <w:t xml:space="preserve"> details/</w:t>
      </w:r>
      <w:r w:rsidR="00AE5A81">
        <w:rPr>
          <w:color w:val="EE0000"/>
          <w:spacing w:val="-2"/>
        </w:rPr>
        <w:t>Security Description</w:t>
      </w:r>
      <w:r>
        <w:rPr>
          <w:color w:val="231F20"/>
        </w:rPr>
        <w:tab/>
      </w:r>
      <w:r>
        <w:rPr>
          <w:color w:val="231F20"/>
          <w:spacing w:val="-2"/>
        </w:rPr>
        <w:t>(Name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security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 xml:space="preserve">mentioned) </w:t>
      </w:r>
      <w:r>
        <w:rPr>
          <w:color w:val="231F20"/>
        </w:rPr>
        <w:t xml:space="preserve">among others, the details of which are noted in the schedule given </w:t>
      </w:r>
      <w:r>
        <w:rPr>
          <w:color w:val="231F20"/>
          <w:spacing w:val="-2"/>
        </w:rPr>
        <w:t>below.</w:t>
      </w:r>
    </w:p>
    <w:p w14:paraId="1A0730BA" w14:textId="77777777" w:rsidR="00AF750B" w:rsidRDefault="00AF750B" w:rsidP="00A37B2E">
      <w:pPr>
        <w:pStyle w:val="BodyText"/>
        <w:ind w:left="426"/>
      </w:pPr>
    </w:p>
    <w:p w14:paraId="1A0730BB" w14:textId="77777777" w:rsidR="00AF750B" w:rsidRDefault="00A37B2E" w:rsidP="00A37B2E">
      <w:pPr>
        <w:pStyle w:val="BodyText"/>
        <w:ind w:left="426" w:right="849" w:firstLine="347"/>
        <w:jc w:val="both"/>
      </w:pPr>
      <w:r>
        <w:rPr>
          <w:color w:val="231F20"/>
        </w:rPr>
        <w:t>I/We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hereby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request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note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(without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prejudice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your rights) the said securities are not required to be insured by you hereafter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against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risks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fire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insurance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risk.</w:t>
      </w:r>
    </w:p>
    <w:p w14:paraId="1A0730BC" w14:textId="77777777" w:rsidR="00AF750B" w:rsidRDefault="00AF750B" w:rsidP="00A37B2E">
      <w:pPr>
        <w:pStyle w:val="BodyText"/>
        <w:ind w:left="426"/>
      </w:pPr>
    </w:p>
    <w:p w14:paraId="1A0730BD" w14:textId="77777777" w:rsidR="00AF750B" w:rsidRDefault="00A37B2E" w:rsidP="00A37B2E">
      <w:pPr>
        <w:pStyle w:val="BodyText"/>
        <w:ind w:left="426" w:right="849" w:firstLine="347"/>
        <w:jc w:val="both"/>
      </w:pPr>
      <w:r>
        <w:rPr>
          <w:color w:val="231F20"/>
        </w:rPr>
        <w:t xml:space="preserve">I/We hereby undertake to replace the required quality and quantity of goods as may be demanded by the Bank in its absolute </w:t>
      </w:r>
      <w:r>
        <w:rPr>
          <w:color w:val="231F20"/>
          <w:spacing w:val="-2"/>
        </w:rPr>
        <w:t>discretion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without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raising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any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objection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/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make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good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any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loss </w:t>
      </w:r>
      <w:r>
        <w:rPr>
          <w:color w:val="231F20"/>
        </w:rPr>
        <w:t>or damages that you may suffer consequent on the waiver of insurance now requested by us / me.</w:t>
      </w:r>
    </w:p>
    <w:p w14:paraId="1A0730BF" w14:textId="6C1932A6" w:rsidR="00AF750B" w:rsidRDefault="00A37B2E" w:rsidP="00794A4D">
      <w:pPr>
        <w:pStyle w:val="BodyText"/>
        <w:spacing w:before="281"/>
        <w:ind w:left="426" w:right="849" w:firstLine="347"/>
        <w:jc w:val="both"/>
        <w:rPr>
          <w:rFonts w:ascii="Arial MT"/>
        </w:rPr>
      </w:pPr>
      <w:r>
        <w:rPr>
          <w:color w:val="231F20"/>
        </w:rPr>
        <w:t>Notwithstanding the above if at any time hereafter it is felt necessary by the Bank that all or any goods shall be covered by insurance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against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kind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risks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Bank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entitled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take </w:t>
      </w:r>
      <w:r>
        <w:rPr>
          <w:color w:val="231F20"/>
          <w:spacing w:val="-2"/>
        </w:rPr>
        <w:t>such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insurance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cover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my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/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our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entire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cost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but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without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there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being </w:t>
      </w:r>
      <w:r>
        <w:rPr>
          <w:color w:val="231F20"/>
        </w:rPr>
        <w:t>any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obligation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Bank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so.</w:t>
      </w:r>
    </w:p>
    <w:p w14:paraId="1A0730C0" w14:textId="77777777" w:rsidR="00AF750B" w:rsidRDefault="00A37B2E">
      <w:pPr>
        <w:pStyle w:val="BodyText"/>
        <w:ind w:left="48" w:right="37"/>
        <w:jc w:val="center"/>
      </w:pPr>
      <w:bookmarkStart w:id="0" w:name="Page_2"/>
      <w:bookmarkEnd w:id="0"/>
      <w:r>
        <w:rPr>
          <w:color w:val="231F20"/>
          <w:spacing w:val="-2"/>
        </w:rPr>
        <w:t>SCHEDULE</w:t>
      </w:r>
    </w:p>
    <w:p w14:paraId="1A0730C1" w14:textId="77777777" w:rsidR="00AF750B" w:rsidRDefault="00A37B2E" w:rsidP="00A37B2E">
      <w:pPr>
        <w:pStyle w:val="BodyText"/>
        <w:spacing w:before="266"/>
        <w:ind w:left="11" w:right="48"/>
      </w:pPr>
      <w:r>
        <w:rPr>
          <w:color w:val="231F20"/>
          <w:spacing w:val="-2"/>
        </w:rPr>
        <w:t xml:space="preserve">        Description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securities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which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waiver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insurance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sought.</w:t>
      </w:r>
    </w:p>
    <w:p w14:paraId="1A0730C2" w14:textId="77777777" w:rsidR="00AF750B" w:rsidRDefault="00AF750B">
      <w:pPr>
        <w:pStyle w:val="BodyText"/>
        <w:rPr>
          <w:sz w:val="20"/>
        </w:rPr>
      </w:pPr>
    </w:p>
    <w:p w14:paraId="1A0730C4" w14:textId="1FBC37C6" w:rsidR="00AF750B" w:rsidRDefault="00C96FF0">
      <w:pPr>
        <w:pStyle w:val="BodyText"/>
        <w:rPr>
          <w:color w:val="EE0000"/>
          <w:sz w:val="20"/>
        </w:rPr>
      </w:pPr>
      <w:r w:rsidRPr="00AE5A81">
        <w:rPr>
          <w:color w:val="EE0000"/>
          <w:sz w:val="20"/>
        </w:rPr>
        <w:t xml:space="preserve">             Details of Security/ </w:t>
      </w:r>
      <w:r w:rsidR="00794A4D" w:rsidRPr="00794A4D">
        <w:rPr>
          <w:b/>
          <w:bCs/>
          <w:color w:val="EE0000"/>
          <w:sz w:val="20"/>
        </w:rPr>
        <w:t>Security Description </w:t>
      </w:r>
    </w:p>
    <w:p w14:paraId="5EBD6E59" w14:textId="77777777" w:rsidR="00794A4D" w:rsidRDefault="00794A4D">
      <w:pPr>
        <w:pStyle w:val="BodyText"/>
        <w:rPr>
          <w:color w:val="EE0000"/>
          <w:sz w:val="20"/>
        </w:rPr>
      </w:pPr>
    </w:p>
    <w:p w14:paraId="38ABB6FA" w14:textId="758CD701" w:rsidR="00911734" w:rsidRDefault="00911734" w:rsidP="00911734">
      <w:pPr>
        <w:pStyle w:val="BodyText"/>
        <w:numPr>
          <w:ilvl w:val="0"/>
          <w:numId w:val="1"/>
        </w:numPr>
        <w:rPr>
          <w:color w:val="EE0000"/>
          <w:sz w:val="20"/>
        </w:rPr>
      </w:pPr>
      <w:r>
        <w:rPr>
          <w:color w:val="EE0000"/>
          <w:sz w:val="20"/>
        </w:rPr>
        <w:t>Security Value</w:t>
      </w:r>
    </w:p>
    <w:p w14:paraId="0F39A7BE" w14:textId="56187C30" w:rsidR="00911734" w:rsidRPr="00AE5A81" w:rsidRDefault="00911734" w:rsidP="00911734">
      <w:pPr>
        <w:pStyle w:val="BodyText"/>
        <w:numPr>
          <w:ilvl w:val="0"/>
          <w:numId w:val="1"/>
        </w:numPr>
        <w:rPr>
          <w:color w:val="EE0000"/>
          <w:sz w:val="20"/>
        </w:rPr>
      </w:pPr>
    </w:p>
    <w:p w14:paraId="1A0730C5" w14:textId="77777777" w:rsidR="00AF750B" w:rsidRDefault="00AF750B">
      <w:pPr>
        <w:pStyle w:val="BodyText"/>
        <w:rPr>
          <w:sz w:val="20"/>
        </w:rPr>
      </w:pPr>
    </w:p>
    <w:p w14:paraId="1A0730C8" w14:textId="77777777" w:rsidR="00AF750B" w:rsidRDefault="00AF750B">
      <w:pPr>
        <w:pStyle w:val="BodyText"/>
        <w:rPr>
          <w:sz w:val="20"/>
        </w:rPr>
        <w:sectPr w:rsidR="00AF750B" w:rsidSect="00A37B2E">
          <w:pgSz w:w="11910" w:h="16840"/>
          <w:pgMar w:top="1418" w:right="1140" w:bottom="278" w:left="1701" w:header="720" w:footer="720" w:gutter="0"/>
          <w:cols w:space="720"/>
        </w:sectPr>
      </w:pPr>
    </w:p>
    <w:p w14:paraId="1A0730C9" w14:textId="77777777" w:rsidR="00AF750B" w:rsidRDefault="00AF750B">
      <w:pPr>
        <w:pStyle w:val="BodyText"/>
        <w:spacing w:before="135"/>
      </w:pPr>
    </w:p>
    <w:p w14:paraId="1A0730CA" w14:textId="35019C48" w:rsidR="00AF750B" w:rsidRDefault="00A37B2E" w:rsidP="00A37B2E">
      <w:pPr>
        <w:pStyle w:val="BodyText"/>
        <w:spacing w:before="1"/>
      </w:pPr>
      <w:r>
        <w:rPr>
          <w:color w:val="231F20"/>
        </w:rPr>
        <w:t xml:space="preserve">      </w:t>
      </w:r>
      <w:proofErr w:type="gramStart"/>
      <w:r>
        <w:rPr>
          <w:color w:val="231F20"/>
        </w:rPr>
        <w:t>Date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:</w:t>
      </w:r>
      <w:proofErr w:type="gramEnd"/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.</w:t>
      </w:r>
      <w:r w:rsidR="00794A4D">
        <w:rPr>
          <w:color w:val="231F20"/>
          <w:spacing w:val="-2"/>
        </w:rPr>
        <w:t>System Date.</w:t>
      </w:r>
    </w:p>
    <w:p w14:paraId="1A0730CB" w14:textId="77777777" w:rsidR="00AF750B" w:rsidRDefault="00A37B2E" w:rsidP="004731A2">
      <w:pPr>
        <w:pStyle w:val="BodyText"/>
        <w:spacing w:before="59" w:line="720" w:lineRule="auto"/>
        <w:ind w:left="993" w:right="284"/>
      </w:pPr>
      <w:r>
        <w:br w:type="column"/>
      </w:r>
      <w:proofErr w:type="spellStart"/>
      <w:r>
        <w:rPr>
          <w:color w:val="231F20"/>
          <w:spacing w:val="-2"/>
        </w:rPr>
        <w:t>Your's</w:t>
      </w:r>
      <w:proofErr w:type="spellEnd"/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 xml:space="preserve">faithfully </w:t>
      </w:r>
      <w:r w:rsidR="004731A2">
        <w:rPr>
          <w:color w:val="231F20"/>
          <w:spacing w:val="-2"/>
        </w:rPr>
        <w:t xml:space="preserve">      </w:t>
      </w:r>
      <w:r>
        <w:rPr>
          <w:color w:val="231F20"/>
          <w:spacing w:val="-2"/>
        </w:rPr>
        <w:t>Borrower</w:t>
      </w:r>
      <w:r w:rsidR="004731A2">
        <w:rPr>
          <w:color w:val="231F20"/>
          <w:spacing w:val="-2"/>
        </w:rPr>
        <w:t>/s</w:t>
      </w:r>
    </w:p>
    <w:sectPr w:rsidR="00AF750B">
      <w:type w:val="continuous"/>
      <w:pgSz w:w="11910" w:h="16840"/>
      <w:pgMar w:top="1920" w:right="1700" w:bottom="280" w:left="1700" w:header="720" w:footer="720" w:gutter="0"/>
      <w:cols w:num="2" w:space="720" w:equalWidth="0">
        <w:col w:w="3452" w:space="1513"/>
        <w:col w:w="354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D7AE8"/>
    <w:multiLevelType w:val="hybridMultilevel"/>
    <w:tmpl w:val="7330586C"/>
    <w:lvl w:ilvl="0" w:tplc="44B8BBAE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484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0B"/>
    <w:rsid w:val="00056194"/>
    <w:rsid w:val="00096A5A"/>
    <w:rsid w:val="0009727D"/>
    <w:rsid w:val="0017142C"/>
    <w:rsid w:val="00250C40"/>
    <w:rsid w:val="002C60D4"/>
    <w:rsid w:val="004731A2"/>
    <w:rsid w:val="005021E8"/>
    <w:rsid w:val="006248EA"/>
    <w:rsid w:val="00794A4D"/>
    <w:rsid w:val="007B47C8"/>
    <w:rsid w:val="00911734"/>
    <w:rsid w:val="009C1DBB"/>
    <w:rsid w:val="00A37B2E"/>
    <w:rsid w:val="00AE5A81"/>
    <w:rsid w:val="00AF750B"/>
    <w:rsid w:val="00C96FF0"/>
    <w:rsid w:val="00CB4898"/>
    <w:rsid w:val="00EA5F0E"/>
    <w:rsid w:val="00EF1335"/>
    <w:rsid w:val="00F0379A"/>
    <w:rsid w:val="00F7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730AD"/>
  <w15:docId w15:val="{70C12B5F-1BE7-464C-8426-C6625CB2A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0" w:after="33"/>
      <w:ind w:left="2609" w:right="622" w:hanging="169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1399</Characters>
  <Application>Microsoft Office Word</Application>
  <DocSecurity>0</DocSecurity>
  <Lines>155</Lines>
  <Paragraphs>75</Paragraphs>
  <ScaleCrop>false</ScaleCrop>
  <Company>HP Inc.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Graphic1</dc:title>
  <dc:creator>newcomputer</dc:creator>
  <cp:lastModifiedBy>Shobha ram narayanan</cp:lastModifiedBy>
  <cp:revision>2</cp:revision>
  <dcterms:created xsi:type="dcterms:W3CDTF">2026-05-15T13:00:00Z</dcterms:created>
  <dcterms:modified xsi:type="dcterms:W3CDTF">2026-05-15T13:00:00Z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2021-07-07T00:00:00Z</vt:filetime>
  </property>
  <property fmtid="{D5CDD505-2E9C-101B-9397-08002B2CF9AE}" pid="3" name="Creator">
    <vt:lpwstr>CorelDRAW</vt:lpwstr>
  </property>
  <property fmtid="{D5CDD505-2E9C-101B-9397-08002B2CF9AE}" pid="4" name="LastSaved">
    <vt:filetime>2025-04-18T00:00:00Z</vt:filetime>
  </property>
  <property fmtid="{D5CDD505-2E9C-101B-9397-08002B2CF9AE}" pid="5" name="Producer">
    <vt:lpwstr>Corel PDF Engine Version 3.0.0.576</vt:lpwstr>
  </property>
</Properties>
</file>