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30B" w:rsidRPr="00B126CF" w:rsidRDefault="003C3AED" w:rsidP="00000BB8">
      <w:pPr>
        <w:spacing w:after="0" w:line="240" w:lineRule="auto"/>
        <w:ind w:left="2880" w:firstLine="720"/>
        <w:rPr>
          <w:rFonts w:asciiTheme="majorHAnsi" w:eastAsia="Times New Roman" w:hAnsiTheme="majorHAnsi" w:cstheme="majorBidi"/>
          <w:b/>
          <w:color w:val="2F5496" w:themeColor="accent1" w:themeShade="BF"/>
          <w:sz w:val="32"/>
          <w:szCs w:val="32"/>
          <w:u w:val="single"/>
        </w:rPr>
      </w:pPr>
      <w:r w:rsidRPr="00B126CF">
        <w:rPr>
          <w:rFonts w:asciiTheme="majorHAnsi" w:eastAsia="Times New Roman" w:hAnsiTheme="majorHAnsi" w:cstheme="majorBidi"/>
          <w:b/>
          <w:color w:val="2F5496" w:themeColor="accent1" w:themeShade="BF"/>
          <w:sz w:val="32"/>
          <w:szCs w:val="32"/>
          <w:u w:val="single"/>
        </w:rPr>
        <w:t>IoT Watering System</w:t>
      </w:r>
    </w:p>
    <w:p w:rsidR="003C3AED" w:rsidRDefault="003C3AED" w:rsidP="0049030B">
      <w:pPr>
        <w:spacing w:after="0" w:line="240" w:lineRule="auto"/>
        <w:rPr>
          <w:rFonts w:ascii="Times New Roman" w:eastAsia="Times New Roman" w:hAnsi="Times New Roman" w:cs="Times New Roman"/>
          <w:sz w:val="28"/>
          <w:szCs w:val="24"/>
        </w:rPr>
      </w:pPr>
    </w:p>
    <w:p w:rsidR="00B126CF" w:rsidRPr="0049030B" w:rsidRDefault="00B126CF" w:rsidP="0049030B">
      <w:pPr>
        <w:spacing w:after="0" w:line="240" w:lineRule="auto"/>
        <w:rPr>
          <w:rFonts w:ascii="Times New Roman" w:eastAsia="Times New Roman" w:hAnsi="Times New Roman" w:cs="Times New Roman"/>
          <w:sz w:val="28"/>
          <w:szCs w:val="24"/>
        </w:rPr>
      </w:pPr>
    </w:p>
    <w:p w:rsidR="0049030B" w:rsidRPr="00B126CF" w:rsidRDefault="0049030B" w:rsidP="00B126CF">
      <w:pPr>
        <w:pStyle w:val="Heading2"/>
        <w:rPr>
          <w:rFonts w:eastAsia="Times New Roman"/>
          <w:b/>
        </w:rPr>
      </w:pPr>
      <w:r w:rsidRPr="00B126CF">
        <w:rPr>
          <w:rFonts w:eastAsia="Times New Roman"/>
          <w:b/>
        </w:rPr>
        <w:t>Overview:</w:t>
      </w:r>
    </w:p>
    <w:p w:rsidR="0049030B" w:rsidRPr="0049030B" w:rsidRDefault="0049030B" w:rsidP="00B126CF">
      <w:pPr>
        <w:spacing w:after="0" w:line="240" w:lineRule="auto"/>
        <w:ind w:firstLine="720"/>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We would like you to design a system that will be used globally to monitor water pumps for farmers and manage the flowing water at a remote water source.</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 xml:space="preserve">The idea is that a farmer will have a number of water pumps on their farm that ensures that there is a steady flow of water for irrigation or livestock. As the farms can be quite vast, especially in places like Australia, the system will allow the farmer to monitor that all water pumps are working </w:t>
      </w:r>
      <w:r w:rsidR="008B3CE7" w:rsidRPr="0049030B">
        <w:rPr>
          <w:rFonts w:ascii="Times New Roman" w:eastAsia="Times New Roman" w:hAnsi="Times New Roman" w:cs="Times New Roman"/>
          <w:sz w:val="28"/>
          <w:szCs w:val="24"/>
        </w:rPr>
        <w:t>successfully or</w:t>
      </w:r>
      <w:r w:rsidRPr="0049030B">
        <w:rPr>
          <w:rFonts w:ascii="Times New Roman" w:eastAsia="Times New Roman" w:hAnsi="Times New Roman" w:cs="Times New Roman"/>
          <w:sz w:val="28"/>
          <w:szCs w:val="24"/>
        </w:rPr>
        <w:t xml:space="preserve"> provide a notification when they are malfunctioning.</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The monitoring device would be a cheap IOT device, that will send information about current status of the pump every 30 minutes. The device is Solar / Battery operated, and it will also be equipped with a 3g modem for transmission of the data, and various other sensors.</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 xml:space="preserve">It is expected that a farmer </w:t>
      </w:r>
      <w:r w:rsidR="004873F1">
        <w:rPr>
          <w:rFonts w:ascii="Times New Roman" w:eastAsia="Times New Roman" w:hAnsi="Times New Roman" w:cs="Times New Roman"/>
          <w:sz w:val="28"/>
          <w:szCs w:val="24"/>
        </w:rPr>
        <w:t>will</w:t>
      </w:r>
      <w:r w:rsidRPr="0049030B">
        <w:rPr>
          <w:rFonts w:ascii="Times New Roman" w:eastAsia="Times New Roman" w:hAnsi="Times New Roman" w:cs="Times New Roman"/>
          <w:sz w:val="28"/>
          <w:szCs w:val="24"/>
        </w:rPr>
        <w:t xml:space="preserve"> have </w:t>
      </w:r>
      <w:r w:rsidR="004C6AB7">
        <w:rPr>
          <w:rFonts w:ascii="Times New Roman" w:eastAsia="Times New Roman" w:hAnsi="Times New Roman" w:cs="Times New Roman"/>
          <w:sz w:val="28"/>
          <w:szCs w:val="24"/>
        </w:rPr>
        <w:t xml:space="preserve">device </w:t>
      </w:r>
      <w:r w:rsidRPr="0049030B">
        <w:rPr>
          <w:rFonts w:ascii="Times New Roman" w:eastAsia="Times New Roman" w:hAnsi="Times New Roman" w:cs="Times New Roman"/>
          <w:sz w:val="28"/>
          <w:szCs w:val="24"/>
        </w:rPr>
        <w:t xml:space="preserve">between 10 and 1000 devices on their farm, that they can register the device themselves via a website portal. In this portal, they will be able to monitor all of their </w:t>
      </w:r>
      <w:r w:rsidR="00EB073F" w:rsidRPr="0049030B">
        <w:rPr>
          <w:rFonts w:ascii="Times New Roman" w:eastAsia="Times New Roman" w:hAnsi="Times New Roman" w:cs="Times New Roman"/>
          <w:sz w:val="28"/>
          <w:szCs w:val="24"/>
        </w:rPr>
        <w:t>devices and</w:t>
      </w:r>
      <w:r w:rsidRPr="0049030B">
        <w:rPr>
          <w:rFonts w:ascii="Times New Roman" w:eastAsia="Times New Roman" w:hAnsi="Times New Roman" w:cs="Times New Roman"/>
          <w:sz w:val="28"/>
          <w:szCs w:val="24"/>
        </w:rPr>
        <w:t xml:space="preserve"> will also be provided with a dashboard of different metrics, e.g. current water flow. They will be able to control individual devices and set up general rules for the devices, for example, to reduce or increase the flow of water based on the current temperature or humidity. They will also be able to register the telephone and email for SMS alerts.</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We expect this service to be very popular around the globe, especially during daylight hours. We expect up to 70,000 users per hour using the service, but that traffic will mainly follow the sun. We would also like to keep running costs to a minimum.</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Due to international laws, US data and EU data must be stored in respective continents. </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 xml:space="preserve">The developers who will be writing the code will rely on your guidance and expertise in the selection of the appropriate languages, please provide such guidelines in the readme, as well as a simple architecture diagram to help them </w:t>
      </w:r>
      <w:r w:rsidR="00DA395F" w:rsidRPr="0049030B">
        <w:rPr>
          <w:rFonts w:ascii="Times New Roman" w:eastAsia="Times New Roman" w:hAnsi="Times New Roman" w:cs="Times New Roman"/>
          <w:sz w:val="28"/>
          <w:szCs w:val="24"/>
        </w:rPr>
        <w:t>visualize</w:t>
      </w:r>
      <w:r w:rsidRPr="0049030B">
        <w:rPr>
          <w:rFonts w:ascii="Times New Roman" w:eastAsia="Times New Roman" w:hAnsi="Times New Roman" w:cs="Times New Roman"/>
          <w:sz w:val="28"/>
          <w:szCs w:val="24"/>
        </w:rPr>
        <w:t xml:space="preserve"> your concept.</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lastRenderedPageBreak/>
        <w:t>If there are some components that cannot be created with the Deployment template, please indicate these clearly, and provide some guidelines on how they should be set up.</w:t>
      </w:r>
    </w:p>
    <w:p w:rsidR="0049030B" w:rsidRPr="0049030B" w:rsidRDefault="0049030B" w:rsidP="0049030B">
      <w:pPr>
        <w:spacing w:after="0" w:line="240" w:lineRule="auto"/>
        <w:rPr>
          <w:rFonts w:ascii="Times New Roman" w:eastAsia="Times New Roman" w:hAnsi="Times New Roman" w:cs="Times New Roman"/>
          <w:sz w:val="28"/>
          <w:szCs w:val="24"/>
        </w:rPr>
      </w:pPr>
    </w:p>
    <w:p w:rsidR="00EE6785"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 xml:space="preserve">The templates should provide recommend sizing for the services, and an estimated running cost. You are free to architect this in any way you wish, using any and all (including beta) services in Azure, but this should be of a production quality level. </w:t>
      </w:r>
    </w:p>
    <w:p w:rsidR="007C5B91" w:rsidRDefault="007C5B91" w:rsidP="0049030B">
      <w:pPr>
        <w:spacing w:after="0" w:line="240" w:lineRule="auto"/>
        <w:rPr>
          <w:rFonts w:ascii="Times New Roman" w:eastAsia="Times New Roman" w:hAnsi="Times New Roman" w:cs="Times New Roman"/>
          <w:sz w:val="28"/>
          <w:szCs w:val="24"/>
        </w:rPr>
      </w:pPr>
    </w:p>
    <w:p w:rsidR="00A43490" w:rsidRDefault="00A43490" w:rsidP="0049030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sidR="004C06B5">
        <w:rPr>
          <w:rFonts w:ascii="Times New Roman" w:eastAsia="Times New Roman" w:hAnsi="Times New Roman" w:cs="Times New Roman"/>
          <w:sz w:val="28"/>
          <w:szCs w:val="24"/>
        </w:rPr>
        <w:t>----------------------------------------------------------------------------------</w:t>
      </w:r>
    </w:p>
    <w:p w:rsidR="00437F0D" w:rsidRDefault="00437F0D"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EB073F" w:rsidRPr="00B126CF" w:rsidRDefault="00EB073F" w:rsidP="00B126CF">
      <w:pPr>
        <w:pStyle w:val="Heading1"/>
        <w:rPr>
          <w:rFonts w:eastAsia="Times New Roman"/>
          <w:b/>
        </w:rPr>
      </w:pPr>
      <w:r w:rsidRPr="00B126CF">
        <w:rPr>
          <w:rFonts w:eastAsia="Times New Roman"/>
          <w:b/>
        </w:rPr>
        <w:t>Key considerations while designing this system:</w:t>
      </w:r>
    </w:p>
    <w:p w:rsidR="00EB073F" w:rsidRDefault="00EB073F" w:rsidP="00437F0D">
      <w:pPr>
        <w:spacing w:after="0" w:line="240" w:lineRule="auto"/>
        <w:rPr>
          <w:rFonts w:ascii="Times New Roman" w:eastAsia="Times New Roman" w:hAnsi="Times New Roman" w:cs="Times New Roman"/>
          <w:sz w:val="28"/>
          <w:szCs w:val="24"/>
        </w:rPr>
      </w:pPr>
    </w:p>
    <w:p w:rsidR="00EB073F" w:rsidRPr="00E27FD0" w:rsidRDefault="00EB073F"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 xml:space="preserve">Web Portal to register </w:t>
      </w:r>
      <w:r w:rsidR="00BB020A" w:rsidRPr="00E27FD0">
        <w:rPr>
          <w:rFonts w:ascii="Times New Roman" w:eastAsia="Times New Roman" w:hAnsi="Times New Roman" w:cs="Times New Roman"/>
          <w:sz w:val="28"/>
          <w:szCs w:val="24"/>
        </w:rPr>
        <w:t xml:space="preserve">and un-register </w:t>
      </w:r>
      <w:r w:rsidRPr="00E27FD0">
        <w:rPr>
          <w:rFonts w:ascii="Times New Roman" w:eastAsia="Times New Roman" w:hAnsi="Times New Roman" w:cs="Times New Roman"/>
          <w:sz w:val="28"/>
          <w:szCs w:val="24"/>
        </w:rPr>
        <w:t xml:space="preserve">the IoT device, </w:t>
      </w:r>
      <w:r w:rsidR="00BB020A" w:rsidRPr="00E27FD0">
        <w:rPr>
          <w:rFonts w:ascii="Times New Roman" w:eastAsia="Times New Roman" w:hAnsi="Times New Roman" w:cs="Times New Roman"/>
          <w:sz w:val="28"/>
          <w:szCs w:val="24"/>
        </w:rPr>
        <w:t xml:space="preserve">visualize metrics in the dashboard, </w:t>
      </w:r>
      <w:r w:rsidR="003A46BC" w:rsidRPr="00E27FD0">
        <w:rPr>
          <w:rFonts w:ascii="Times New Roman" w:eastAsia="Times New Roman" w:hAnsi="Times New Roman" w:cs="Times New Roman"/>
          <w:sz w:val="28"/>
          <w:szCs w:val="24"/>
        </w:rPr>
        <w:t>interact</w:t>
      </w:r>
      <w:r w:rsidR="00BB020A" w:rsidRPr="00E27FD0">
        <w:rPr>
          <w:rFonts w:ascii="Times New Roman" w:eastAsia="Times New Roman" w:hAnsi="Times New Roman" w:cs="Times New Roman"/>
          <w:sz w:val="28"/>
          <w:szCs w:val="24"/>
        </w:rPr>
        <w:t xml:space="preserve"> with individual devices, set rules on the devices, configure to send SMS alerts.</w:t>
      </w:r>
    </w:p>
    <w:p w:rsidR="00EB073F" w:rsidRDefault="00EB073F" w:rsidP="00437F0D">
      <w:pPr>
        <w:spacing w:after="0" w:line="240" w:lineRule="auto"/>
        <w:rPr>
          <w:rFonts w:ascii="Times New Roman" w:eastAsia="Times New Roman" w:hAnsi="Times New Roman" w:cs="Times New Roman"/>
          <w:sz w:val="28"/>
          <w:szCs w:val="24"/>
        </w:rPr>
      </w:pPr>
    </w:p>
    <w:p w:rsidR="009D1CC9" w:rsidRPr="00E27FD0" w:rsidRDefault="008F3FE5"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Registered device will send data every 30 minutes</w:t>
      </w:r>
    </w:p>
    <w:p w:rsidR="009D1CC9" w:rsidRDefault="009D1CC9" w:rsidP="0049030B">
      <w:pPr>
        <w:spacing w:after="0" w:line="240" w:lineRule="auto"/>
        <w:rPr>
          <w:rFonts w:ascii="Times New Roman" w:eastAsia="Times New Roman" w:hAnsi="Times New Roman" w:cs="Times New Roman"/>
          <w:sz w:val="28"/>
          <w:szCs w:val="24"/>
        </w:rPr>
      </w:pPr>
    </w:p>
    <w:p w:rsidR="008B455F" w:rsidRPr="00E27FD0" w:rsidRDefault="008B455F"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Device – Solar 3g modem</w:t>
      </w:r>
    </w:p>
    <w:p w:rsidR="00B20236" w:rsidRDefault="00B20236" w:rsidP="00B20236">
      <w:pPr>
        <w:spacing w:after="0" w:line="240" w:lineRule="auto"/>
        <w:rPr>
          <w:rFonts w:ascii="Times New Roman" w:eastAsia="Times New Roman" w:hAnsi="Times New Roman" w:cs="Times New Roman"/>
          <w:sz w:val="28"/>
          <w:szCs w:val="24"/>
        </w:rPr>
      </w:pPr>
    </w:p>
    <w:p w:rsidR="0038525C" w:rsidRPr="00E27FD0" w:rsidRDefault="00ED16A4"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A farmer can register anywhere between 1</w:t>
      </w:r>
      <w:r w:rsidR="005740FB" w:rsidRPr="00E27FD0">
        <w:rPr>
          <w:rFonts w:ascii="Times New Roman" w:eastAsia="Times New Roman" w:hAnsi="Times New Roman" w:cs="Times New Roman"/>
          <w:sz w:val="28"/>
          <w:szCs w:val="24"/>
        </w:rPr>
        <w:t>0-1000 devices</w:t>
      </w:r>
    </w:p>
    <w:p w:rsidR="00EC047C" w:rsidRDefault="00EC047C" w:rsidP="0049030B">
      <w:pPr>
        <w:spacing w:after="0" w:line="240" w:lineRule="auto"/>
        <w:rPr>
          <w:rFonts w:ascii="Times New Roman" w:eastAsia="Times New Roman" w:hAnsi="Times New Roman" w:cs="Times New Roman"/>
          <w:sz w:val="28"/>
          <w:szCs w:val="24"/>
        </w:rPr>
      </w:pPr>
    </w:p>
    <w:p w:rsidR="005410CB" w:rsidRDefault="003874DB"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A das</w:t>
      </w:r>
      <w:r w:rsidR="005410CB" w:rsidRPr="00E27FD0">
        <w:rPr>
          <w:rFonts w:ascii="Times New Roman" w:eastAsia="Times New Roman" w:hAnsi="Times New Roman" w:cs="Times New Roman"/>
          <w:sz w:val="28"/>
          <w:szCs w:val="24"/>
        </w:rPr>
        <w:t xml:space="preserve">hboard with </w:t>
      </w:r>
      <w:r w:rsidRPr="00E27FD0">
        <w:rPr>
          <w:rFonts w:ascii="Times New Roman" w:eastAsia="Times New Roman" w:hAnsi="Times New Roman" w:cs="Times New Roman"/>
          <w:sz w:val="28"/>
          <w:szCs w:val="24"/>
        </w:rPr>
        <w:t>metrics should be developed with real-time data on the current water follow from the devices</w:t>
      </w:r>
    </w:p>
    <w:p w:rsidR="004E39D6" w:rsidRPr="004E39D6" w:rsidRDefault="004E39D6" w:rsidP="004E39D6">
      <w:pPr>
        <w:pStyle w:val="ListParagraph"/>
        <w:rPr>
          <w:rFonts w:ascii="Times New Roman" w:eastAsia="Times New Roman" w:hAnsi="Times New Roman" w:cs="Times New Roman"/>
          <w:sz w:val="28"/>
          <w:szCs w:val="24"/>
        </w:rPr>
      </w:pPr>
    </w:p>
    <w:p w:rsidR="004E39D6" w:rsidRPr="00E27FD0" w:rsidRDefault="004E39D6" w:rsidP="00E27FD0">
      <w:pPr>
        <w:pStyle w:val="ListParagraph"/>
        <w:numPr>
          <w:ilvl w:val="0"/>
          <w:numId w:val="2"/>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Geo-Availability, Auto scale, System Monitoring</w:t>
      </w:r>
    </w:p>
    <w:p w:rsidR="005410CB" w:rsidRDefault="005410CB" w:rsidP="0049030B">
      <w:pPr>
        <w:spacing w:after="0" w:line="240" w:lineRule="auto"/>
        <w:rPr>
          <w:rFonts w:ascii="Times New Roman" w:eastAsia="Times New Roman" w:hAnsi="Times New Roman" w:cs="Times New Roman"/>
          <w:sz w:val="28"/>
          <w:szCs w:val="24"/>
        </w:rPr>
      </w:pPr>
    </w:p>
    <w:p w:rsidR="003A46BC" w:rsidRPr="00E27FD0" w:rsidRDefault="003A46BC"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Keep the cost low</w:t>
      </w:r>
    </w:p>
    <w:p w:rsidR="009D1CC9" w:rsidRDefault="009D1CC9" w:rsidP="0049030B">
      <w:pPr>
        <w:spacing w:after="0" w:line="240" w:lineRule="auto"/>
        <w:rPr>
          <w:rFonts w:ascii="Times New Roman" w:eastAsia="Times New Roman" w:hAnsi="Times New Roman" w:cs="Times New Roman"/>
          <w:sz w:val="28"/>
          <w:szCs w:val="24"/>
        </w:rPr>
      </w:pPr>
    </w:p>
    <w:p w:rsidR="00E27FD0" w:rsidRDefault="00E27FD0" w:rsidP="0049030B">
      <w:pPr>
        <w:spacing w:after="0" w:line="240" w:lineRule="auto"/>
        <w:rPr>
          <w:rFonts w:ascii="Times New Roman" w:eastAsia="Times New Roman" w:hAnsi="Times New Roman" w:cs="Times New Roman"/>
          <w:sz w:val="28"/>
          <w:szCs w:val="24"/>
        </w:rPr>
      </w:pPr>
    </w:p>
    <w:p w:rsidR="00E27FD0" w:rsidRDefault="00E27FD0" w:rsidP="0049030B">
      <w:pPr>
        <w:spacing w:after="0" w:line="240" w:lineRule="auto"/>
        <w:rPr>
          <w:rFonts w:ascii="Times New Roman" w:eastAsia="Times New Roman" w:hAnsi="Times New Roman" w:cs="Times New Roman"/>
          <w:sz w:val="28"/>
          <w:szCs w:val="24"/>
        </w:rPr>
      </w:pPr>
    </w:p>
    <w:p w:rsidR="00E27FD0" w:rsidRPr="004B7333" w:rsidRDefault="004B7333" w:rsidP="004B7333">
      <w:pPr>
        <w:pStyle w:val="Heading1"/>
        <w:rPr>
          <w:rFonts w:eastAsia="Times New Roman"/>
          <w:b/>
          <w:u w:val="single"/>
        </w:rPr>
      </w:pPr>
      <w:r w:rsidRPr="004B7333">
        <w:rPr>
          <w:rFonts w:eastAsia="Times New Roman"/>
          <w:b/>
          <w:u w:val="single"/>
        </w:rPr>
        <w:t>Technology:</w:t>
      </w:r>
    </w:p>
    <w:p w:rsidR="00347780" w:rsidRDefault="00347780" w:rsidP="004B7333">
      <w:pPr>
        <w:rPr>
          <w:rFonts w:ascii="Times New Roman" w:eastAsia="Times New Roman" w:hAnsi="Times New Roman" w:cs="Times New Roman"/>
          <w:sz w:val="28"/>
          <w:szCs w:val="24"/>
        </w:rPr>
      </w:pPr>
    </w:p>
    <w:p w:rsidR="00655AED" w:rsidRDefault="001A277E" w:rsidP="004B7333">
      <w:pPr>
        <w:rPr>
          <w:rFonts w:ascii="Times New Roman" w:eastAsia="Times New Roman" w:hAnsi="Times New Roman" w:cs="Times New Roman"/>
          <w:sz w:val="28"/>
          <w:szCs w:val="24"/>
        </w:rPr>
      </w:pPr>
      <w:r w:rsidRPr="00752A51">
        <w:rPr>
          <w:rFonts w:ascii="Times New Roman" w:eastAsia="Times New Roman" w:hAnsi="Times New Roman" w:cs="Times New Roman"/>
          <w:color w:val="0070C0"/>
          <w:sz w:val="28"/>
          <w:szCs w:val="24"/>
        </w:rPr>
        <w:t>Azure IoT Hub</w:t>
      </w:r>
      <w:r w:rsidR="000077AC">
        <w:rPr>
          <w:rFonts w:ascii="Times New Roman" w:eastAsia="Times New Roman" w:hAnsi="Times New Roman" w:cs="Times New Roman"/>
          <w:sz w:val="28"/>
          <w:szCs w:val="24"/>
        </w:rPr>
        <w:t xml:space="preserve">: </w:t>
      </w:r>
    </w:p>
    <w:p w:rsidR="004B7333" w:rsidRDefault="000077AC" w:rsidP="00655AED">
      <w:pPr>
        <w:ind w:firstLine="720"/>
        <w:rPr>
          <w:rFonts w:ascii="Times New Roman" w:eastAsia="Times New Roman" w:hAnsi="Times New Roman" w:cs="Times New Roman"/>
          <w:sz w:val="28"/>
          <w:szCs w:val="24"/>
        </w:rPr>
      </w:pPr>
      <w:r>
        <w:rPr>
          <w:rFonts w:ascii="Times New Roman" w:eastAsia="Times New Roman" w:hAnsi="Times New Roman" w:cs="Times New Roman"/>
          <w:sz w:val="28"/>
          <w:szCs w:val="24"/>
        </w:rPr>
        <w:t>Ability to connect to billions of IoT devices, bi-directional communication, security, device provisioning service,</w:t>
      </w:r>
      <w:r w:rsidR="007F03DC">
        <w:rPr>
          <w:rFonts w:ascii="Times New Roman" w:eastAsia="Times New Roman" w:hAnsi="Times New Roman" w:cs="Times New Roman"/>
          <w:sz w:val="28"/>
          <w:szCs w:val="24"/>
        </w:rPr>
        <w:t xml:space="preserve"> remote device management.</w:t>
      </w:r>
    </w:p>
    <w:p w:rsidR="00B95FA5" w:rsidRDefault="001A277E" w:rsidP="004B7333">
      <w:pPr>
        <w:rPr>
          <w:rFonts w:ascii="Times New Roman" w:eastAsia="Times New Roman" w:hAnsi="Times New Roman" w:cs="Times New Roman"/>
          <w:color w:val="0070C0"/>
          <w:sz w:val="28"/>
          <w:szCs w:val="24"/>
        </w:rPr>
      </w:pPr>
      <w:r w:rsidRPr="00752A51">
        <w:rPr>
          <w:rFonts w:ascii="Times New Roman" w:eastAsia="Times New Roman" w:hAnsi="Times New Roman" w:cs="Times New Roman"/>
          <w:color w:val="0070C0"/>
          <w:sz w:val="28"/>
          <w:szCs w:val="24"/>
        </w:rPr>
        <w:t>Stream Analytics</w:t>
      </w:r>
      <w:r w:rsidR="00655AED" w:rsidRPr="00752A51">
        <w:rPr>
          <w:rFonts w:ascii="Times New Roman" w:eastAsia="Times New Roman" w:hAnsi="Times New Roman" w:cs="Times New Roman"/>
          <w:color w:val="0070C0"/>
          <w:sz w:val="28"/>
          <w:szCs w:val="24"/>
        </w:rPr>
        <w:t xml:space="preserve">: </w:t>
      </w:r>
    </w:p>
    <w:p w:rsidR="00752A51" w:rsidRPr="00752A51" w:rsidRDefault="009B5F97" w:rsidP="00B95FA5">
      <w:pPr>
        <w:ind w:firstLine="720"/>
        <w:rPr>
          <w:rFonts w:ascii="Times New Roman" w:eastAsia="Times New Roman" w:hAnsi="Times New Roman" w:cs="Times New Roman"/>
          <w:color w:val="0070C0"/>
          <w:sz w:val="28"/>
          <w:szCs w:val="24"/>
        </w:rPr>
      </w:pPr>
      <w:r>
        <w:rPr>
          <w:rFonts w:ascii="Times New Roman" w:eastAsia="Times New Roman" w:hAnsi="Times New Roman" w:cs="Times New Roman"/>
          <w:sz w:val="28"/>
          <w:szCs w:val="24"/>
        </w:rPr>
        <w:t xml:space="preserve">Develop complex event processing, scalability, pay per job, real-time dashboards, </w:t>
      </w:r>
      <w:r w:rsidR="00983A42">
        <w:rPr>
          <w:rFonts w:ascii="Times New Roman" w:eastAsia="Times New Roman" w:hAnsi="Times New Roman" w:cs="Times New Roman"/>
          <w:sz w:val="28"/>
          <w:szCs w:val="24"/>
        </w:rPr>
        <w:t>auditing</w:t>
      </w:r>
      <w:r w:rsidR="002D586F">
        <w:rPr>
          <w:rFonts w:ascii="Times New Roman" w:eastAsia="Times New Roman" w:hAnsi="Times New Roman" w:cs="Times New Roman"/>
          <w:sz w:val="28"/>
          <w:szCs w:val="24"/>
        </w:rPr>
        <w:t>, extend streaming logic, machine learning integration</w:t>
      </w:r>
      <w:r w:rsidR="00B95FA5">
        <w:rPr>
          <w:rFonts w:ascii="Times New Roman" w:eastAsia="Times New Roman" w:hAnsi="Times New Roman" w:cs="Times New Roman"/>
          <w:sz w:val="28"/>
          <w:szCs w:val="24"/>
        </w:rPr>
        <w:t xml:space="preserve"> </w:t>
      </w:r>
    </w:p>
    <w:p w:rsidR="0033428F" w:rsidRDefault="001A277E" w:rsidP="004B7333">
      <w:pPr>
        <w:rPr>
          <w:rFonts w:ascii="Times New Roman" w:eastAsia="Times New Roman" w:hAnsi="Times New Roman" w:cs="Times New Roman"/>
          <w:sz w:val="28"/>
          <w:szCs w:val="24"/>
        </w:rPr>
      </w:pPr>
      <w:r w:rsidRPr="009703F9">
        <w:rPr>
          <w:rFonts w:ascii="Times New Roman" w:eastAsia="Times New Roman" w:hAnsi="Times New Roman" w:cs="Times New Roman"/>
          <w:color w:val="0070C0"/>
          <w:sz w:val="28"/>
          <w:szCs w:val="24"/>
        </w:rPr>
        <w:t>Power BI</w:t>
      </w:r>
      <w:r w:rsidR="00C14E17">
        <w:rPr>
          <w:rFonts w:ascii="Times New Roman" w:eastAsia="Times New Roman" w:hAnsi="Times New Roman" w:cs="Times New Roman"/>
          <w:color w:val="0070C0"/>
          <w:sz w:val="28"/>
          <w:szCs w:val="24"/>
        </w:rPr>
        <w:t>:</w:t>
      </w:r>
      <w:r w:rsidR="0033428F" w:rsidRPr="0033428F">
        <w:rPr>
          <w:rFonts w:ascii="Times New Roman" w:eastAsia="Times New Roman" w:hAnsi="Times New Roman" w:cs="Times New Roman"/>
          <w:sz w:val="28"/>
          <w:szCs w:val="24"/>
        </w:rPr>
        <w:t xml:space="preserve"> </w:t>
      </w:r>
    </w:p>
    <w:p w:rsidR="00C14E17" w:rsidRPr="009703F9" w:rsidRDefault="0033428F" w:rsidP="0033428F">
      <w:pPr>
        <w:ind w:firstLine="720"/>
        <w:rPr>
          <w:rFonts w:ascii="Times New Roman" w:eastAsia="Times New Roman" w:hAnsi="Times New Roman" w:cs="Times New Roman"/>
          <w:color w:val="0070C0"/>
          <w:sz w:val="28"/>
          <w:szCs w:val="24"/>
        </w:rPr>
      </w:pPr>
      <w:r>
        <w:rPr>
          <w:rFonts w:ascii="Times New Roman" w:eastAsia="Times New Roman" w:hAnsi="Times New Roman" w:cs="Times New Roman"/>
          <w:sz w:val="28"/>
          <w:szCs w:val="24"/>
        </w:rPr>
        <w:t>Turn data into analytics and reports, real-time insights</w:t>
      </w:r>
      <w:r w:rsidR="0032692E">
        <w:rPr>
          <w:rFonts w:ascii="Times New Roman" w:eastAsia="Times New Roman" w:hAnsi="Times New Roman" w:cs="Times New Roman"/>
          <w:sz w:val="28"/>
          <w:szCs w:val="24"/>
        </w:rPr>
        <w:t>, built-in connectivity with stream analytics, event hubs, machine learning, storage, etc.,</w:t>
      </w:r>
    </w:p>
    <w:p w:rsidR="00927F35" w:rsidRDefault="001A364C" w:rsidP="001A364C">
      <w:pPr>
        <w:rPr>
          <w:rFonts w:ascii="Times New Roman" w:eastAsia="Times New Roman" w:hAnsi="Times New Roman" w:cs="Times New Roman"/>
          <w:sz w:val="28"/>
          <w:szCs w:val="24"/>
        </w:rPr>
      </w:pPr>
      <w:r>
        <w:rPr>
          <w:rFonts w:ascii="Times New Roman" w:eastAsia="Times New Roman" w:hAnsi="Times New Roman" w:cs="Times New Roman"/>
          <w:color w:val="0070C0"/>
          <w:sz w:val="28"/>
          <w:szCs w:val="24"/>
        </w:rPr>
        <w:lastRenderedPageBreak/>
        <w:t>App Services:</w:t>
      </w:r>
      <w:r w:rsidRPr="001A364C">
        <w:rPr>
          <w:rFonts w:ascii="Times New Roman" w:eastAsia="Times New Roman" w:hAnsi="Times New Roman" w:cs="Times New Roman"/>
          <w:sz w:val="28"/>
          <w:szCs w:val="24"/>
        </w:rPr>
        <w:t xml:space="preserve"> </w:t>
      </w:r>
    </w:p>
    <w:p w:rsidR="00927F35" w:rsidRDefault="0078795B" w:rsidP="00927F35">
      <w:pPr>
        <w:ind w:firstLine="720"/>
        <w:rPr>
          <w:rFonts w:ascii="Times New Roman" w:eastAsia="Times New Roman" w:hAnsi="Times New Roman" w:cs="Times New Roman"/>
          <w:sz w:val="28"/>
          <w:szCs w:val="24"/>
        </w:rPr>
      </w:pPr>
      <w:r>
        <w:rPr>
          <w:rFonts w:ascii="Times New Roman" w:eastAsia="Times New Roman" w:hAnsi="Times New Roman" w:cs="Times New Roman"/>
          <w:sz w:val="28"/>
          <w:szCs w:val="24"/>
        </w:rPr>
        <w:t>B</w:t>
      </w:r>
      <w:r w:rsidRPr="0078795B">
        <w:rPr>
          <w:rFonts w:ascii="Times New Roman" w:eastAsia="Times New Roman" w:hAnsi="Times New Roman" w:cs="Times New Roman"/>
          <w:sz w:val="28"/>
          <w:szCs w:val="24"/>
        </w:rPr>
        <w:t>uild and host web applications</w:t>
      </w:r>
      <w:r w:rsidR="00E55B36">
        <w:rPr>
          <w:rFonts w:ascii="Times New Roman" w:eastAsia="Times New Roman" w:hAnsi="Times New Roman" w:cs="Times New Roman"/>
          <w:sz w:val="28"/>
          <w:szCs w:val="24"/>
        </w:rPr>
        <w:t>, auto-scaling, high availability, enable automated deployments.</w:t>
      </w:r>
    </w:p>
    <w:p w:rsidR="008765D5" w:rsidRDefault="001A277E" w:rsidP="004B7333">
      <w:pPr>
        <w:rPr>
          <w:rFonts w:ascii="Times New Roman" w:eastAsia="Times New Roman" w:hAnsi="Times New Roman" w:cs="Times New Roman"/>
          <w:color w:val="0070C0"/>
          <w:sz w:val="28"/>
          <w:szCs w:val="24"/>
        </w:rPr>
      </w:pPr>
      <w:r w:rsidRPr="00791292">
        <w:rPr>
          <w:rFonts w:ascii="Times New Roman" w:eastAsia="Times New Roman" w:hAnsi="Times New Roman" w:cs="Times New Roman"/>
          <w:color w:val="0070C0"/>
          <w:sz w:val="28"/>
          <w:szCs w:val="24"/>
        </w:rPr>
        <w:t>Azure Functions</w:t>
      </w:r>
      <w:r w:rsidR="00E55B36">
        <w:rPr>
          <w:rFonts w:ascii="Times New Roman" w:eastAsia="Times New Roman" w:hAnsi="Times New Roman" w:cs="Times New Roman"/>
          <w:color w:val="0070C0"/>
          <w:sz w:val="28"/>
          <w:szCs w:val="24"/>
        </w:rPr>
        <w:t>:</w:t>
      </w:r>
      <w:r w:rsidR="001D28C6">
        <w:rPr>
          <w:rFonts w:ascii="Times New Roman" w:eastAsia="Times New Roman" w:hAnsi="Times New Roman" w:cs="Times New Roman"/>
          <w:color w:val="0070C0"/>
          <w:sz w:val="28"/>
          <w:szCs w:val="24"/>
        </w:rPr>
        <w:t xml:space="preserve"> </w:t>
      </w:r>
    </w:p>
    <w:p w:rsidR="009069BA" w:rsidRPr="009069BA" w:rsidRDefault="009069BA" w:rsidP="009069BA">
      <w:pPr>
        <w:ind w:firstLine="720"/>
        <w:rPr>
          <w:rFonts w:ascii="Times New Roman" w:eastAsia="Times New Roman" w:hAnsi="Times New Roman" w:cs="Times New Roman"/>
          <w:sz w:val="28"/>
          <w:szCs w:val="24"/>
        </w:rPr>
      </w:pPr>
      <w:r w:rsidRPr="009069BA">
        <w:rPr>
          <w:rFonts w:ascii="Times New Roman" w:eastAsia="Times New Roman" w:hAnsi="Times New Roman" w:cs="Times New Roman"/>
          <w:sz w:val="28"/>
          <w:szCs w:val="24"/>
        </w:rPr>
        <w:t xml:space="preserve">Easily build the apps you need using simple, serverless functions that scale to meet demand. </w:t>
      </w:r>
      <w:r w:rsidR="00D75CBF" w:rsidRPr="000B070A">
        <w:rPr>
          <w:rFonts w:ascii="Times New Roman" w:eastAsia="Times New Roman" w:hAnsi="Times New Roman" w:cs="Times New Roman"/>
          <w:sz w:val="28"/>
          <w:szCs w:val="24"/>
        </w:rPr>
        <w:t>Functions supports triggering an event based on an activity in an Azure service</w:t>
      </w:r>
      <w:r w:rsidR="000B070A">
        <w:rPr>
          <w:rFonts w:ascii="Times New Roman" w:eastAsia="Times New Roman" w:hAnsi="Times New Roman" w:cs="Times New Roman"/>
          <w:sz w:val="28"/>
          <w:szCs w:val="24"/>
        </w:rPr>
        <w:t>.</w:t>
      </w:r>
    </w:p>
    <w:p w:rsidR="00FD54EF" w:rsidRDefault="00FD54EF" w:rsidP="004B7333">
      <w:pPr>
        <w:rPr>
          <w:rFonts w:ascii="Times New Roman" w:eastAsia="Times New Roman" w:hAnsi="Times New Roman" w:cs="Times New Roman"/>
          <w:color w:val="0070C0"/>
          <w:sz w:val="28"/>
          <w:szCs w:val="24"/>
        </w:rPr>
      </w:pPr>
      <w:r w:rsidRPr="00791292">
        <w:rPr>
          <w:rFonts w:ascii="Times New Roman" w:eastAsia="Times New Roman" w:hAnsi="Times New Roman" w:cs="Times New Roman"/>
          <w:color w:val="0070C0"/>
          <w:sz w:val="28"/>
          <w:szCs w:val="24"/>
        </w:rPr>
        <w:t>Azure</w:t>
      </w:r>
      <w:r w:rsidR="004F37D2">
        <w:rPr>
          <w:rFonts w:ascii="Times New Roman" w:eastAsia="Times New Roman" w:hAnsi="Times New Roman" w:cs="Times New Roman"/>
          <w:color w:val="0070C0"/>
          <w:sz w:val="28"/>
          <w:szCs w:val="24"/>
        </w:rPr>
        <w:t xml:space="preserve"> service</w:t>
      </w:r>
      <w:r w:rsidRPr="00791292">
        <w:rPr>
          <w:rFonts w:ascii="Times New Roman" w:eastAsia="Times New Roman" w:hAnsi="Times New Roman" w:cs="Times New Roman"/>
          <w:color w:val="0070C0"/>
          <w:sz w:val="28"/>
          <w:szCs w:val="24"/>
        </w:rPr>
        <w:t xml:space="preserve"> SDK’s</w:t>
      </w:r>
      <w:r w:rsidR="005067DD">
        <w:rPr>
          <w:rFonts w:ascii="Times New Roman" w:eastAsia="Times New Roman" w:hAnsi="Times New Roman" w:cs="Times New Roman"/>
          <w:color w:val="0070C0"/>
          <w:sz w:val="28"/>
          <w:szCs w:val="24"/>
        </w:rPr>
        <w:t>:</w:t>
      </w:r>
    </w:p>
    <w:p w:rsidR="00EF6C37" w:rsidRDefault="00EB267F" w:rsidP="004B7333">
      <w:pPr>
        <w:rPr>
          <w:rFonts w:ascii="Times New Roman" w:eastAsia="Times New Roman" w:hAnsi="Times New Roman" w:cs="Times New Roman"/>
          <w:color w:val="0070C0"/>
          <w:sz w:val="28"/>
          <w:szCs w:val="24"/>
        </w:rPr>
      </w:pPr>
      <w:r>
        <w:rPr>
          <w:rFonts w:ascii="Times New Roman" w:eastAsia="Times New Roman" w:hAnsi="Times New Roman" w:cs="Times New Roman"/>
          <w:color w:val="0070C0"/>
          <w:sz w:val="28"/>
          <w:szCs w:val="24"/>
        </w:rPr>
        <w:t>Storage</w:t>
      </w:r>
      <w:r w:rsidR="00B47F41">
        <w:rPr>
          <w:rFonts w:ascii="Times New Roman" w:eastAsia="Times New Roman" w:hAnsi="Times New Roman" w:cs="Times New Roman"/>
          <w:color w:val="0070C0"/>
          <w:sz w:val="28"/>
          <w:szCs w:val="24"/>
        </w:rPr>
        <w:t>:</w:t>
      </w:r>
    </w:p>
    <w:p w:rsidR="003300EA" w:rsidRPr="00B81868" w:rsidRDefault="00FD54EF" w:rsidP="004B7333">
      <w:pPr>
        <w:rPr>
          <w:rFonts w:ascii="Times New Roman" w:eastAsia="Times New Roman" w:hAnsi="Times New Roman" w:cs="Times New Roman"/>
          <w:color w:val="0070C0"/>
          <w:sz w:val="28"/>
          <w:szCs w:val="24"/>
        </w:rPr>
      </w:pPr>
      <w:r w:rsidRPr="00791292">
        <w:rPr>
          <w:rFonts w:ascii="Times New Roman" w:eastAsia="Times New Roman" w:hAnsi="Times New Roman" w:cs="Times New Roman"/>
          <w:color w:val="0070C0"/>
          <w:sz w:val="28"/>
          <w:szCs w:val="24"/>
        </w:rPr>
        <w:t>Node.js</w:t>
      </w:r>
      <w:r w:rsidR="000370A5">
        <w:rPr>
          <w:rFonts w:ascii="Times New Roman" w:eastAsia="Times New Roman" w:hAnsi="Times New Roman" w:cs="Times New Roman"/>
          <w:color w:val="0070C0"/>
          <w:sz w:val="28"/>
          <w:szCs w:val="24"/>
        </w:rPr>
        <w:t>:</w:t>
      </w:r>
      <w:r w:rsidR="003300EA">
        <w:rPr>
          <w:rFonts w:ascii="Times New Roman" w:eastAsia="Times New Roman" w:hAnsi="Times New Roman" w:cs="Times New Roman"/>
          <w:sz w:val="28"/>
          <w:szCs w:val="24"/>
        </w:rPr>
        <w:t xml:space="preserve"> </w:t>
      </w:r>
    </w:p>
    <w:p w:rsidR="003300EA" w:rsidRDefault="003300EA" w:rsidP="004B7333">
      <w:pPr>
        <w:rPr>
          <w:rFonts w:ascii="Times New Roman" w:eastAsia="Times New Roman" w:hAnsi="Times New Roman" w:cs="Times New Roman"/>
          <w:color w:val="0070C0"/>
          <w:sz w:val="28"/>
          <w:szCs w:val="24"/>
        </w:rPr>
      </w:pPr>
      <w:r w:rsidRPr="00B81868">
        <w:rPr>
          <w:rFonts w:ascii="Times New Roman" w:eastAsia="Times New Roman" w:hAnsi="Times New Roman" w:cs="Times New Roman"/>
          <w:color w:val="0070C0"/>
          <w:sz w:val="28"/>
          <w:szCs w:val="24"/>
        </w:rPr>
        <w:t>Azure Active Directory Services</w:t>
      </w:r>
      <w:r w:rsidR="00B81868">
        <w:rPr>
          <w:rFonts w:ascii="Times New Roman" w:eastAsia="Times New Roman" w:hAnsi="Times New Roman" w:cs="Times New Roman"/>
          <w:color w:val="0070C0"/>
          <w:sz w:val="28"/>
          <w:szCs w:val="24"/>
        </w:rPr>
        <w:t>:</w:t>
      </w:r>
    </w:p>
    <w:p w:rsidR="00981015" w:rsidRPr="00B81868" w:rsidRDefault="00981015" w:rsidP="004B7333">
      <w:pPr>
        <w:rPr>
          <w:rFonts w:ascii="Times New Roman" w:eastAsia="Times New Roman" w:hAnsi="Times New Roman" w:cs="Times New Roman"/>
          <w:color w:val="0070C0"/>
          <w:sz w:val="28"/>
          <w:szCs w:val="24"/>
        </w:rPr>
      </w:pPr>
      <w:r>
        <w:rPr>
          <w:rFonts w:ascii="Times New Roman" w:eastAsia="Times New Roman" w:hAnsi="Times New Roman" w:cs="Times New Roman"/>
          <w:color w:val="0070C0"/>
          <w:sz w:val="28"/>
          <w:szCs w:val="24"/>
        </w:rPr>
        <w:t>Logic App</w:t>
      </w:r>
      <w:r w:rsidR="00DA6FA0">
        <w:rPr>
          <w:rFonts w:ascii="Times New Roman" w:eastAsia="Times New Roman" w:hAnsi="Times New Roman" w:cs="Times New Roman"/>
          <w:color w:val="0070C0"/>
          <w:sz w:val="28"/>
          <w:szCs w:val="24"/>
        </w:rPr>
        <w:t>:</w:t>
      </w:r>
      <w:bookmarkStart w:id="0" w:name="_GoBack"/>
      <w:bookmarkEnd w:id="0"/>
    </w:p>
    <w:p w:rsidR="003300EA" w:rsidRDefault="003300EA" w:rsidP="004B7333">
      <w:pPr>
        <w:rPr>
          <w:rFonts w:ascii="Times New Roman" w:eastAsia="Times New Roman" w:hAnsi="Times New Roman" w:cs="Times New Roman"/>
          <w:sz w:val="28"/>
          <w:szCs w:val="24"/>
        </w:rPr>
      </w:pPr>
    </w:p>
    <w:p w:rsidR="001A277E" w:rsidRPr="001A277E" w:rsidRDefault="001A277E" w:rsidP="004B7333">
      <w:pPr>
        <w:rPr>
          <w:rFonts w:ascii="Times New Roman" w:eastAsia="Times New Roman" w:hAnsi="Times New Roman" w:cs="Times New Roman"/>
          <w:sz w:val="28"/>
          <w:szCs w:val="24"/>
        </w:rPr>
      </w:pPr>
    </w:p>
    <w:sectPr w:rsidR="001A277E" w:rsidRPr="001A277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9BC" w:rsidRDefault="00A659BC" w:rsidP="003A46BC">
      <w:pPr>
        <w:spacing w:after="0" w:line="240" w:lineRule="auto"/>
      </w:pPr>
      <w:r>
        <w:separator/>
      </w:r>
    </w:p>
  </w:endnote>
  <w:endnote w:type="continuationSeparator" w:id="0">
    <w:p w:rsidR="00A659BC" w:rsidRDefault="00A659BC" w:rsidP="003A4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882947"/>
      <w:docPartObj>
        <w:docPartGallery w:val="Page Numbers (Bottom of Page)"/>
        <w:docPartUnique/>
      </w:docPartObj>
    </w:sdtPr>
    <w:sdtEndPr>
      <w:rPr>
        <w:noProof/>
      </w:rPr>
    </w:sdtEndPr>
    <w:sdtContent>
      <w:p w:rsidR="003A46BC" w:rsidRDefault="003A46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46BC" w:rsidRDefault="003A4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9BC" w:rsidRDefault="00A659BC" w:rsidP="003A46BC">
      <w:pPr>
        <w:spacing w:after="0" w:line="240" w:lineRule="auto"/>
      </w:pPr>
      <w:r>
        <w:separator/>
      </w:r>
    </w:p>
  </w:footnote>
  <w:footnote w:type="continuationSeparator" w:id="0">
    <w:p w:rsidR="00A659BC" w:rsidRDefault="00A659BC" w:rsidP="003A4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17A"/>
    <w:multiLevelType w:val="hybridMultilevel"/>
    <w:tmpl w:val="6DFAA980"/>
    <w:lvl w:ilvl="0" w:tplc="C2F835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566152"/>
    <w:multiLevelType w:val="hybridMultilevel"/>
    <w:tmpl w:val="8B969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0B"/>
    <w:rsid w:val="00000BB8"/>
    <w:rsid w:val="000077AC"/>
    <w:rsid w:val="00026C96"/>
    <w:rsid w:val="000370A5"/>
    <w:rsid w:val="000565EF"/>
    <w:rsid w:val="000B070A"/>
    <w:rsid w:val="000B19B3"/>
    <w:rsid w:val="00135F87"/>
    <w:rsid w:val="00192B78"/>
    <w:rsid w:val="00195978"/>
    <w:rsid w:val="001A277E"/>
    <w:rsid w:val="001A364C"/>
    <w:rsid w:val="001D28C6"/>
    <w:rsid w:val="00220551"/>
    <w:rsid w:val="002D586F"/>
    <w:rsid w:val="0032692E"/>
    <w:rsid w:val="003300EA"/>
    <w:rsid w:val="0033428F"/>
    <w:rsid w:val="00346F1A"/>
    <w:rsid w:val="00347780"/>
    <w:rsid w:val="0038525C"/>
    <w:rsid w:val="003874DB"/>
    <w:rsid w:val="003A46BC"/>
    <w:rsid w:val="003C3AED"/>
    <w:rsid w:val="00422EC1"/>
    <w:rsid w:val="00437F0D"/>
    <w:rsid w:val="00454FD6"/>
    <w:rsid w:val="004873F1"/>
    <w:rsid w:val="0049030B"/>
    <w:rsid w:val="004955DC"/>
    <w:rsid w:val="004A722F"/>
    <w:rsid w:val="004B7333"/>
    <w:rsid w:val="004C06B5"/>
    <w:rsid w:val="004C6AB7"/>
    <w:rsid w:val="004E39D6"/>
    <w:rsid w:val="004F37D2"/>
    <w:rsid w:val="005067DD"/>
    <w:rsid w:val="005410CB"/>
    <w:rsid w:val="005740FB"/>
    <w:rsid w:val="00655AED"/>
    <w:rsid w:val="00714E84"/>
    <w:rsid w:val="00752A51"/>
    <w:rsid w:val="0078795B"/>
    <w:rsid w:val="00791292"/>
    <w:rsid w:val="007C5B91"/>
    <w:rsid w:val="007F03DC"/>
    <w:rsid w:val="008765D5"/>
    <w:rsid w:val="008B3CE7"/>
    <w:rsid w:val="008B455F"/>
    <w:rsid w:val="008E086D"/>
    <w:rsid w:val="008F3FE5"/>
    <w:rsid w:val="009069BA"/>
    <w:rsid w:val="00927F35"/>
    <w:rsid w:val="009703F9"/>
    <w:rsid w:val="00981015"/>
    <w:rsid w:val="00983A42"/>
    <w:rsid w:val="009B5F97"/>
    <w:rsid w:val="009D1CC9"/>
    <w:rsid w:val="00A1396A"/>
    <w:rsid w:val="00A43490"/>
    <w:rsid w:val="00A45E87"/>
    <w:rsid w:val="00A659BC"/>
    <w:rsid w:val="00A802E1"/>
    <w:rsid w:val="00AF6B07"/>
    <w:rsid w:val="00B126CF"/>
    <w:rsid w:val="00B13DD3"/>
    <w:rsid w:val="00B20236"/>
    <w:rsid w:val="00B23ADD"/>
    <w:rsid w:val="00B47F41"/>
    <w:rsid w:val="00B81868"/>
    <w:rsid w:val="00B95FA5"/>
    <w:rsid w:val="00BB020A"/>
    <w:rsid w:val="00BB363C"/>
    <w:rsid w:val="00BC0613"/>
    <w:rsid w:val="00BD2AEA"/>
    <w:rsid w:val="00C14E17"/>
    <w:rsid w:val="00D43AAC"/>
    <w:rsid w:val="00D75CBF"/>
    <w:rsid w:val="00D85340"/>
    <w:rsid w:val="00DA395F"/>
    <w:rsid w:val="00DA6FA0"/>
    <w:rsid w:val="00E27FD0"/>
    <w:rsid w:val="00E55B36"/>
    <w:rsid w:val="00EB073F"/>
    <w:rsid w:val="00EB267F"/>
    <w:rsid w:val="00EC047C"/>
    <w:rsid w:val="00ED16A4"/>
    <w:rsid w:val="00EE6785"/>
    <w:rsid w:val="00EF6C37"/>
    <w:rsid w:val="00FD54EF"/>
    <w:rsid w:val="00FE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80B9"/>
  <w15:chartTrackingRefBased/>
  <w15:docId w15:val="{5B333ECE-9B00-45C8-9812-A5D9109B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30B"/>
    <w:rPr>
      <w:color w:val="0000FF"/>
      <w:u w:val="single"/>
    </w:rPr>
  </w:style>
  <w:style w:type="paragraph" w:styleId="ListParagraph">
    <w:name w:val="List Paragraph"/>
    <w:basedOn w:val="Normal"/>
    <w:uiPriority w:val="34"/>
    <w:qFormat/>
    <w:rsid w:val="005410CB"/>
    <w:pPr>
      <w:ind w:left="720"/>
      <w:contextualSpacing/>
    </w:pPr>
  </w:style>
  <w:style w:type="paragraph" w:styleId="Header">
    <w:name w:val="header"/>
    <w:basedOn w:val="Normal"/>
    <w:link w:val="HeaderChar"/>
    <w:uiPriority w:val="99"/>
    <w:unhideWhenUsed/>
    <w:rsid w:val="003A4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6BC"/>
  </w:style>
  <w:style w:type="paragraph" w:styleId="Footer">
    <w:name w:val="footer"/>
    <w:basedOn w:val="Normal"/>
    <w:link w:val="FooterChar"/>
    <w:uiPriority w:val="99"/>
    <w:unhideWhenUsed/>
    <w:rsid w:val="003A4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6BC"/>
  </w:style>
  <w:style w:type="character" w:customStyle="1" w:styleId="Heading1Char">
    <w:name w:val="Heading 1 Char"/>
    <w:basedOn w:val="DefaultParagraphFont"/>
    <w:link w:val="Heading1"/>
    <w:uiPriority w:val="9"/>
    <w:rsid w:val="00B126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596049">
      <w:bodyDiv w:val="1"/>
      <w:marLeft w:val="0"/>
      <w:marRight w:val="0"/>
      <w:marTop w:val="0"/>
      <w:marBottom w:val="0"/>
      <w:divBdr>
        <w:top w:val="none" w:sz="0" w:space="0" w:color="auto"/>
        <w:left w:val="none" w:sz="0" w:space="0" w:color="auto"/>
        <w:bottom w:val="none" w:sz="0" w:space="0" w:color="auto"/>
        <w:right w:val="none" w:sz="0" w:space="0" w:color="auto"/>
      </w:divBdr>
      <w:divsChild>
        <w:div w:id="401605327">
          <w:marLeft w:val="0"/>
          <w:marRight w:val="0"/>
          <w:marTop w:val="0"/>
          <w:marBottom w:val="0"/>
          <w:divBdr>
            <w:top w:val="none" w:sz="0" w:space="0" w:color="auto"/>
            <w:left w:val="none" w:sz="0" w:space="0" w:color="auto"/>
            <w:bottom w:val="none" w:sz="0" w:space="0" w:color="auto"/>
            <w:right w:val="none" w:sz="0" w:space="0" w:color="auto"/>
          </w:divBdr>
        </w:div>
        <w:div w:id="1483883815">
          <w:marLeft w:val="0"/>
          <w:marRight w:val="0"/>
          <w:marTop w:val="0"/>
          <w:marBottom w:val="0"/>
          <w:divBdr>
            <w:top w:val="none" w:sz="0" w:space="0" w:color="auto"/>
            <w:left w:val="none" w:sz="0" w:space="0" w:color="auto"/>
            <w:bottom w:val="none" w:sz="0" w:space="0" w:color="auto"/>
            <w:right w:val="none" w:sz="0" w:space="0" w:color="auto"/>
          </w:divBdr>
        </w:div>
        <w:div w:id="300506606">
          <w:marLeft w:val="0"/>
          <w:marRight w:val="0"/>
          <w:marTop w:val="0"/>
          <w:marBottom w:val="0"/>
          <w:divBdr>
            <w:top w:val="none" w:sz="0" w:space="0" w:color="auto"/>
            <w:left w:val="none" w:sz="0" w:space="0" w:color="auto"/>
            <w:bottom w:val="none" w:sz="0" w:space="0" w:color="auto"/>
            <w:right w:val="none" w:sz="0" w:space="0" w:color="auto"/>
          </w:divBdr>
        </w:div>
        <w:div w:id="278267218">
          <w:marLeft w:val="0"/>
          <w:marRight w:val="0"/>
          <w:marTop w:val="0"/>
          <w:marBottom w:val="0"/>
          <w:divBdr>
            <w:top w:val="none" w:sz="0" w:space="0" w:color="auto"/>
            <w:left w:val="none" w:sz="0" w:space="0" w:color="auto"/>
            <w:bottom w:val="none" w:sz="0" w:space="0" w:color="auto"/>
            <w:right w:val="none" w:sz="0" w:space="0" w:color="auto"/>
          </w:divBdr>
        </w:div>
        <w:div w:id="536240585">
          <w:marLeft w:val="0"/>
          <w:marRight w:val="0"/>
          <w:marTop w:val="0"/>
          <w:marBottom w:val="0"/>
          <w:divBdr>
            <w:top w:val="none" w:sz="0" w:space="0" w:color="auto"/>
            <w:left w:val="none" w:sz="0" w:space="0" w:color="auto"/>
            <w:bottom w:val="none" w:sz="0" w:space="0" w:color="auto"/>
            <w:right w:val="none" w:sz="0" w:space="0" w:color="auto"/>
          </w:divBdr>
        </w:div>
        <w:div w:id="291909847">
          <w:marLeft w:val="0"/>
          <w:marRight w:val="0"/>
          <w:marTop w:val="0"/>
          <w:marBottom w:val="0"/>
          <w:divBdr>
            <w:top w:val="none" w:sz="0" w:space="0" w:color="auto"/>
            <w:left w:val="none" w:sz="0" w:space="0" w:color="auto"/>
            <w:bottom w:val="none" w:sz="0" w:space="0" w:color="auto"/>
            <w:right w:val="none" w:sz="0" w:space="0" w:color="auto"/>
          </w:divBdr>
        </w:div>
        <w:div w:id="1272514943">
          <w:marLeft w:val="0"/>
          <w:marRight w:val="0"/>
          <w:marTop w:val="0"/>
          <w:marBottom w:val="0"/>
          <w:divBdr>
            <w:top w:val="none" w:sz="0" w:space="0" w:color="auto"/>
            <w:left w:val="none" w:sz="0" w:space="0" w:color="auto"/>
            <w:bottom w:val="none" w:sz="0" w:space="0" w:color="auto"/>
            <w:right w:val="none" w:sz="0" w:space="0" w:color="auto"/>
          </w:divBdr>
        </w:div>
        <w:div w:id="1333533528">
          <w:marLeft w:val="0"/>
          <w:marRight w:val="0"/>
          <w:marTop w:val="0"/>
          <w:marBottom w:val="0"/>
          <w:divBdr>
            <w:top w:val="none" w:sz="0" w:space="0" w:color="auto"/>
            <w:left w:val="none" w:sz="0" w:space="0" w:color="auto"/>
            <w:bottom w:val="none" w:sz="0" w:space="0" w:color="auto"/>
            <w:right w:val="none" w:sz="0" w:space="0" w:color="auto"/>
          </w:divBdr>
        </w:div>
        <w:div w:id="453713129">
          <w:marLeft w:val="0"/>
          <w:marRight w:val="0"/>
          <w:marTop w:val="0"/>
          <w:marBottom w:val="0"/>
          <w:divBdr>
            <w:top w:val="none" w:sz="0" w:space="0" w:color="auto"/>
            <w:left w:val="none" w:sz="0" w:space="0" w:color="auto"/>
            <w:bottom w:val="none" w:sz="0" w:space="0" w:color="auto"/>
            <w:right w:val="none" w:sz="0" w:space="0" w:color="auto"/>
          </w:divBdr>
        </w:div>
        <w:div w:id="398358236">
          <w:marLeft w:val="0"/>
          <w:marRight w:val="0"/>
          <w:marTop w:val="0"/>
          <w:marBottom w:val="0"/>
          <w:divBdr>
            <w:top w:val="none" w:sz="0" w:space="0" w:color="auto"/>
            <w:left w:val="none" w:sz="0" w:space="0" w:color="auto"/>
            <w:bottom w:val="none" w:sz="0" w:space="0" w:color="auto"/>
            <w:right w:val="none" w:sz="0" w:space="0" w:color="auto"/>
          </w:divBdr>
        </w:div>
        <w:div w:id="1911695068">
          <w:marLeft w:val="0"/>
          <w:marRight w:val="0"/>
          <w:marTop w:val="0"/>
          <w:marBottom w:val="0"/>
          <w:divBdr>
            <w:top w:val="none" w:sz="0" w:space="0" w:color="auto"/>
            <w:left w:val="none" w:sz="0" w:space="0" w:color="auto"/>
            <w:bottom w:val="none" w:sz="0" w:space="0" w:color="auto"/>
            <w:right w:val="none" w:sz="0" w:space="0" w:color="auto"/>
          </w:divBdr>
        </w:div>
        <w:div w:id="1749569986">
          <w:marLeft w:val="0"/>
          <w:marRight w:val="0"/>
          <w:marTop w:val="0"/>
          <w:marBottom w:val="0"/>
          <w:divBdr>
            <w:top w:val="none" w:sz="0" w:space="0" w:color="auto"/>
            <w:left w:val="none" w:sz="0" w:space="0" w:color="auto"/>
            <w:bottom w:val="none" w:sz="0" w:space="0" w:color="auto"/>
            <w:right w:val="none" w:sz="0" w:space="0" w:color="auto"/>
          </w:divBdr>
        </w:div>
        <w:div w:id="851187741">
          <w:marLeft w:val="0"/>
          <w:marRight w:val="0"/>
          <w:marTop w:val="0"/>
          <w:marBottom w:val="0"/>
          <w:divBdr>
            <w:top w:val="none" w:sz="0" w:space="0" w:color="auto"/>
            <w:left w:val="none" w:sz="0" w:space="0" w:color="auto"/>
            <w:bottom w:val="none" w:sz="0" w:space="0" w:color="auto"/>
            <w:right w:val="none" w:sz="0" w:space="0" w:color="auto"/>
          </w:divBdr>
        </w:div>
        <w:div w:id="490413140">
          <w:marLeft w:val="0"/>
          <w:marRight w:val="0"/>
          <w:marTop w:val="0"/>
          <w:marBottom w:val="0"/>
          <w:divBdr>
            <w:top w:val="none" w:sz="0" w:space="0" w:color="auto"/>
            <w:left w:val="none" w:sz="0" w:space="0" w:color="auto"/>
            <w:bottom w:val="none" w:sz="0" w:space="0" w:color="auto"/>
            <w:right w:val="none" w:sz="0" w:space="0" w:color="auto"/>
          </w:divBdr>
        </w:div>
        <w:div w:id="1356078051">
          <w:marLeft w:val="0"/>
          <w:marRight w:val="0"/>
          <w:marTop w:val="0"/>
          <w:marBottom w:val="0"/>
          <w:divBdr>
            <w:top w:val="none" w:sz="0" w:space="0" w:color="auto"/>
            <w:left w:val="none" w:sz="0" w:space="0" w:color="auto"/>
            <w:bottom w:val="none" w:sz="0" w:space="0" w:color="auto"/>
            <w:right w:val="none" w:sz="0" w:space="0" w:color="auto"/>
          </w:divBdr>
        </w:div>
        <w:div w:id="1443574715">
          <w:marLeft w:val="0"/>
          <w:marRight w:val="0"/>
          <w:marTop w:val="0"/>
          <w:marBottom w:val="0"/>
          <w:divBdr>
            <w:top w:val="none" w:sz="0" w:space="0" w:color="auto"/>
            <w:left w:val="none" w:sz="0" w:space="0" w:color="auto"/>
            <w:bottom w:val="none" w:sz="0" w:space="0" w:color="auto"/>
            <w:right w:val="none" w:sz="0" w:space="0" w:color="auto"/>
          </w:divBdr>
        </w:div>
        <w:div w:id="415515266">
          <w:marLeft w:val="0"/>
          <w:marRight w:val="0"/>
          <w:marTop w:val="0"/>
          <w:marBottom w:val="0"/>
          <w:divBdr>
            <w:top w:val="none" w:sz="0" w:space="0" w:color="auto"/>
            <w:left w:val="none" w:sz="0" w:space="0" w:color="auto"/>
            <w:bottom w:val="none" w:sz="0" w:space="0" w:color="auto"/>
            <w:right w:val="none" w:sz="0" w:space="0" w:color="auto"/>
          </w:divBdr>
        </w:div>
        <w:div w:id="343441004">
          <w:marLeft w:val="0"/>
          <w:marRight w:val="0"/>
          <w:marTop w:val="0"/>
          <w:marBottom w:val="0"/>
          <w:divBdr>
            <w:top w:val="none" w:sz="0" w:space="0" w:color="auto"/>
            <w:left w:val="none" w:sz="0" w:space="0" w:color="auto"/>
            <w:bottom w:val="none" w:sz="0" w:space="0" w:color="auto"/>
            <w:right w:val="none" w:sz="0" w:space="0" w:color="auto"/>
          </w:divBdr>
        </w:div>
        <w:div w:id="601568639">
          <w:marLeft w:val="0"/>
          <w:marRight w:val="0"/>
          <w:marTop w:val="0"/>
          <w:marBottom w:val="0"/>
          <w:divBdr>
            <w:top w:val="none" w:sz="0" w:space="0" w:color="auto"/>
            <w:left w:val="none" w:sz="0" w:space="0" w:color="auto"/>
            <w:bottom w:val="none" w:sz="0" w:space="0" w:color="auto"/>
            <w:right w:val="none" w:sz="0" w:space="0" w:color="auto"/>
          </w:divBdr>
        </w:div>
        <w:div w:id="1566184465">
          <w:marLeft w:val="0"/>
          <w:marRight w:val="0"/>
          <w:marTop w:val="0"/>
          <w:marBottom w:val="0"/>
          <w:divBdr>
            <w:top w:val="none" w:sz="0" w:space="0" w:color="auto"/>
            <w:left w:val="none" w:sz="0" w:space="0" w:color="auto"/>
            <w:bottom w:val="none" w:sz="0" w:space="0" w:color="auto"/>
            <w:right w:val="none" w:sz="0" w:space="0" w:color="auto"/>
          </w:divBdr>
        </w:div>
        <w:div w:id="1265267439">
          <w:marLeft w:val="0"/>
          <w:marRight w:val="0"/>
          <w:marTop w:val="0"/>
          <w:marBottom w:val="0"/>
          <w:divBdr>
            <w:top w:val="none" w:sz="0" w:space="0" w:color="auto"/>
            <w:left w:val="none" w:sz="0" w:space="0" w:color="auto"/>
            <w:bottom w:val="none" w:sz="0" w:space="0" w:color="auto"/>
            <w:right w:val="none" w:sz="0" w:space="0" w:color="auto"/>
          </w:divBdr>
        </w:div>
        <w:div w:id="1953783757">
          <w:marLeft w:val="0"/>
          <w:marRight w:val="0"/>
          <w:marTop w:val="0"/>
          <w:marBottom w:val="0"/>
          <w:divBdr>
            <w:top w:val="none" w:sz="0" w:space="0" w:color="auto"/>
            <w:left w:val="none" w:sz="0" w:space="0" w:color="auto"/>
            <w:bottom w:val="none" w:sz="0" w:space="0" w:color="auto"/>
            <w:right w:val="none" w:sz="0" w:space="0" w:color="auto"/>
          </w:divBdr>
        </w:div>
        <w:div w:id="1824618325">
          <w:marLeft w:val="0"/>
          <w:marRight w:val="0"/>
          <w:marTop w:val="0"/>
          <w:marBottom w:val="0"/>
          <w:divBdr>
            <w:top w:val="none" w:sz="0" w:space="0" w:color="auto"/>
            <w:left w:val="none" w:sz="0" w:space="0" w:color="auto"/>
            <w:bottom w:val="none" w:sz="0" w:space="0" w:color="auto"/>
            <w:right w:val="none" w:sz="0" w:space="0" w:color="auto"/>
          </w:divBdr>
        </w:div>
        <w:div w:id="398944527">
          <w:marLeft w:val="0"/>
          <w:marRight w:val="0"/>
          <w:marTop w:val="0"/>
          <w:marBottom w:val="0"/>
          <w:divBdr>
            <w:top w:val="none" w:sz="0" w:space="0" w:color="auto"/>
            <w:left w:val="none" w:sz="0" w:space="0" w:color="auto"/>
            <w:bottom w:val="none" w:sz="0" w:space="0" w:color="auto"/>
            <w:right w:val="none" w:sz="0" w:space="0" w:color="auto"/>
          </w:divBdr>
        </w:div>
        <w:div w:id="108164372">
          <w:marLeft w:val="0"/>
          <w:marRight w:val="0"/>
          <w:marTop w:val="0"/>
          <w:marBottom w:val="0"/>
          <w:divBdr>
            <w:top w:val="none" w:sz="0" w:space="0" w:color="auto"/>
            <w:left w:val="none" w:sz="0" w:space="0" w:color="auto"/>
            <w:bottom w:val="none" w:sz="0" w:space="0" w:color="auto"/>
            <w:right w:val="none" w:sz="0" w:space="0" w:color="auto"/>
          </w:divBdr>
        </w:div>
        <w:div w:id="1037966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 Ganesan</dc:creator>
  <cp:keywords/>
  <dc:description/>
  <cp:lastModifiedBy>Chandramohan Ganesan</cp:lastModifiedBy>
  <cp:revision>60</cp:revision>
  <dcterms:created xsi:type="dcterms:W3CDTF">2018-03-17T03:06:00Z</dcterms:created>
  <dcterms:modified xsi:type="dcterms:W3CDTF">2018-03-17T15:21:00Z</dcterms:modified>
</cp:coreProperties>
</file>