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AA064" w14:textId="4827E53C" w:rsidR="00C67DFF" w:rsidRPr="007376CE" w:rsidRDefault="009F36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76C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1&amp;2</w:t>
      </w:r>
    </w:p>
    <w:p w14:paraId="2E411F4F" w14:textId="1B466528" w:rsidR="009F3665" w:rsidRDefault="009F3665">
      <w:pPr>
        <w:rPr>
          <w:lang w:val="en-US"/>
        </w:rPr>
      </w:pPr>
      <w:r w:rsidRPr="009F3665">
        <w:rPr>
          <w:lang w:val="en-US"/>
        </w:rPr>
        <w:drawing>
          <wp:inline distT="0" distB="0" distL="0" distR="0" wp14:anchorId="4DD5CDF1" wp14:editId="0887D1D3">
            <wp:extent cx="5471160" cy="2813774"/>
            <wp:effectExtent l="0" t="0" r="0" b="5715"/>
            <wp:docPr id="61640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05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092" cy="281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665">
        <w:rPr>
          <w:lang w:val="en-US"/>
        </w:rPr>
        <w:drawing>
          <wp:inline distT="0" distB="0" distL="0" distR="0" wp14:anchorId="29838A92" wp14:editId="2E80EF53">
            <wp:extent cx="5731510" cy="2861310"/>
            <wp:effectExtent l="0" t="0" r="2540" b="0"/>
            <wp:docPr id="210614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44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665">
        <w:rPr>
          <w:lang w:val="en-US"/>
        </w:rPr>
        <w:lastRenderedPageBreak/>
        <w:drawing>
          <wp:inline distT="0" distB="0" distL="0" distR="0" wp14:anchorId="6F9E8C67" wp14:editId="6FB8949B">
            <wp:extent cx="5731510" cy="2858135"/>
            <wp:effectExtent l="0" t="0" r="2540" b="0"/>
            <wp:docPr id="121530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04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DFF" w:rsidRPr="00C67DFF">
        <w:rPr>
          <w:b/>
          <w:bCs/>
        </w:rPr>
        <w:t>Setting Up J</w:t>
      </w:r>
      <w:r w:rsidR="00C67DFF" w:rsidRPr="00C67DFF">
        <w:rPr>
          <w:b/>
          <w:bCs/>
        </w:rPr>
        <w:t>u</w:t>
      </w:r>
      <w:r w:rsidR="00C67DFF" w:rsidRPr="00C67DFF">
        <w:rPr>
          <w:b/>
          <w:bCs/>
        </w:rPr>
        <w:t>nit</w:t>
      </w:r>
      <w:r w:rsidR="00C67DFF">
        <w:rPr>
          <w:b/>
          <w:bCs/>
        </w:rPr>
        <w:t xml:space="preserve"> &amp;&amp; </w:t>
      </w:r>
      <w:r w:rsidR="00C67DFF" w:rsidRPr="00C67DFF">
        <w:rPr>
          <w:b/>
          <w:bCs/>
        </w:rPr>
        <w:t>Writing Basic JUnit Tests</w:t>
      </w:r>
    </w:p>
    <w:p w14:paraId="1F353118" w14:textId="7E4A6FF2" w:rsidR="009F3665" w:rsidRPr="007376CE" w:rsidRDefault="009F36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76C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</w:t>
      </w:r>
    </w:p>
    <w:p w14:paraId="74FCEA05" w14:textId="0C08AD9A" w:rsidR="00C67DFF" w:rsidRPr="007376CE" w:rsidRDefault="00C67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76CE">
        <w:rPr>
          <w:rFonts w:ascii="Times New Roman" w:hAnsi="Times New Roman" w:cs="Times New Roman"/>
          <w:b/>
          <w:bCs/>
          <w:sz w:val="28"/>
          <w:szCs w:val="28"/>
        </w:rPr>
        <w:t>Assertions in J</w:t>
      </w:r>
      <w:r w:rsidRPr="007376CE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7376CE">
        <w:rPr>
          <w:rFonts w:ascii="Times New Roman" w:hAnsi="Times New Roman" w:cs="Times New Roman"/>
          <w:b/>
          <w:bCs/>
          <w:sz w:val="28"/>
          <w:szCs w:val="28"/>
        </w:rPr>
        <w:t>nit</w:t>
      </w:r>
      <w:r w:rsidRPr="007376C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61C0FD" w14:textId="65039E7E" w:rsidR="009F3665" w:rsidRDefault="009F3665">
      <w:pPr>
        <w:rPr>
          <w:lang w:val="en-US"/>
        </w:rPr>
      </w:pPr>
      <w:r w:rsidRPr="009F3665">
        <w:rPr>
          <w:lang w:val="en-US"/>
        </w:rPr>
        <w:drawing>
          <wp:inline distT="0" distB="0" distL="0" distR="0" wp14:anchorId="56E4243C" wp14:editId="72EF8513">
            <wp:extent cx="5731510" cy="2966085"/>
            <wp:effectExtent l="0" t="0" r="2540" b="5715"/>
            <wp:docPr id="176512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27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7AAE" w14:textId="77777777" w:rsidR="00C67DFF" w:rsidRDefault="00C67DFF">
      <w:pPr>
        <w:rPr>
          <w:lang w:val="en-US"/>
        </w:rPr>
      </w:pPr>
    </w:p>
    <w:p w14:paraId="32F4A247" w14:textId="77777777" w:rsidR="00C67DFF" w:rsidRDefault="00C67DFF">
      <w:pPr>
        <w:rPr>
          <w:lang w:val="en-US"/>
        </w:rPr>
      </w:pPr>
    </w:p>
    <w:p w14:paraId="6BD1890C" w14:textId="77777777" w:rsidR="00C67DFF" w:rsidRDefault="00C67DFF">
      <w:pPr>
        <w:rPr>
          <w:lang w:val="en-US"/>
        </w:rPr>
      </w:pPr>
    </w:p>
    <w:p w14:paraId="2E5DC223" w14:textId="77777777" w:rsidR="00C67DFF" w:rsidRDefault="00C67DFF">
      <w:pPr>
        <w:rPr>
          <w:lang w:val="en-US"/>
        </w:rPr>
      </w:pPr>
    </w:p>
    <w:p w14:paraId="79EBF37E" w14:textId="77777777" w:rsidR="00C67DFF" w:rsidRDefault="00C67DFF">
      <w:pPr>
        <w:rPr>
          <w:lang w:val="en-US"/>
        </w:rPr>
      </w:pPr>
    </w:p>
    <w:p w14:paraId="6B292CBD" w14:textId="77777777" w:rsidR="00C67DFF" w:rsidRDefault="00C67DFF">
      <w:pPr>
        <w:rPr>
          <w:lang w:val="en-US"/>
        </w:rPr>
      </w:pPr>
    </w:p>
    <w:p w14:paraId="23B2D6AA" w14:textId="3762E021" w:rsidR="00C67DFF" w:rsidRPr="00C67DFF" w:rsidRDefault="00C67DFF">
      <w:pPr>
        <w:rPr>
          <w:b/>
          <w:bCs/>
          <w:lang w:val="en-US"/>
        </w:rPr>
      </w:pPr>
      <w:r w:rsidRPr="00C67DFF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Arrange-Act-Assert (AAA) Pattern, Test Fixtures, Setup and Teardown Methods in JUnit</w:t>
      </w:r>
    </w:p>
    <w:p w14:paraId="5C77698E" w14:textId="510250DC" w:rsidR="00C67DFF" w:rsidRDefault="00C67DFF">
      <w:pPr>
        <w:rPr>
          <w:lang w:val="en-US"/>
        </w:rPr>
      </w:pPr>
      <w:r w:rsidRPr="00C67DFF">
        <w:rPr>
          <w:lang w:val="en-US"/>
        </w:rPr>
        <w:drawing>
          <wp:inline distT="0" distB="0" distL="0" distR="0" wp14:anchorId="60E4DCD0" wp14:editId="7238EAB4">
            <wp:extent cx="5731510" cy="3064510"/>
            <wp:effectExtent l="0" t="0" r="2540" b="2540"/>
            <wp:docPr id="142581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10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4A8E" w14:textId="479D3D03" w:rsidR="00C67DFF" w:rsidRPr="009F3665" w:rsidRDefault="00C67DFF">
      <w:pPr>
        <w:rPr>
          <w:lang w:val="en-US"/>
        </w:rPr>
      </w:pPr>
      <w:r w:rsidRPr="00C67DFF">
        <w:rPr>
          <w:lang w:val="en-US"/>
        </w:rPr>
        <w:drawing>
          <wp:inline distT="0" distB="0" distL="0" distR="0" wp14:anchorId="763A8596" wp14:editId="74A899BA">
            <wp:extent cx="5731510" cy="3037205"/>
            <wp:effectExtent l="0" t="0" r="2540" b="0"/>
            <wp:docPr id="53172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20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DFF" w:rsidRPr="009F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65"/>
    <w:rsid w:val="001545A3"/>
    <w:rsid w:val="00637B90"/>
    <w:rsid w:val="007376CE"/>
    <w:rsid w:val="007B345E"/>
    <w:rsid w:val="009F3665"/>
    <w:rsid w:val="00A82725"/>
    <w:rsid w:val="00C67DFF"/>
    <w:rsid w:val="00D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D525"/>
  <w15:chartTrackingRefBased/>
  <w15:docId w15:val="{AAC05219-DD69-4BAD-A5A4-F5B9C08D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6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2025-06-29T02:29:00Z</dcterms:created>
  <dcterms:modified xsi:type="dcterms:W3CDTF">2025-06-29T02:55:00Z</dcterms:modified>
</cp:coreProperties>
</file>