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jc w:val="center"/>
      </w:pPr>
      <w:r>
        <w:rPr>
          <w:rFonts w:ascii="Arial" w:cs="Arial" w:eastAsia="Arial" w:hAnsi="Arial"/>
          <w:b/>
          <w:bCs/>
          <w:color w:val="0D1B3E"/>
          <w:sz w:val="96"/>
          <w:szCs w:val="96"/>
        </w:rPr>
        <w:t xml:space="preserve">Java Core</w:t>
      </w:r>
    </w:p>
    <w:p>
      <w:pPr>
        <w:spacing w:after="50" w:before="40"/>
        <w:jc w:val="center"/>
      </w:pPr>
      <w:r>
        <w:rPr>
          <w:rFonts w:ascii="Arial" w:cs="Arial" w:eastAsia="Arial" w:hAnsi="Arial"/>
          <w:b/>
          <w:bCs/>
          <w:color w:val="1565C0"/>
          <w:sz w:val="48"/>
          <w:szCs w:val="48"/>
        </w:rPr>
        <w:t xml:space="preserve">Interview Questions &amp; Answers</w:t>
      </w:r>
    </w:p>
    <w:p>
      <w:pPr>
        <w:spacing w:after="180" w:before="50"/>
        <w:jc w:val="center"/>
      </w:pPr>
      <w:r>
        <w:rPr>
          <w:rFonts w:ascii="Arial" w:cs="Arial" w:eastAsia="Arial" w:hAnsi="Arial"/>
          <w:i/>
          <w:iCs/>
          <w:color w:val="546E7A"/>
          <w:sz w:val="23"/>
          <w:szCs w:val="23"/>
        </w:rPr>
        <w:t xml:space="preserve">With Real-Time Examples • Evaluator Mindset • 13 Chapters • 100+ Questions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560"/>
        <w:gridCol w:w="1560"/>
        <w:gridCol w:w="1560"/>
        <w:gridCol w:w="1560"/>
        <w:gridCol w:w="1560"/>
        <w:gridCol w:w="1560"/>
      </w:tblGrid>
      <w:tr>
        <w:tc>
          <w:tcPr>
            <w:tcW w:type="dxa" w:w="1560"/>
            <w:tcBorders>
              <w:top w:val="single" w:color="1565C0" w:sz="6"/>
              <w:left w:val="none" w:color="FFFFFF" w:sz="0"/>
              <w:bottom w:val="none" w:color="FFFFFF" w:sz="0"/>
              <w:right w:val="none" w:color="FFFFFF" w:sz="0"/>
            </w:tcBorders>
            <w:shd w:fill="E3F2FD" w:val="clear"/>
            <w:tcMar>
              <w:top w:type="dxa" w:w="110"/>
              <w:left w:type="dxa" w:w="80"/>
              <w:bottom w:type="dxa" w:w="110"/>
              <w:right w:type="dxa" w:w="80"/>
            </w:tcMar>
          </w:tcPr>
          <w:p>
            <w:pPr>
              <w:jc w:val="center"/>
            </w:pPr>
            <w:r>
              <w:rPr>
                <w:rFonts w:ascii="Arial" w:cs="Arial" w:eastAsia="Arial" w:hAnsi="Arial"/>
                <w:b/>
                <w:bCs/>
                <w:color w:val="1565C0"/>
                <w:sz w:val="20"/>
                <w:szCs w:val="20"/>
              </w:rPr>
              <w:t xml:space="preserve">OOPs</w:t>
            </w:r>
          </w:p>
        </w:tc>
        <w:tc>
          <w:tcPr>
            <w:tcW w:type="dxa" w:w="1560"/>
            <w:tcBorders>
              <w:top w:val="single" w:color="00695C" w:sz="6"/>
              <w:left w:val="none" w:color="FFFFFF" w:sz="0"/>
              <w:bottom w:val="none" w:color="FFFFFF" w:sz="0"/>
              <w:right w:val="none" w:color="FFFFFF" w:sz="0"/>
            </w:tcBorders>
            <w:shd w:fill="E0F2F1" w:val="clear"/>
            <w:tcMar>
              <w:top w:type="dxa" w:w="110"/>
              <w:left w:type="dxa" w:w="80"/>
              <w:bottom w:type="dxa" w:w="110"/>
              <w:right w:type="dxa" w:w="80"/>
            </w:tcMar>
          </w:tcPr>
          <w:p>
            <w:pPr>
              <w:jc w:val="center"/>
            </w:pPr>
            <w:r>
              <w:rPr>
                <w:rFonts w:ascii="Arial" w:cs="Arial" w:eastAsia="Arial" w:hAnsi="Arial"/>
                <w:b/>
                <w:bCs/>
                <w:color w:val="00695C"/>
                <w:sz w:val="20"/>
                <w:szCs w:val="20"/>
              </w:rPr>
              <w:t xml:space="preserve">Arrays/Strings</w:t>
            </w:r>
          </w:p>
        </w:tc>
        <w:tc>
          <w:tcPr>
            <w:tcW w:type="dxa" w:w="1560"/>
            <w:tcBorders>
              <w:top w:val="single" w:color="BF360C" w:sz="6"/>
              <w:left w:val="none" w:color="FFFFFF" w:sz="0"/>
              <w:bottom w:val="none" w:color="FFFFFF" w:sz="0"/>
              <w:right w:val="none" w:color="FFFFFF" w:sz="0"/>
            </w:tcBorders>
            <w:shd w:fill="FBE9E7" w:val="clear"/>
            <w:tcMar>
              <w:top w:type="dxa" w:w="110"/>
              <w:left w:type="dxa" w:w="80"/>
              <w:bottom w:type="dxa" w:w="110"/>
              <w:right w:type="dxa" w:w="80"/>
            </w:tcMar>
          </w:tcPr>
          <w:p>
            <w:pPr>
              <w:jc w:val="center"/>
            </w:pPr>
            <w:r>
              <w:rPr>
                <w:rFonts w:ascii="Arial" w:cs="Arial" w:eastAsia="Arial" w:hAnsi="Arial"/>
                <w:b/>
                <w:bCs/>
                <w:color w:val="BF360C"/>
                <w:sz w:val="20"/>
                <w:szCs w:val="20"/>
              </w:rPr>
              <w:t xml:space="preserve">Exceptions</w:t>
            </w:r>
          </w:p>
        </w:tc>
        <w:tc>
          <w:tcPr>
            <w:tcW w:type="dxa" w:w="1560"/>
            <w:tcBorders>
              <w:top w:val="single" w:color="6A1B9A" w:sz="6"/>
              <w:left w:val="none" w:color="FFFFFF" w:sz="0"/>
              <w:bottom w:val="none" w:color="FFFFFF" w:sz="0"/>
              <w:right w:val="none" w:color="FFFFFF" w:sz="0"/>
            </w:tcBorders>
            <w:shd w:fill="F3E5F5" w:val="clear"/>
            <w:tcMar>
              <w:top w:type="dxa" w:w="110"/>
              <w:left w:type="dxa" w:w="80"/>
              <w:bottom w:type="dxa" w:w="110"/>
              <w:right w:type="dxa" w:w="80"/>
            </w:tcMar>
          </w:tcPr>
          <w:p>
            <w:pPr>
              <w:jc w:val="center"/>
            </w:pPr>
            <w:r>
              <w:rPr>
                <w:rFonts w:ascii="Arial" w:cs="Arial" w:eastAsia="Arial" w:hAnsi="Arial"/>
                <w:b/>
                <w:bCs/>
                <w:color w:val="6A1B9A"/>
                <w:sz w:val="20"/>
                <w:szCs w:val="20"/>
              </w:rPr>
              <w:t xml:space="preserve">Collections</w:t>
            </w:r>
          </w:p>
        </w:tc>
        <w:tc>
          <w:tcPr>
            <w:tcW w:type="dxa" w:w="1560"/>
            <w:tcBorders>
              <w:top w:val="single" w:color="1B5E20" w:sz="6"/>
              <w:left w:val="none" w:color="FFFFFF" w:sz="0"/>
              <w:bottom w:val="none" w:color="FFFFFF" w:sz="0"/>
              <w:right w:val="none" w:color="FFFFFF" w:sz="0"/>
            </w:tcBorders>
            <w:shd w:fill="E8F5E9" w:val="clear"/>
            <w:tcMar>
              <w:top w:type="dxa" w:w="110"/>
              <w:left w:type="dxa" w:w="80"/>
              <w:bottom w:type="dxa" w:w="110"/>
              <w:right w:type="dxa" w:w="80"/>
            </w:tcMar>
          </w:tcPr>
          <w:p>
            <w:pPr>
              <w:jc w:val="center"/>
            </w:pPr>
            <w:r>
              <w:rPr>
                <w:rFonts w:ascii="Arial" w:cs="Arial" w:eastAsia="Arial" w:hAnsi="Arial"/>
                <w:b/>
                <w:bCs/>
                <w:color w:val="1B5E20"/>
                <w:sz w:val="20"/>
                <w:szCs w:val="20"/>
              </w:rPr>
              <w:t xml:space="preserve">Threads/JDBC</w:t>
            </w:r>
          </w:p>
        </w:tc>
        <w:tc>
          <w:tcPr>
            <w:tcW w:type="dxa" w:w="1560"/>
            <w:tcBorders>
              <w:top w:val="single" w:color="B71C1C" w:sz="6"/>
              <w:left w:val="none" w:color="FFFFFF" w:sz="0"/>
              <w:bottom w:val="none" w:color="FFFFFF" w:sz="0"/>
              <w:right w:val="none" w:color="FFFFFF" w:sz="0"/>
            </w:tcBorders>
            <w:shd w:fill="FFEBEE" w:val="clear"/>
            <w:tcMar>
              <w:top w:type="dxa" w:w="110"/>
              <w:left w:type="dxa" w:w="80"/>
              <w:bottom w:type="dxa" w:w="110"/>
              <w:right w:type="dxa" w:w="80"/>
            </w:tcMar>
          </w:tcPr>
          <w:p>
            <w:pPr>
              <w:jc w:val="center"/>
            </w:pPr>
            <w:r>
              <w:rPr>
                <w:rFonts w:ascii="Arial" w:cs="Arial" w:eastAsia="Arial" w:hAnsi="Arial"/>
                <w:b/>
                <w:bCs/>
                <w:color w:val="B71C1C"/>
                <w:sz w:val="20"/>
                <w:szCs w:val="20"/>
              </w:rPr>
              <w:t xml:space="preserve">Java 8+</w:t>
            </w:r>
          </w:p>
        </w:tc>
      </w:tr>
    </w:tbl>
    <w:p>
      <w:pPr>
        <w:spacing w:after="0" w:before="140"/>
        <w:jc w:val="center"/>
      </w:pPr>
      <w:r>
        <w:rPr>
          <w:rFonts w:ascii="Arial" w:cs="Arial" w:eastAsia="Arial" w:hAnsi="Arial"/>
          <w:i/>
          <w:iCs/>
          <w:color w:val="546E7A"/>
          <w:sz w:val="20"/>
          <w:szCs w:val="20"/>
        </w:rPr>
        <w:t xml:space="preserve">Based on real CTS/TekStack evaluator pattern. Every answer includes real-world context so you never sound bookish.</w:t>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single" w:color="1565C0" w:sz="16"/>
              <w:bottom w:val="none" w:color="FFFFFF" w:sz="0"/>
              <w:right w:val="none" w:color="FFFFFF" w:sz="0"/>
            </w:tcBorders>
            <w:shd w:fill="E3F2FD" w:val="clear"/>
            <w:tcMar>
              <w:top w:type="dxa" w:w="140"/>
              <w:left w:type="dxa" w:w="220"/>
              <w:bottom w:type="dxa" w:w="140"/>
              <w:right w:type="dxa" w:w="180"/>
            </w:tcMar>
          </w:tcPr>
          <w:p>
            <w:pPr>
              <w:spacing w:after="40" w:before="0"/>
            </w:pPr>
            <w:r>
              <w:rPr>
                <w:rFonts w:ascii="Arial" w:cs="Arial" w:eastAsia="Arial" w:hAnsi="Arial"/>
                <w:b/>
                <w:bCs/>
                <w:color w:val="1565C0"/>
                <w:sz w:val="30"/>
                <w:szCs w:val="30"/>
              </w:rPr>
              <w:t xml:space="preserve">Chapter 1: Java Basics — Introduction, Data Types, Variables</w:t>
            </w:r>
          </w:p>
          <w:p>
            <w:r>
              <w:rPr>
                <w:rFonts w:ascii="Arial" w:cs="Arial" w:eastAsia="Arial" w:hAnsi="Arial"/>
                <w:i/>
                <w:iCs/>
                <w:color w:val="546E7A"/>
                <w:sz w:val="20"/>
                <w:szCs w:val="20"/>
              </w:rPr>
              <w:t xml:space="preserve">JVM · JDK · JRE · Primitive Types · Type Casting · 3-Tier Architecture</w:t>
            </w:r>
          </w:p>
        </w:tc>
      </w:tr>
    </w:tbl>
    <w:p>
      <w:pPr>
        <w:spacing w:after="80" w:before="80"/>
      </w:pPr>
    </w:p>
    <w:tbl>
      <w:tblPr>
        <w:tblW w:type="dxa" w:w="9360"/>
        <w:tblBorders>
          <w:top w:val="none" w:color="FFFFFF" w:sz="0"/>
          <w:left w:val="none" w:color="FFFFFF" w:sz="0"/>
          <w:bottom w:val="none" w:color="FFFFFF" w:sz="0"/>
          <w:right w:val="none" w:color="FFFFFF" w:sz="0"/>
          <w:insideH w:val="single" w:color="auto" w:sz="4"/>
          <w:insideV w:val="single" w:color="auto" w:sz="4"/>
        </w:tblBorders>
        <w:tblCellMar>
          <w:top w:type="dxa" w:w="100"/>
          <w:bottom w:type="dxa" w:w="100"/>
        </w:tblCellMar>
      </w:tblPr>
      <w:tblGrid>
        <w:gridCol w:w="9360"/>
      </w:tblGrid>
      <w:tr>
        <w:tc>
          <w:tcPr>
            <w:tcW w:type="dxa" w:w="9360"/>
            <w:tcBorders>
              <w:top w:val="none" w:color="FFFFFF" w:sz="0"/>
              <w:left w:val="single" w:color="1565C0" w:sz="14"/>
              <w:bottom w:val="none" w:color="FFFFFF" w:sz="0"/>
              <w:right w:val="none" w:color="FFFFFF" w:sz="0"/>
            </w:tcBorders>
            <w:shd w:fill="E3F2FD" w:val="clear"/>
            <w:tcMar>
              <w:top w:type="dxa" w:w="100"/>
              <w:left w:type="dxa" w:w="180"/>
              <w:bottom w:type="dxa" w:w="100"/>
              <w:right w:type="dxa" w:w="180"/>
            </w:tcMar>
          </w:tcPr>
          <w:p>
            <w:r>
              <w:rPr>
                <w:rFonts w:ascii="Arial" w:cs="Arial" w:eastAsia="Arial" w:hAnsi="Arial"/>
                <w:b/>
                <w:bCs/>
                <w:color w:val="1565C0"/>
                <w:sz w:val="22"/>
                <w:szCs w:val="22"/>
              </w:rPr>
              <w:t xml:space="preserve">Q1:  </w:t>
            </w:r>
            <w:r>
              <w:rPr>
                <w:rFonts w:ascii="Arial" w:cs="Arial" w:eastAsia="Arial" w:hAnsi="Arial"/>
                <w:b/>
                <w:bCs/>
                <w:color w:val="0D1B3E"/>
                <w:sz w:val="22"/>
                <w:szCs w:val="22"/>
              </w:rPr>
              <w:t xml:space="preserve">What is Java and what makes it platform independent?</w:t>
            </w:r>
          </w:p>
        </w:tc>
      </w:tr>
      <w:tr>
        <w:tc>
          <w:tcPr>
            <w:tcW w:type="dxa" w:w="9360"/>
            <w:tcBorders>
              <w:top w:val="single" w:color="D0D0D0" w:sz="1"/>
              <w:left w:val="single" w:color="D0D0D0" w:sz="1"/>
              <w:bottom w:val="single" w:color="D0D0D0" w:sz="1"/>
              <w:right w:val="single" w:color="D0D0D0" w:sz="1"/>
            </w:tcBorders>
            <w:shd w:fill="FFFFFF" w:val="clear"/>
            <w:tcMar>
              <w:top w:type="dxa" w:w="100"/>
              <w:left w:type="dxa" w:w="200"/>
              <w:bottom w:type="dxa" w:w="100"/>
              <w:right w:type="dxa" w:w="180"/>
            </w:tcMar>
          </w:tcPr>
          <w:p>
            <w:pPr>
              <w:spacing w:after="40" w:before="60"/>
            </w:pPr>
            <w:r>
              <w:rPr>
                <w:rFonts w:ascii="Arial" w:cs="Arial" w:eastAsia="Arial" w:hAnsi="Arial"/>
                <w:b/>
                <w:bCs/>
                <w:color w:val="1B5E20"/>
                <w:sz w:val="21"/>
                <w:szCs w:val="21"/>
              </w:rPr>
              <w:t xml:space="preserve">Answer:</w:t>
            </w:r>
          </w:p>
          <w:p>
            <w:pPr>
              <w:spacing w:after="30" w:before="30"/>
            </w:pPr>
            <w:r>
              <w:rPr>
                <w:rFonts w:ascii="Arial" w:cs="Arial" w:eastAsia="Arial" w:hAnsi="Arial"/>
                <w:color w:val="263238"/>
                <w:sz w:val="21"/>
                <w:szCs w:val="21"/>
              </w:rPr>
              <w:t xml:space="preserve">Java is a high-level, object-oriented programming language developed by Sun Microsystems in 1995. The key feature is platform independence through the concept Write Once Run Anywhere (WORA).</w:t>
            </w:r>
          </w:p>
          <w:p>
            <w:pPr>
              <w:spacing w:after="30" w:before="30"/>
            </w:pPr>
            <w:r>
              <w:rPr>
                <w:rFonts w:ascii="Arial" w:cs="Arial" w:eastAsia="Arial" w:hAnsi="Arial"/>
                <w:color w:val="263238"/>
                <w:sz w:val="21"/>
                <w:szCs w:val="21"/>
              </w:rPr>
              <w:t xml:space="preserve">When you write Java code, it is compiled into bytecode (not machine code). This bytecode runs on the JVM (Java Virtual Machine). Every OS has its own JVM, so the same bytecode runs on Windows, Linux, or Mac without recompilation.</w:t>
            </w:r>
          </w:p>
          <w:p>
            <w:pPr>
              <w:spacing w:after="25" w:before="60"/>
            </w:pPr>
            <w:r>
              <w:rPr>
                <w:rFonts w:ascii="Arial" w:cs="Arial" w:eastAsia="Arial" w:hAnsi="Arial"/>
                <w:b/>
                <w:bCs/>
                <w:color w:val="BF360C"/>
                <w:sz w:val="20"/>
                <w:szCs w:val="20"/>
              </w:rPr>
              <w:t xml:space="preserve">🏭  Real-Time Example:</w:t>
            </w:r>
          </w:p>
          <w:p>
            <w:pPr>
              <w:spacing w:after="40" w:before="20"/>
              <w:ind w:left="240"/>
            </w:pPr>
            <w:r>
              <w:rPr>
                <w:rFonts w:ascii="Arial" w:cs="Arial" w:eastAsia="Arial" w:hAnsi="Arial"/>
                <w:i/>
                <w:iCs/>
                <w:color w:val="263238"/>
                <w:sz w:val="20"/>
                <w:szCs w:val="20"/>
              </w:rPr>
              <w:t xml:space="preserve">You write a banking application on your Windows laptop. The same compiled .class files run on the Linux production server without any changes. The JVM installed on Linux translates the bytecode to that OS's machine instructions.</w:t>
            </w:r>
          </w:p>
          <w:p>
            <w:pPr>
              <w:spacing w:after="25" w:before="60"/>
            </w:pPr>
            <w:r>
              <w:rPr>
                <w:rFonts w:ascii="Arial" w:cs="Arial" w:eastAsia="Arial" w:hAnsi="Arial"/>
                <w:b/>
                <w:bCs/>
                <w:color w:val="6A1B9A"/>
                <w:sz w:val="20"/>
                <w:szCs w:val="20"/>
              </w:rPr>
              <w:t xml:space="preserve">💡  Evaluator Tip:</w:t>
            </w:r>
          </w:p>
          <w:p>
            <w:pPr>
              <w:spacing w:after="50" w:before="20"/>
              <w:ind w:left="240"/>
            </w:pPr>
            <w:r>
              <w:rPr>
                <w:rFonts w:ascii="Arial" w:cs="Arial" w:eastAsia="Arial" w:hAnsi="Arial"/>
                <w:color w:val="6A1B9A"/>
                <w:sz w:val="20"/>
                <w:szCs w:val="20"/>
              </w:rPr>
              <w:t xml:space="preserve">Do NOT just say 'WORA'. Explain the bytecode-JVM chain. Evaluators immediately follow up with: 'What is bytecode?'</w:t>
            </w:r>
          </w:p>
        </w:tc>
      </w:tr>
    </w:tbl>
    <w:p>
      <w:pPr>
        <w:spacing w:after="40" w:before="40"/>
      </w:pPr>
    </w:p>
    <w:tbl>
      <w:tblPr>
        <w:tblW w:type="dxa" w:w="9360"/>
        <w:tblBorders>
          <w:top w:val="none" w:color="FFFFFF" w:sz="0"/>
          <w:left w:val="none" w:color="FFFFFF" w:sz="0"/>
          <w:bottom w:val="none" w:color="FFFFFF" w:sz="0"/>
          <w:right w:val="none" w:color="FFFFFF" w:sz="0"/>
          <w:insideH w:val="single" w:color="auto" w:sz="4"/>
          <w:insideV w:val="single" w:color="auto" w:sz="4"/>
        </w:tblBorders>
        <w:tblCellMar>
          <w:top w:type="dxa" w:w="100"/>
          <w:bottom w:type="dxa" w:w="100"/>
        </w:tblCellMar>
      </w:tblPr>
      <w:tblGrid>
        <w:gridCol w:w="9360"/>
      </w:tblGrid>
      <w:tr>
        <w:tc>
          <w:tcPr>
            <w:tcW w:type="dxa" w:w="9360"/>
            <w:tcBorders>
              <w:top w:val="none" w:color="FFFFFF" w:sz="0"/>
              <w:left w:val="single" w:color="1565C0" w:sz="14"/>
              <w:bottom w:val="none" w:color="FFFFFF" w:sz="0"/>
              <w:right w:val="none" w:color="FFFFFF" w:sz="0"/>
            </w:tcBorders>
            <w:shd w:fill="E3F2FD" w:val="clear"/>
            <w:tcMar>
              <w:top w:type="dxa" w:w="100"/>
              <w:left w:type="dxa" w:w="180"/>
              <w:bottom w:type="dxa" w:w="100"/>
              <w:right w:type="dxa" w:w="180"/>
            </w:tcMar>
          </w:tcPr>
          <w:p>
            <w:r>
              <w:rPr>
                <w:rFonts w:ascii="Arial" w:cs="Arial" w:eastAsia="Arial" w:hAnsi="Arial"/>
                <w:b/>
                <w:bCs/>
                <w:color w:val="1565C0"/>
                <w:sz w:val="22"/>
                <w:szCs w:val="22"/>
              </w:rPr>
              <w:t xml:space="preserve">Q2:  </w:t>
            </w:r>
            <w:r>
              <w:rPr>
                <w:rFonts w:ascii="Arial" w:cs="Arial" w:eastAsia="Arial" w:hAnsi="Arial"/>
                <w:b/>
                <w:bCs/>
                <w:color w:val="0D1B3E"/>
                <w:sz w:val="22"/>
                <w:szCs w:val="22"/>
              </w:rPr>
              <w:t xml:space="preserve">What is the difference between JDK, JRE, and JVM?</w:t>
            </w:r>
          </w:p>
        </w:tc>
      </w:tr>
      <w:tr>
        <w:tc>
          <w:tcPr>
            <w:tcW w:type="dxa" w:w="9360"/>
            <w:tcBorders>
              <w:top w:val="single" w:color="D0D0D0" w:sz="1"/>
              <w:left w:val="single" w:color="D0D0D0" w:sz="1"/>
              <w:bottom w:val="single" w:color="D0D0D0" w:sz="1"/>
              <w:right w:val="single" w:color="D0D0D0" w:sz="1"/>
            </w:tcBorders>
            <w:shd w:fill="FFFFFF" w:val="clear"/>
            <w:tcMar>
              <w:top w:type="dxa" w:w="100"/>
              <w:left w:type="dxa" w:w="200"/>
              <w:bottom w:type="dxa" w:w="100"/>
              <w:right w:type="dxa" w:w="180"/>
            </w:tcMar>
          </w:tcPr>
          <w:p>
            <w:pPr>
              <w:spacing w:after="40" w:before="60"/>
            </w:pPr>
            <w:r>
              <w:rPr>
                <w:rFonts w:ascii="Arial" w:cs="Arial" w:eastAsia="Arial" w:hAnsi="Arial"/>
                <w:b/>
                <w:bCs/>
                <w:color w:val="1B5E20"/>
                <w:sz w:val="21"/>
                <w:szCs w:val="21"/>
              </w:rPr>
              <w:t xml:space="preserve">Answer:</w:t>
            </w:r>
          </w:p>
          <w:p>
            <w:pPr>
              <w:spacing w:after="30" w:before="30"/>
            </w:pPr>
            <w:r>
              <w:rPr>
                <w:rFonts w:ascii="Arial" w:cs="Arial" w:eastAsia="Arial" w:hAnsi="Arial"/>
                <w:color w:val="263238"/>
                <w:sz w:val="21"/>
                <w:szCs w:val="21"/>
              </w:rPr>
              <w:t xml:space="preserve">JVM (Java Virtual Machine): Executes bytecode. Abstract machine. Does NOT contain tools for development.</w:t>
            </w:r>
          </w:p>
          <w:p>
            <w:pPr>
              <w:spacing w:after="30" w:before="30"/>
            </w:pPr>
            <w:r>
              <w:rPr>
                <w:rFonts w:ascii="Arial" w:cs="Arial" w:eastAsia="Arial" w:hAnsi="Arial"/>
                <w:color w:val="263238"/>
                <w:sz w:val="21"/>
                <w:szCs w:val="21"/>
              </w:rPr>
              <w:t xml:space="preserve">JRE (Java Runtime Environment): JVM + libraries needed to RUN Java programs. You use JRE when you only need to run an application, not develop it.</w:t>
            </w:r>
          </w:p>
          <w:p>
            <w:pPr>
              <w:spacing w:after="30" w:before="30"/>
            </w:pPr>
            <w:r>
              <w:rPr>
                <w:rFonts w:ascii="Arial" w:cs="Arial" w:eastAsia="Arial" w:hAnsi="Arial"/>
                <w:color w:val="263238"/>
                <w:sz w:val="21"/>
                <w:szCs w:val="21"/>
              </w:rPr>
              <w:t xml:space="preserve">JDK (Java Development Kit): JRE + compiler (javac) + debugger + other dev tools. You need JDK to WRITE and COMPILE Java programs.</w:t>
            </w:r>
          </w:p>
          <w:p>
            <w:pPr>
              <w:spacing w:after="25" w:before="60"/>
            </w:pPr>
            <w:r>
              <w:rPr>
                <w:rFonts w:ascii="Arial" w:cs="Arial" w:eastAsia="Arial" w:hAnsi="Arial"/>
                <w:b/>
                <w:bCs/>
                <w:color w:val="BF360C"/>
                <w:sz w:val="20"/>
                <w:szCs w:val="20"/>
              </w:rPr>
              <w:t xml:space="preserve">🏭  Real-Time Example:</w:t>
            </w:r>
          </w:p>
          <w:p>
            <w:pPr>
              <w:spacing w:after="40" w:before="20"/>
              <w:ind w:left="240"/>
            </w:pPr>
            <w:r>
              <w:rPr>
                <w:rFonts w:ascii="Arial" w:cs="Arial" w:eastAsia="Arial" w:hAnsi="Arial"/>
                <w:i/>
                <w:iCs/>
                <w:color w:val="263238"/>
                <w:sz w:val="20"/>
                <w:szCs w:val="20"/>
              </w:rPr>
              <w:t xml:space="preserve">If a tester only needs to run test scripts on a CI server, they install JRE. A developer writing Java code needs JDK. Think: JVM is the engine, JRE is the car, JDK is the car plus the workshop tools.</w:t>
            </w:r>
          </w:p>
          <w:p>
            <w:pPr>
              <w:spacing w:after="10" w:before="40"/>
            </w:pPr>
            <w:r>
              <w:rPr>
                <w:rFonts w:ascii="Arial" w:cs="Arial" w:eastAsia="Arial" w:hAnsi="Arial"/>
                <w:b/>
                <w:bCs/>
                <w:color w:val="00695C"/>
                <w:sz w:val="20"/>
                <w:szCs w:val="20"/>
              </w:rPr>
              <w:t xml:space="preserve">Code:</w:t>
            </w:r>
          </w:p>
          <w:p>
            <w:pPr>
              <w:spacing w:after="6" w:before="6"/>
              <w:ind w:left="240"/>
            </w:pPr>
            <w:r>
              <w:rPr>
                <w:rFonts w:ascii="Courier New" w:cs="Courier New" w:eastAsia="Courier New" w:hAnsi="Courier New"/>
                <w:color w:val="1A237E"/>
                <w:sz w:val="17"/>
                <w:szCs w:val="17"/>
              </w:rPr>
              <w:t xml:space="preserve">// Check versions in terminal:</w:t>
            </w:r>
          </w:p>
          <w:p>
            <w:pPr>
              <w:spacing w:after="6" w:before="6"/>
              <w:ind w:left="240"/>
            </w:pPr>
            <w:r>
              <w:rPr>
                <w:rFonts w:ascii="Courier New" w:cs="Courier New" w:eastAsia="Courier New" w:hAnsi="Courier New"/>
                <w:color w:val="1A237E"/>
                <w:sz w:val="17"/>
                <w:szCs w:val="17"/>
              </w:rPr>
              <w:t xml:space="preserve">java -version    // needs JRE</w:t>
            </w:r>
          </w:p>
          <w:p>
            <w:pPr>
              <w:spacing w:after="6" w:before="6"/>
              <w:ind w:left="240"/>
            </w:pPr>
            <w:r>
              <w:rPr>
                <w:rFonts w:ascii="Courier New" w:cs="Courier New" w:eastAsia="Courier New" w:hAnsi="Courier New"/>
                <w:color w:val="1A237E"/>
                <w:sz w:val="17"/>
                <w:szCs w:val="17"/>
              </w:rPr>
              <w:t xml:space="preserve">javac -version   // needs JDK (not available in JRE-only)</w:t>
            </w:r>
          </w:p>
          <w:p>
            <w:pPr>
              <w:spacing w:after="25" w:before="60"/>
            </w:pPr>
            <w:r>
              <w:rPr>
                <w:rFonts w:ascii="Arial" w:cs="Arial" w:eastAsia="Arial" w:hAnsi="Arial"/>
                <w:b/>
                <w:bCs/>
                <w:color w:val="6A1B9A"/>
                <w:sz w:val="20"/>
                <w:szCs w:val="20"/>
              </w:rPr>
              <w:t xml:space="preserve">💡  Evaluator Tip:</w:t>
            </w:r>
          </w:p>
          <w:p>
            <w:pPr>
              <w:spacing w:after="50" w:before="20"/>
              <w:ind w:left="240"/>
            </w:pPr>
            <w:r>
              <w:rPr>
                <w:rFonts w:ascii="Arial" w:cs="Arial" w:eastAsia="Arial" w:hAnsi="Arial"/>
                <w:color w:val="6A1B9A"/>
                <w:sz w:val="20"/>
                <w:szCs w:val="20"/>
              </w:rPr>
              <w:t xml:space="preserve">Very common question. Wrong answer: 'JDK contains JRE which contains JVM.' Correct answer: explain each separately with use case.</w:t>
            </w:r>
          </w:p>
        </w:tc>
      </w:tr>
    </w:tbl>
    <w:p>
      <w:pPr>
        <w:spacing w:after="40" w:before="40"/>
      </w:pPr>
    </w:p>
    <w:tbl>
      <w:tblPr>
        <w:tblW w:type="dxa" w:w="9360"/>
        <w:tblBorders>
          <w:top w:val="none" w:color="FFFFFF" w:sz="0"/>
          <w:left w:val="none" w:color="FFFFFF" w:sz="0"/>
          <w:bottom w:val="none" w:color="FFFFFF" w:sz="0"/>
          <w:right w:val="none" w:color="FFFFFF" w:sz="0"/>
          <w:insideH w:val="single" w:color="auto" w:sz="4"/>
          <w:insideV w:val="single" w:color="auto" w:sz="4"/>
        </w:tblBorders>
        <w:tblCellMar>
          <w:top w:type="dxa" w:w="100"/>
          <w:bottom w:type="dxa" w:w="100"/>
        </w:tblCellMar>
      </w:tblPr>
      <w:tblGrid>
        <w:gridCol w:w="9360"/>
      </w:tblGrid>
      <w:tr>
        <w:tc>
          <w:tcPr>
            <w:tcW w:type="dxa" w:w="9360"/>
            <w:tcBorders>
              <w:top w:val="none" w:color="FFFFFF" w:sz="0"/>
              <w:left w:val="single" w:color="1565C0" w:sz="14"/>
              <w:bottom w:val="none" w:color="FFFFFF" w:sz="0"/>
              <w:right w:val="none" w:color="FFFFFF" w:sz="0"/>
            </w:tcBorders>
            <w:shd w:fill="E3F2FD" w:val="clear"/>
            <w:tcMar>
              <w:top w:type="dxa" w:w="100"/>
              <w:left w:type="dxa" w:w="180"/>
              <w:bottom w:type="dxa" w:w="100"/>
              <w:right w:type="dxa" w:w="180"/>
            </w:tcMar>
          </w:tcPr>
          <w:p>
            <w:r>
              <w:rPr>
                <w:rFonts w:ascii="Arial" w:cs="Arial" w:eastAsia="Arial" w:hAnsi="Arial"/>
                <w:b/>
                <w:bCs/>
                <w:color w:val="1565C0"/>
                <w:sz w:val="22"/>
                <w:szCs w:val="22"/>
              </w:rPr>
              <w:t xml:space="preserve">Q3:  </w:t>
            </w:r>
            <w:r>
              <w:rPr>
                <w:rFonts w:ascii="Arial" w:cs="Arial" w:eastAsia="Arial" w:hAnsi="Arial"/>
                <w:b/>
                <w:bCs/>
                <w:color w:val="0D1B3E"/>
                <w:sz w:val="22"/>
                <w:szCs w:val="22"/>
              </w:rPr>
              <w:t xml:space="preserve">What are the 8 primitive data types in Java?</w:t>
            </w:r>
          </w:p>
        </w:tc>
      </w:tr>
      <w:tr>
        <w:tc>
          <w:tcPr>
            <w:tcW w:type="dxa" w:w="9360"/>
            <w:tcBorders>
              <w:top w:val="single" w:color="D0D0D0" w:sz="1"/>
              <w:left w:val="single" w:color="D0D0D0" w:sz="1"/>
              <w:bottom w:val="single" w:color="D0D0D0" w:sz="1"/>
              <w:right w:val="single" w:color="D0D0D0" w:sz="1"/>
            </w:tcBorders>
            <w:shd w:fill="FFFFFF" w:val="clear"/>
            <w:tcMar>
              <w:top w:type="dxa" w:w="100"/>
              <w:left w:type="dxa" w:w="200"/>
              <w:bottom w:type="dxa" w:w="100"/>
              <w:right w:type="dxa" w:w="180"/>
            </w:tcMar>
          </w:tcPr>
          <w:p>
            <w:pPr>
              <w:spacing w:after="40" w:before="60"/>
            </w:pPr>
            <w:r>
              <w:rPr>
                <w:rFonts w:ascii="Arial" w:cs="Arial" w:eastAsia="Arial" w:hAnsi="Arial"/>
                <w:b/>
                <w:bCs/>
                <w:color w:val="1B5E20"/>
                <w:sz w:val="21"/>
                <w:szCs w:val="21"/>
              </w:rPr>
              <w:t xml:space="preserve">Answer:</w:t>
            </w:r>
          </w:p>
          <w:p>
            <w:pPr>
              <w:spacing w:after="30" w:before="30"/>
            </w:pPr>
            <w:r>
              <w:rPr>
                <w:rFonts w:ascii="Arial" w:cs="Arial" w:eastAsia="Arial" w:hAnsi="Arial"/>
                <w:color w:val="263238"/>
                <w:sz w:val="21"/>
                <w:szCs w:val="21"/>
              </w:rPr>
              <w:t xml:space="preserve">byte (8 bit, -128 to 127), short (16 bit), int (32 bit), long (64 bit) — whole numbers.</w:t>
            </w:r>
          </w:p>
          <w:p>
            <w:pPr>
              <w:spacing w:after="30" w:before="30"/>
            </w:pPr>
            <w:r>
              <w:rPr>
                <w:rFonts w:ascii="Arial" w:cs="Arial" w:eastAsia="Arial" w:hAnsi="Arial"/>
                <w:color w:val="263238"/>
                <w:sz w:val="21"/>
                <w:szCs w:val="21"/>
              </w:rPr>
              <w:t xml:space="preserve">float (32 bit), double (64 bit) — decimal numbers.</w:t>
            </w:r>
          </w:p>
          <w:p>
            <w:pPr>
              <w:spacing w:after="30" w:before="30"/>
            </w:pPr>
            <w:r>
              <w:rPr>
                <w:rFonts w:ascii="Arial" w:cs="Arial" w:eastAsia="Arial" w:hAnsi="Arial"/>
                <w:color w:val="263238"/>
                <w:sz w:val="21"/>
                <w:szCs w:val="21"/>
              </w:rPr>
              <w:t xml:space="preserve">char (16 bit, single character), boolean (true/false).</w:t>
            </w:r>
          </w:p>
          <w:p>
            <w:pPr>
              <w:spacing w:after="25" w:before="60"/>
            </w:pPr>
            <w:r>
              <w:rPr>
                <w:rFonts w:ascii="Arial" w:cs="Arial" w:eastAsia="Arial" w:hAnsi="Arial"/>
                <w:b/>
                <w:bCs/>
                <w:color w:val="BF360C"/>
                <w:sz w:val="20"/>
                <w:szCs w:val="20"/>
              </w:rPr>
              <w:t xml:space="preserve">🏭  Real-Time Example:</w:t>
            </w:r>
          </w:p>
          <w:p>
            <w:pPr>
              <w:spacing w:after="40" w:before="20"/>
              <w:ind w:left="240"/>
            </w:pPr>
            <w:r>
              <w:rPr>
                <w:rFonts w:ascii="Arial" w:cs="Arial" w:eastAsia="Arial" w:hAnsi="Arial"/>
                <w:i/>
                <w:iCs/>
                <w:color w:val="263238"/>
                <w:sz w:val="20"/>
                <w:szCs w:val="20"/>
              </w:rPr>
              <w:t xml:space="preserve">In an OrangeHRM employee record: employee ID (int), salary (double), department code (char), isActive (boolean), age (byte since max age is 127), employee number (long for large IDs).</w:t>
            </w:r>
          </w:p>
          <w:p>
            <w:pPr>
              <w:spacing w:after="10" w:before="40"/>
            </w:pPr>
            <w:r>
              <w:rPr>
                <w:rFonts w:ascii="Arial" w:cs="Arial" w:eastAsia="Arial" w:hAnsi="Arial"/>
                <w:b/>
                <w:bCs/>
                <w:color w:val="00695C"/>
                <w:sz w:val="20"/>
                <w:szCs w:val="20"/>
              </w:rPr>
              <w:t xml:space="preserve">Code:</w:t>
            </w:r>
          </w:p>
          <w:p>
            <w:pPr>
              <w:spacing w:after="6" w:before="6"/>
              <w:ind w:left="240"/>
            </w:pPr>
            <w:r>
              <w:rPr>
                <w:rFonts w:ascii="Courier New" w:cs="Courier New" w:eastAsia="Courier New" w:hAnsi="Courier New"/>
                <w:color w:val="1A237E"/>
                <w:sz w:val="17"/>
                <w:szCs w:val="17"/>
              </w:rPr>
              <w:t xml:space="preserve">int    id      = 1001;</w:t>
            </w:r>
          </w:p>
          <w:p>
            <w:pPr>
              <w:spacing w:after="6" w:before="6"/>
              <w:ind w:left="240"/>
            </w:pPr>
            <w:r>
              <w:rPr>
                <w:rFonts w:ascii="Courier New" w:cs="Courier New" w:eastAsia="Courier New" w:hAnsi="Courier New"/>
                <w:color w:val="1A237E"/>
                <w:sz w:val="17"/>
                <w:szCs w:val="17"/>
              </w:rPr>
              <w:t xml:space="preserve">double salary  = 75000.50;</w:t>
            </w:r>
          </w:p>
          <w:p>
            <w:pPr>
              <w:spacing w:after="6" w:before="6"/>
              <w:ind w:left="240"/>
            </w:pPr>
            <w:r>
              <w:rPr>
                <w:rFonts w:ascii="Courier New" w:cs="Courier New" w:eastAsia="Courier New" w:hAnsi="Courier New"/>
                <w:color w:val="1A237E"/>
                <w:sz w:val="17"/>
                <w:szCs w:val="17"/>
              </w:rPr>
              <w:t xml:space="preserve">char   grade   = 'A';</w:t>
            </w:r>
          </w:p>
          <w:p>
            <w:pPr>
              <w:spacing w:after="6" w:before="6"/>
              <w:ind w:left="240"/>
            </w:pPr>
            <w:r>
              <w:rPr>
                <w:rFonts w:ascii="Courier New" w:cs="Courier New" w:eastAsia="Courier New" w:hAnsi="Courier New"/>
                <w:color w:val="1A237E"/>
                <w:sz w:val="17"/>
                <w:szCs w:val="17"/>
              </w:rPr>
              <w:t xml:space="preserve">boolean active = true;</w:t>
            </w:r>
          </w:p>
          <w:p>
            <w:pPr>
              <w:spacing w:after="6" w:before="6"/>
              <w:ind w:left="240"/>
            </w:pPr>
            <w:r>
              <w:rPr>
                <w:rFonts w:ascii="Courier New" w:cs="Courier New" w:eastAsia="Courier New" w:hAnsi="Courier New"/>
                <w:color w:val="1A237E"/>
                <w:sz w:val="17"/>
                <w:szCs w:val="17"/>
              </w:rPr>
              <w:t xml:space="preserve">long   empNo   = 9876543210L;  // L suffix for long literals</w:t>
            </w:r>
          </w:p>
          <w:p>
            <w:pPr>
              <w:spacing w:after="25" w:before="60"/>
            </w:pPr>
            <w:r>
              <w:rPr>
                <w:rFonts w:ascii="Arial" w:cs="Arial" w:eastAsia="Arial" w:hAnsi="Arial"/>
                <w:b/>
                <w:bCs/>
                <w:color w:val="6A1B9A"/>
                <w:sz w:val="20"/>
                <w:szCs w:val="20"/>
              </w:rPr>
              <w:t xml:space="preserve">💡  Evaluator Tip:</w:t>
            </w:r>
          </w:p>
          <w:p>
            <w:pPr>
              <w:spacing w:after="50" w:before="20"/>
              <w:ind w:left="240"/>
            </w:pPr>
            <w:r>
              <w:rPr>
                <w:rFonts w:ascii="Arial" w:cs="Arial" w:eastAsia="Arial" w:hAnsi="Arial"/>
                <w:color w:val="6A1B9A"/>
                <w:sz w:val="20"/>
                <w:szCs w:val="20"/>
              </w:rPr>
              <w:t xml:space="preserve">Evaluators often ask: 'What is the default value of int? boolean? String?' int=0, boolean=false, String=null (reference type).</w:t>
            </w:r>
          </w:p>
        </w:tc>
      </w:tr>
    </w:tbl>
    <w:p>
      <w:pPr>
        <w:spacing w:after="40" w:before="40"/>
      </w:pPr>
    </w:p>
    <w:tbl>
      <w:tblPr>
        <w:tblW w:type="dxa" w:w="9360"/>
        <w:tblBorders>
          <w:top w:val="none" w:color="FFFFFF" w:sz="0"/>
          <w:left w:val="none" w:color="FFFFFF" w:sz="0"/>
          <w:bottom w:val="none" w:color="FFFFFF" w:sz="0"/>
          <w:right w:val="none" w:color="FFFFFF" w:sz="0"/>
          <w:insideH w:val="single" w:color="auto" w:sz="4"/>
          <w:insideV w:val="single" w:color="auto" w:sz="4"/>
        </w:tblBorders>
        <w:tblCellMar>
          <w:top w:type="dxa" w:w="100"/>
          <w:bottom w:type="dxa" w:w="100"/>
        </w:tblCellMar>
      </w:tblPr>
      <w:tblGrid>
        <w:gridCol w:w="9360"/>
      </w:tblGrid>
      <w:tr>
        <w:tc>
          <w:tcPr>
            <w:tcW w:type="dxa" w:w="9360"/>
            <w:tcBorders>
              <w:top w:val="none" w:color="FFFFFF" w:sz="0"/>
              <w:left w:val="single" w:color="1565C0" w:sz="14"/>
              <w:bottom w:val="none" w:color="FFFFFF" w:sz="0"/>
              <w:right w:val="none" w:color="FFFFFF" w:sz="0"/>
            </w:tcBorders>
            <w:shd w:fill="E3F2FD" w:val="clear"/>
            <w:tcMar>
              <w:top w:type="dxa" w:w="100"/>
              <w:left w:type="dxa" w:w="180"/>
              <w:bottom w:type="dxa" w:w="100"/>
              <w:right w:type="dxa" w:w="180"/>
            </w:tcMar>
          </w:tcPr>
          <w:p>
            <w:r>
              <w:rPr>
                <w:rFonts w:ascii="Arial" w:cs="Arial" w:eastAsia="Arial" w:hAnsi="Arial"/>
                <w:b/>
                <w:bCs/>
                <w:color w:val="1565C0"/>
                <w:sz w:val="22"/>
                <w:szCs w:val="22"/>
              </w:rPr>
              <w:t xml:space="preserve">Q4:  </w:t>
            </w:r>
            <w:r>
              <w:rPr>
                <w:rFonts w:ascii="Arial" w:cs="Arial" w:eastAsia="Arial" w:hAnsi="Arial"/>
                <w:b/>
                <w:bCs/>
                <w:color w:val="0D1B3E"/>
                <w:sz w:val="22"/>
                <w:szCs w:val="22"/>
              </w:rPr>
              <w:t xml:space="preserve">What is type casting? Difference between implicit and explicit?</w:t>
            </w:r>
          </w:p>
        </w:tc>
      </w:tr>
      <w:tr>
        <w:tc>
          <w:tcPr>
            <w:tcW w:type="dxa" w:w="9360"/>
            <w:tcBorders>
              <w:top w:val="single" w:color="D0D0D0" w:sz="1"/>
              <w:left w:val="single" w:color="D0D0D0" w:sz="1"/>
              <w:bottom w:val="single" w:color="D0D0D0" w:sz="1"/>
              <w:right w:val="single" w:color="D0D0D0" w:sz="1"/>
            </w:tcBorders>
            <w:shd w:fill="FFFFFF" w:val="clear"/>
            <w:tcMar>
              <w:top w:type="dxa" w:w="100"/>
              <w:left w:type="dxa" w:w="200"/>
              <w:bottom w:type="dxa" w:w="100"/>
              <w:right w:type="dxa" w:w="180"/>
            </w:tcMar>
          </w:tcPr>
          <w:p>
            <w:pPr>
              <w:spacing w:after="40" w:before="60"/>
            </w:pPr>
            <w:r>
              <w:rPr>
                <w:rFonts w:ascii="Arial" w:cs="Arial" w:eastAsia="Arial" w:hAnsi="Arial"/>
                <w:b/>
                <w:bCs/>
                <w:color w:val="1B5E20"/>
                <w:sz w:val="21"/>
                <w:szCs w:val="21"/>
              </w:rPr>
              <w:t xml:space="preserve">Answer:</w:t>
            </w:r>
          </w:p>
          <w:p>
            <w:pPr>
              <w:spacing w:after="30" w:before="30"/>
            </w:pPr>
            <w:r>
              <w:rPr>
                <w:rFonts w:ascii="Arial" w:cs="Arial" w:eastAsia="Arial" w:hAnsi="Arial"/>
                <w:color w:val="263238"/>
                <w:sz w:val="21"/>
                <w:szCs w:val="21"/>
              </w:rPr>
              <w:t xml:space="preserve">Type casting is converting a value from one data type to another.</w:t>
            </w:r>
          </w:p>
          <w:p>
            <w:pPr>
              <w:spacing w:after="30" w:before="30"/>
            </w:pPr>
            <w:r>
              <w:rPr>
                <w:rFonts w:ascii="Arial" w:cs="Arial" w:eastAsia="Arial" w:hAnsi="Arial"/>
                <w:color w:val="263238"/>
                <w:sz w:val="21"/>
                <w:szCs w:val="21"/>
              </w:rPr>
              <w:t xml:space="preserve">Implicit (Widening): Automatic conversion from smaller to larger type. No data loss. byte -&gt; short -&gt; int -&gt; long -&gt; float -&gt; double.</w:t>
            </w:r>
          </w:p>
          <w:p>
            <w:pPr>
              <w:spacing w:after="30" w:before="30"/>
            </w:pPr>
            <w:r>
              <w:rPr>
                <w:rFonts w:ascii="Arial" w:cs="Arial" w:eastAsia="Arial" w:hAnsi="Arial"/>
                <w:color w:val="263238"/>
                <w:sz w:val="21"/>
                <w:szCs w:val="21"/>
              </w:rPr>
              <w:t xml:space="preserve">Explicit (Narrowing): Manual cast from larger to smaller type using (type) syntax. Data may be lost.</w:t>
            </w:r>
          </w:p>
          <w:p>
            <w:pPr>
              <w:spacing w:after="25" w:before="60"/>
            </w:pPr>
            <w:r>
              <w:rPr>
                <w:rFonts w:ascii="Arial" w:cs="Arial" w:eastAsia="Arial" w:hAnsi="Arial"/>
                <w:b/>
                <w:bCs/>
                <w:color w:val="BF360C"/>
                <w:sz w:val="20"/>
                <w:szCs w:val="20"/>
              </w:rPr>
              <w:t xml:space="preserve">🏭  Real-Time Example:</w:t>
            </w:r>
          </w:p>
          <w:p>
            <w:pPr>
              <w:spacing w:after="40" w:before="20"/>
              <w:ind w:left="240"/>
            </w:pPr>
            <w:r>
              <w:rPr>
                <w:rFonts w:ascii="Arial" w:cs="Arial" w:eastAsia="Arial" w:hAnsi="Arial"/>
                <w:i/>
                <w:iCs/>
                <w:color w:val="263238"/>
                <w:sz w:val="20"/>
                <w:szCs w:val="20"/>
              </w:rPr>
              <w:t xml:space="preserve">Implicit: an ATM machine reads your balance as byte (small account) but displays it as long (large display buffer) — auto-widened. Explicit: You shrink a high-resolution photo (double dimensions) to thumbnail size (int pixels) — some data is lost.</w:t>
            </w:r>
          </w:p>
          <w:p>
            <w:pPr>
              <w:spacing w:after="10" w:before="40"/>
            </w:pPr>
            <w:r>
              <w:rPr>
                <w:rFonts w:ascii="Arial" w:cs="Arial" w:eastAsia="Arial" w:hAnsi="Arial"/>
                <w:b/>
                <w:bCs/>
                <w:color w:val="00695C"/>
                <w:sz w:val="20"/>
                <w:szCs w:val="20"/>
              </w:rPr>
              <w:t xml:space="preserve">Code:</w:t>
            </w:r>
          </w:p>
          <w:p>
            <w:pPr>
              <w:spacing w:after="6" w:before="6"/>
              <w:ind w:left="240"/>
            </w:pPr>
            <w:r>
              <w:rPr>
                <w:rFonts w:ascii="Courier New" w:cs="Courier New" w:eastAsia="Courier New" w:hAnsi="Courier New"/>
                <w:color w:val="1A237E"/>
                <w:sz w:val="17"/>
                <w:szCs w:val="17"/>
              </w:rPr>
              <w:t xml:space="preserve">// Implicit — automatic:</w:t>
            </w:r>
          </w:p>
          <w:p>
            <w:pPr>
              <w:spacing w:after="6" w:before="6"/>
              <w:ind w:left="240"/>
            </w:pPr>
            <w:r>
              <w:rPr>
                <w:rFonts w:ascii="Courier New" w:cs="Courier New" w:eastAsia="Courier New" w:hAnsi="Courier New"/>
                <w:color w:val="1A237E"/>
                <w:sz w:val="17"/>
                <w:szCs w:val="17"/>
              </w:rPr>
              <w:t xml:space="preserve">int x = 100;</w:t>
            </w:r>
          </w:p>
          <w:p>
            <w:pPr>
              <w:spacing w:after="6" w:before="6"/>
              <w:ind w:left="240"/>
            </w:pPr>
            <w:r>
              <w:rPr>
                <w:rFonts w:ascii="Courier New" w:cs="Courier New" w:eastAsia="Courier New" w:hAnsi="Courier New"/>
                <w:color w:val="1A237E"/>
                <w:sz w:val="17"/>
                <w:szCs w:val="17"/>
              </w:rPr>
              <w:t xml:space="preserve">long y = x;          // int auto-widens to long</w:t>
            </w:r>
          </w:p>
          <w:p>
            <w:pPr>
              <w:spacing w:after="6" w:before="6"/>
              <w:ind w:left="240"/>
            </w:pPr>
            <w:r>
              <w:rPr>
                <w:rFonts w:ascii="Courier New" w:cs="Courier New" w:eastAsia="Courier New" w:hAnsi="Courier New"/>
                <w:color w:val="1A237E"/>
                <w:sz w:val="17"/>
                <w:szCs w:val="17"/>
              </w:rPr>
              <w:t xml:space="preserve"/>
            </w:r>
          </w:p>
          <w:p>
            <w:pPr>
              <w:spacing w:after="6" w:before="6"/>
              <w:ind w:left="240"/>
            </w:pPr>
            <w:r>
              <w:rPr>
                <w:rFonts w:ascii="Courier New" w:cs="Courier New" w:eastAsia="Courier New" w:hAnsi="Courier New"/>
                <w:color w:val="1A237E"/>
                <w:sz w:val="17"/>
                <w:szCs w:val="17"/>
              </w:rPr>
              <w:t xml:space="preserve">// Explicit — manual:</w:t>
            </w:r>
          </w:p>
          <w:p>
            <w:pPr>
              <w:spacing w:after="6" w:before="6"/>
              <w:ind w:left="240"/>
            </w:pPr>
            <w:r>
              <w:rPr>
                <w:rFonts w:ascii="Courier New" w:cs="Courier New" w:eastAsia="Courier New" w:hAnsi="Courier New"/>
                <w:color w:val="1A237E"/>
                <w:sz w:val="17"/>
                <w:szCs w:val="17"/>
              </w:rPr>
              <w:t xml:space="preserve">double d = 9.99;</w:t>
            </w:r>
          </w:p>
          <w:p>
            <w:pPr>
              <w:spacing w:after="6" w:before="6"/>
              <w:ind w:left="240"/>
            </w:pPr>
            <w:r>
              <w:rPr>
                <w:rFonts w:ascii="Courier New" w:cs="Courier New" w:eastAsia="Courier New" w:hAnsi="Courier New"/>
                <w:color w:val="1A237E"/>
                <w:sz w:val="17"/>
                <w:szCs w:val="17"/>
              </w:rPr>
              <w:t xml:space="preserve">int i = (int) d;     // i = 9, .99 is LOST</w:t>
            </w:r>
          </w:p>
          <w:p>
            <w:pPr>
              <w:spacing w:after="6" w:before="6"/>
              <w:ind w:left="240"/>
            </w:pPr>
            <w:r>
              <w:rPr>
                <w:rFonts w:ascii="Courier New" w:cs="Courier New" w:eastAsia="Courier New" w:hAnsi="Courier New"/>
                <w:color w:val="1A237E"/>
                <w:sz w:val="17"/>
                <w:szCs w:val="17"/>
              </w:rPr>
              <w:t xml:space="preserve"/>
            </w:r>
          </w:p>
          <w:p>
            <w:pPr>
              <w:spacing w:after="6" w:before="6"/>
              <w:ind w:left="240"/>
            </w:pPr>
            <w:r>
              <w:rPr>
                <w:rFonts w:ascii="Courier New" w:cs="Courier New" w:eastAsia="Courier New" w:hAnsi="Courier New"/>
                <w:color w:val="1A237E"/>
                <w:sz w:val="17"/>
                <w:szCs w:val="17"/>
              </w:rPr>
              <w:t xml:space="preserve">// String to int (common in real projects):</w:t>
            </w:r>
          </w:p>
          <w:p>
            <w:pPr>
              <w:spacing w:after="6" w:before="6"/>
              <w:ind w:left="240"/>
            </w:pPr>
            <w:r>
              <w:rPr>
                <w:rFonts w:ascii="Courier New" w:cs="Courier New" w:eastAsia="Courier New" w:hAnsi="Courier New"/>
                <w:color w:val="1A237E"/>
                <w:sz w:val="17"/>
                <w:szCs w:val="17"/>
              </w:rPr>
              <w:t xml:space="preserve">String s = "42";</w:t>
            </w:r>
          </w:p>
          <w:p>
            <w:pPr>
              <w:spacing w:after="6" w:before="6"/>
              <w:ind w:left="240"/>
            </w:pPr>
            <w:r>
              <w:rPr>
                <w:rFonts w:ascii="Courier New" w:cs="Courier New" w:eastAsia="Courier New" w:hAnsi="Courier New"/>
                <w:color w:val="1A237E"/>
                <w:sz w:val="17"/>
                <w:szCs w:val="17"/>
              </w:rPr>
              <w:t xml:space="preserve">int n = Integer.parseInt(s);  // NOT casting — parsing</w:t>
            </w:r>
          </w:p>
          <w:p>
            <w:pPr>
              <w:spacing w:after="25" w:before="60"/>
            </w:pPr>
            <w:r>
              <w:rPr>
                <w:rFonts w:ascii="Arial" w:cs="Arial" w:eastAsia="Arial" w:hAnsi="Arial"/>
                <w:b/>
                <w:bCs/>
                <w:color w:val="6A1B9A"/>
                <w:sz w:val="20"/>
                <w:szCs w:val="20"/>
              </w:rPr>
              <w:t xml:space="preserve">💡  Evaluator Tip:</w:t>
            </w:r>
          </w:p>
          <w:p>
            <w:pPr>
              <w:spacing w:after="50" w:before="20"/>
              <w:ind w:left="240"/>
            </w:pPr>
            <w:r>
              <w:rPr>
                <w:rFonts w:ascii="Arial" w:cs="Arial" w:eastAsia="Arial" w:hAnsi="Arial"/>
                <w:color w:val="6A1B9A"/>
                <w:sz w:val="20"/>
                <w:szCs w:val="20"/>
              </w:rPr>
              <w:t xml:space="preserve">Evaluators often say: 'Convert String to int — is that type casting?' NO. parseInt() is parsing, not casting. Know this difference.</w:t>
            </w:r>
          </w:p>
        </w:tc>
      </w:tr>
    </w:tbl>
    <w:p>
      <w:pPr>
        <w:spacing w:after="40" w:before="40"/>
      </w:pPr>
    </w:p>
    <w:tbl>
      <w:tblPr>
        <w:tblW w:type="dxa" w:w="9360"/>
        <w:tblBorders>
          <w:top w:val="none" w:color="FFFFFF" w:sz="0"/>
          <w:left w:val="none" w:color="FFFFFF" w:sz="0"/>
          <w:bottom w:val="none" w:color="FFFFFF" w:sz="0"/>
          <w:right w:val="none" w:color="FFFFFF" w:sz="0"/>
          <w:insideH w:val="single" w:color="auto" w:sz="4"/>
          <w:insideV w:val="single" w:color="auto" w:sz="4"/>
        </w:tblBorders>
        <w:tblCellMar>
          <w:top w:type="dxa" w:w="100"/>
          <w:bottom w:type="dxa" w:w="100"/>
        </w:tblCellMar>
      </w:tblPr>
      <w:tblGrid>
        <w:gridCol w:w="9360"/>
      </w:tblGrid>
      <w:tr>
        <w:tc>
          <w:tcPr>
            <w:tcW w:type="dxa" w:w="9360"/>
            <w:tcBorders>
              <w:top w:val="none" w:color="FFFFFF" w:sz="0"/>
              <w:left w:val="single" w:color="1565C0" w:sz="14"/>
              <w:bottom w:val="none" w:color="FFFFFF" w:sz="0"/>
              <w:right w:val="none" w:color="FFFFFF" w:sz="0"/>
            </w:tcBorders>
            <w:shd w:fill="E3F2FD" w:val="clear"/>
            <w:tcMar>
              <w:top w:type="dxa" w:w="100"/>
              <w:left w:type="dxa" w:w="180"/>
              <w:bottom w:type="dxa" w:w="100"/>
              <w:right w:type="dxa" w:w="180"/>
            </w:tcMar>
          </w:tcPr>
          <w:p>
            <w:r>
              <w:rPr>
                <w:rFonts w:ascii="Arial" w:cs="Arial" w:eastAsia="Arial" w:hAnsi="Arial"/>
                <w:b/>
                <w:bCs/>
                <w:color w:val="1565C0"/>
                <w:sz w:val="22"/>
                <w:szCs w:val="22"/>
              </w:rPr>
              <w:t xml:space="preserve">Q5:  </w:t>
            </w:r>
            <w:r>
              <w:rPr>
                <w:rFonts w:ascii="Arial" w:cs="Arial" w:eastAsia="Arial" w:hAnsi="Arial"/>
                <w:b/>
                <w:bCs/>
                <w:color w:val="0D1B3E"/>
                <w:sz w:val="22"/>
                <w:szCs w:val="22"/>
              </w:rPr>
              <w:t xml:space="preserve">What is a 3-tier application architecture?</w:t>
            </w:r>
          </w:p>
        </w:tc>
      </w:tr>
      <w:tr>
        <w:tc>
          <w:tcPr>
            <w:tcW w:type="dxa" w:w="9360"/>
            <w:tcBorders>
              <w:top w:val="single" w:color="D0D0D0" w:sz="1"/>
              <w:left w:val="single" w:color="D0D0D0" w:sz="1"/>
              <w:bottom w:val="single" w:color="D0D0D0" w:sz="1"/>
              <w:right w:val="single" w:color="D0D0D0" w:sz="1"/>
            </w:tcBorders>
            <w:shd w:fill="FFFFFF" w:val="clear"/>
            <w:tcMar>
              <w:top w:type="dxa" w:w="100"/>
              <w:left w:type="dxa" w:w="200"/>
              <w:bottom w:type="dxa" w:w="100"/>
              <w:right w:type="dxa" w:w="180"/>
            </w:tcMar>
          </w:tcPr>
          <w:p>
            <w:pPr>
              <w:spacing w:after="40" w:before="60"/>
            </w:pPr>
            <w:r>
              <w:rPr>
                <w:rFonts w:ascii="Arial" w:cs="Arial" w:eastAsia="Arial" w:hAnsi="Arial"/>
                <w:b/>
                <w:bCs/>
                <w:color w:val="1B5E20"/>
                <w:sz w:val="21"/>
                <w:szCs w:val="21"/>
              </w:rPr>
              <w:t xml:space="preserve">Answer:</w:t>
            </w:r>
          </w:p>
          <w:p>
            <w:pPr>
              <w:spacing w:after="30" w:before="30"/>
            </w:pPr>
            <w:r>
              <w:rPr>
                <w:rFonts w:ascii="Arial" w:cs="Arial" w:eastAsia="Arial" w:hAnsi="Arial"/>
                <w:color w:val="263238"/>
                <w:sz w:val="21"/>
                <w:szCs w:val="21"/>
              </w:rPr>
              <w:t xml:space="preserve">A 3-tier application has three layers: Presentation tier (UI layer — browser, mobile app), Business Logic tier (application server — Java, Spring, APIs), and Data tier (database — MySQL, Oracle).</w:t>
            </w:r>
          </w:p>
          <w:p>
            <w:pPr>
              <w:spacing w:after="30" w:before="30"/>
            </w:pPr>
            <w:r>
              <w:rPr>
                <w:rFonts w:ascii="Arial" w:cs="Arial" w:eastAsia="Arial" w:hAnsi="Arial"/>
                <w:color w:val="263238"/>
                <w:sz w:val="21"/>
                <w:szCs w:val="21"/>
              </w:rPr>
              <w:t xml:space="preserve">Each tier communicates only with the adjacent tier, never skipping. The middle tier (middleware) is where Java/Spring Boot runs.</w:t>
            </w:r>
          </w:p>
          <w:p>
            <w:pPr>
              <w:spacing w:after="25" w:before="60"/>
            </w:pPr>
            <w:r>
              <w:rPr>
                <w:rFonts w:ascii="Arial" w:cs="Arial" w:eastAsia="Arial" w:hAnsi="Arial"/>
                <w:b/>
                <w:bCs/>
                <w:color w:val="BF360C"/>
                <w:sz w:val="20"/>
                <w:szCs w:val="20"/>
              </w:rPr>
              <w:t xml:space="preserve">🏭  Real-Time Example:</w:t>
            </w:r>
          </w:p>
          <w:p>
            <w:pPr>
              <w:spacing w:after="40" w:before="20"/>
              <w:ind w:left="240"/>
            </w:pPr>
            <w:r>
              <w:rPr>
                <w:rFonts w:ascii="Arial" w:cs="Arial" w:eastAsia="Arial" w:hAnsi="Arial"/>
                <w:i/>
                <w:iCs/>
                <w:color w:val="263238"/>
                <w:sz w:val="20"/>
                <w:szCs w:val="20"/>
              </w:rPr>
              <w:t xml:space="preserve">OrangeHRM: Tier 1 = Browser (Angular/HTML). Tier 2 = Spring Boot application on Tomcat — handles login logic, salary calculations. Tier 3 = MySQL database storing employee records. A QA tester tests APIs in Tier 2, UI in Tier 1, and data integrity in Tier 3.</w:t>
            </w:r>
          </w:p>
          <w:p>
            <w:pPr>
              <w:spacing w:after="25" w:before="60"/>
            </w:pPr>
            <w:r>
              <w:rPr>
                <w:rFonts w:ascii="Arial" w:cs="Arial" w:eastAsia="Arial" w:hAnsi="Arial"/>
                <w:b/>
                <w:bCs/>
                <w:color w:val="6A1B9A"/>
                <w:sz w:val="20"/>
                <w:szCs w:val="20"/>
              </w:rPr>
              <w:t xml:space="preserve">💡  Evaluator Tip:</w:t>
            </w:r>
          </w:p>
          <w:p>
            <w:pPr>
              <w:spacing w:after="50" w:before="20"/>
              <w:ind w:left="240"/>
            </w:pPr>
            <w:r>
              <w:rPr>
                <w:rFonts w:ascii="Arial" w:cs="Arial" w:eastAsia="Arial" w:hAnsi="Arial"/>
                <w:color w:val="6A1B9A"/>
                <w:sz w:val="20"/>
                <w:szCs w:val="20"/>
              </w:rPr>
              <w:t xml:space="preserve">Often asked to assess if you understand where Java fits in enterprise applications. Middleware = Tier 2 = Java's home.</w:t>
            </w:r>
          </w:p>
        </w:tc>
      </w:tr>
    </w:tbl>
    <w:p>
      <w:pPr>
        <w:pBdr>
          <w:bottom w:val="single" w:color="E0E0E0" w:sz="3"/>
        </w:pBdr>
        <w:spacing w:after="160" w:before="160"/>
      </w:pP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single" w:color="00695C" w:sz="16"/>
              <w:bottom w:val="none" w:color="FFFFFF" w:sz="0"/>
              <w:right w:val="none" w:color="FFFFFF" w:sz="0"/>
            </w:tcBorders>
            <w:shd w:fill="E0F2F1" w:val="clear"/>
            <w:tcMar>
              <w:top w:type="dxa" w:w="140"/>
              <w:left w:type="dxa" w:w="220"/>
              <w:bottom w:type="dxa" w:w="140"/>
              <w:right w:type="dxa" w:w="180"/>
            </w:tcMar>
          </w:tcPr>
          <w:p>
            <w:pPr>
              <w:spacing w:after="40" w:before="0"/>
            </w:pPr>
            <w:r>
              <w:rPr>
                <w:rFonts w:ascii="Arial" w:cs="Arial" w:eastAsia="Arial" w:hAnsi="Arial"/>
                <w:b/>
                <w:bCs/>
                <w:color w:val="00695C"/>
                <w:sz w:val="30"/>
                <w:szCs w:val="30"/>
              </w:rPr>
              <w:t xml:space="preserve">Chapter 2 &amp; 3: Object-Oriented Programming (OOP)</w:t>
            </w:r>
          </w:p>
          <w:p>
            <w:r>
              <w:rPr>
                <w:rFonts w:ascii="Arial" w:cs="Arial" w:eastAsia="Arial" w:hAnsi="Arial"/>
                <w:i/>
                <w:iCs/>
                <w:color w:val="546E7A"/>
                <w:sz w:val="20"/>
                <w:szCs w:val="20"/>
              </w:rPr>
              <w:t xml:space="preserve">Encapsulation · Inheritance · Polymorphism · Abstraction · Constructors</w:t>
            </w:r>
          </w:p>
        </w:tc>
      </w:tr>
    </w:tbl>
    <w:p>
      <w:pPr>
        <w:spacing w:after="80" w:before="80"/>
      </w:pPr>
    </w:p>
    <w:tbl>
      <w:tblPr>
        <w:tblW w:type="dxa" w:w="9360"/>
        <w:tblBorders>
          <w:top w:val="none" w:color="FFFFFF" w:sz="0"/>
          <w:left w:val="none" w:color="FFFFFF" w:sz="0"/>
          <w:bottom w:val="none" w:color="FFFFFF" w:sz="0"/>
          <w:right w:val="none" w:color="FFFFFF" w:sz="0"/>
          <w:insideH w:val="single" w:color="auto" w:sz="4"/>
          <w:insideV w:val="single" w:color="auto" w:sz="4"/>
        </w:tblBorders>
        <w:tblCellMar>
          <w:top w:type="dxa" w:w="100"/>
          <w:bottom w:type="dxa" w:w="100"/>
        </w:tblCellMar>
      </w:tblPr>
      <w:tblGrid>
        <w:gridCol w:w="9360"/>
      </w:tblGrid>
      <w:tr>
        <w:tc>
          <w:tcPr>
            <w:tcW w:type="dxa" w:w="9360"/>
            <w:tcBorders>
              <w:top w:val="none" w:color="FFFFFF" w:sz="0"/>
              <w:left w:val="single" w:color="1565C0" w:sz="14"/>
              <w:bottom w:val="none" w:color="FFFFFF" w:sz="0"/>
              <w:right w:val="none" w:color="FFFFFF" w:sz="0"/>
            </w:tcBorders>
            <w:shd w:fill="E3F2FD" w:val="clear"/>
            <w:tcMar>
              <w:top w:type="dxa" w:w="100"/>
              <w:left w:type="dxa" w:w="180"/>
              <w:bottom w:type="dxa" w:w="100"/>
              <w:right w:type="dxa" w:w="180"/>
            </w:tcMar>
          </w:tcPr>
          <w:p>
            <w:r>
              <w:rPr>
                <w:rFonts w:ascii="Arial" w:cs="Arial" w:eastAsia="Arial" w:hAnsi="Arial"/>
                <w:b/>
                <w:bCs/>
                <w:color w:val="1565C0"/>
                <w:sz w:val="22"/>
                <w:szCs w:val="22"/>
              </w:rPr>
              <w:t xml:space="preserve">Q6:  </w:t>
            </w:r>
            <w:r>
              <w:rPr>
                <w:rFonts w:ascii="Arial" w:cs="Arial" w:eastAsia="Arial" w:hAnsi="Arial"/>
                <w:b/>
                <w:bCs/>
                <w:color w:val="0D1B3E"/>
                <w:sz w:val="22"/>
                <w:szCs w:val="22"/>
              </w:rPr>
              <w:t xml:space="preserve">What are the 4 OOP principles? Explain each with a real-world example.</w:t>
            </w:r>
          </w:p>
        </w:tc>
      </w:tr>
      <w:tr>
        <w:tc>
          <w:tcPr>
            <w:tcW w:type="dxa" w:w="9360"/>
            <w:tcBorders>
              <w:top w:val="single" w:color="D0D0D0" w:sz="1"/>
              <w:left w:val="single" w:color="D0D0D0" w:sz="1"/>
              <w:bottom w:val="single" w:color="D0D0D0" w:sz="1"/>
              <w:right w:val="single" w:color="D0D0D0" w:sz="1"/>
            </w:tcBorders>
            <w:shd w:fill="FFFFFF" w:val="clear"/>
            <w:tcMar>
              <w:top w:type="dxa" w:w="100"/>
              <w:left w:type="dxa" w:w="200"/>
              <w:bottom w:type="dxa" w:w="100"/>
              <w:right w:type="dxa" w:w="180"/>
            </w:tcMar>
          </w:tcPr>
          <w:p>
            <w:pPr>
              <w:spacing w:after="40" w:before="60"/>
            </w:pPr>
            <w:r>
              <w:rPr>
                <w:rFonts w:ascii="Arial" w:cs="Arial" w:eastAsia="Arial" w:hAnsi="Arial"/>
                <w:b/>
                <w:bCs/>
                <w:color w:val="1B5E20"/>
                <w:sz w:val="21"/>
                <w:szCs w:val="21"/>
              </w:rPr>
              <w:t xml:space="preserve">Answer:</w:t>
            </w:r>
          </w:p>
          <w:p>
            <w:pPr>
              <w:spacing w:after="30" w:before="30"/>
            </w:pPr>
            <w:r>
              <w:rPr>
                <w:rFonts w:ascii="Arial" w:cs="Arial" w:eastAsia="Arial" w:hAnsi="Arial"/>
                <w:color w:val="263238"/>
                <w:sz w:val="21"/>
                <w:szCs w:val="21"/>
              </w:rPr>
              <w:t xml:space="preserve">Encapsulation: Wrapping data (fields) and methods in a class, and restricting direct access using access modifiers. Data is accessed only through methods (getters/setters).</w:t>
            </w:r>
          </w:p>
          <w:p>
            <w:pPr>
              <w:spacing w:after="30" w:before="30"/>
            </w:pPr>
            <w:r>
              <w:rPr>
                <w:rFonts w:ascii="Arial" w:cs="Arial" w:eastAsia="Arial" w:hAnsi="Arial"/>
                <w:color w:val="263238"/>
                <w:sz w:val="21"/>
                <w:szCs w:val="21"/>
              </w:rPr>
              <w:t xml:space="preserve">Inheritance: A child class inherits properties and behaviours from a parent class using the 'extends' keyword. Promotes code reuse.</w:t>
            </w:r>
          </w:p>
          <w:p>
            <w:pPr>
              <w:spacing w:after="30" w:before="30"/>
            </w:pPr>
            <w:r>
              <w:rPr>
                <w:rFonts w:ascii="Arial" w:cs="Arial" w:eastAsia="Arial" w:hAnsi="Arial"/>
                <w:color w:val="263238"/>
                <w:sz w:val="21"/>
                <w:szCs w:val="21"/>
              </w:rPr>
              <w:t xml:space="preserve">Polymorphism: One entity behaves differently in different contexts. Method overloading (compile-time) and method overriding (runtime).</w:t>
            </w:r>
          </w:p>
          <w:p>
            <w:pPr>
              <w:spacing w:after="30" w:before="30"/>
            </w:pPr>
            <w:r>
              <w:rPr>
                <w:rFonts w:ascii="Arial" w:cs="Arial" w:eastAsia="Arial" w:hAnsi="Arial"/>
                <w:color w:val="263238"/>
                <w:sz w:val="21"/>
                <w:szCs w:val="21"/>
              </w:rPr>
              <w:t xml:space="preserve">Abstraction: Hiding implementation details and showing only essential features. Achieved via abstract classes and interfaces.</w:t>
            </w:r>
          </w:p>
          <w:p>
            <w:pPr>
              <w:spacing w:after="25" w:before="60"/>
            </w:pPr>
            <w:r>
              <w:rPr>
                <w:rFonts w:ascii="Arial" w:cs="Arial" w:eastAsia="Arial" w:hAnsi="Arial"/>
                <w:b/>
                <w:bCs/>
                <w:color w:val="BF360C"/>
                <w:sz w:val="20"/>
                <w:szCs w:val="20"/>
              </w:rPr>
              <w:t xml:space="preserve">🏭  Real-Time Example:</w:t>
            </w:r>
          </w:p>
          <w:p>
            <w:pPr>
              <w:spacing w:after="40" w:before="20"/>
              <w:ind w:left="240"/>
            </w:pPr>
            <w:r>
              <w:rPr>
                <w:rFonts w:ascii="Arial" w:cs="Arial" w:eastAsia="Arial" w:hAnsi="Arial"/>
                <w:i/>
                <w:iCs/>
                <w:color w:val="263238"/>
                <w:sz w:val="20"/>
                <w:szCs w:val="20"/>
              </w:rPr>
              <w:t xml:space="preserve">Encapsulation: ATM machine — you press buttons (methods) but cannot directly touch the cash inside (fields are private). Inheritance: All employees (Manager, Developer, Tester) share common properties from a base Employee class. Polymorphism: A 'payment' action works differently for credit card, UPI, or net banking. Abstraction: When you drive a car, you use the steering wheel without knowing the engine internals.</w:t>
            </w:r>
          </w:p>
          <w:p>
            <w:pPr>
              <w:spacing w:after="10" w:before="40"/>
            </w:pPr>
            <w:r>
              <w:rPr>
                <w:rFonts w:ascii="Arial" w:cs="Arial" w:eastAsia="Arial" w:hAnsi="Arial"/>
                <w:b/>
                <w:bCs/>
                <w:color w:val="00695C"/>
                <w:sz w:val="20"/>
                <w:szCs w:val="20"/>
              </w:rPr>
              <w:t xml:space="preserve">Code:</w:t>
            </w:r>
          </w:p>
          <w:p>
            <w:pPr>
              <w:spacing w:after="6" w:before="6"/>
              <w:ind w:left="240"/>
            </w:pPr>
            <w:r>
              <w:rPr>
                <w:rFonts w:ascii="Courier New" w:cs="Courier New" w:eastAsia="Courier New" w:hAnsi="Courier New"/>
                <w:color w:val="1A237E"/>
                <w:sz w:val="17"/>
                <w:szCs w:val="17"/>
              </w:rPr>
              <w:t xml:space="preserve">// Encapsulation example:</w:t>
            </w:r>
          </w:p>
          <w:p>
            <w:pPr>
              <w:spacing w:after="6" w:before="6"/>
              <w:ind w:left="240"/>
            </w:pPr>
            <w:r>
              <w:rPr>
                <w:rFonts w:ascii="Courier New" w:cs="Courier New" w:eastAsia="Courier New" w:hAnsi="Courier New"/>
                <w:color w:val="1A237E"/>
                <w:sz w:val="17"/>
                <w:szCs w:val="17"/>
              </w:rPr>
              <w:t xml:space="preserve">public class Employee {</w:t>
            </w:r>
          </w:p>
          <w:p>
            <w:pPr>
              <w:spacing w:after="6" w:before="6"/>
              <w:ind w:left="240"/>
            </w:pPr>
            <w:r>
              <w:rPr>
                <w:rFonts w:ascii="Courier New" w:cs="Courier New" w:eastAsia="Courier New" w:hAnsi="Courier New"/>
                <w:color w:val="1A237E"/>
                <w:sz w:val="17"/>
                <w:szCs w:val="17"/>
              </w:rPr>
              <w:t xml:space="preserve">    private double salary;      // private = no direct access</w:t>
            </w:r>
          </w:p>
          <w:p>
            <w:pPr>
              <w:spacing w:after="6" w:before="6"/>
              <w:ind w:left="240"/>
            </w:pPr>
            <w:r>
              <w:rPr>
                <w:rFonts w:ascii="Courier New" w:cs="Courier New" w:eastAsia="Courier New" w:hAnsi="Courier New"/>
                <w:color w:val="1A237E"/>
                <w:sz w:val="17"/>
                <w:szCs w:val="17"/>
              </w:rPr>
              <w:t xml:space="preserve">    public double getSalary() { return salary; }</w:t>
            </w:r>
          </w:p>
          <w:p>
            <w:pPr>
              <w:spacing w:after="6" w:before="6"/>
              <w:ind w:left="240"/>
            </w:pPr>
            <w:r>
              <w:rPr>
                <w:rFonts w:ascii="Courier New" w:cs="Courier New" w:eastAsia="Courier New" w:hAnsi="Courier New"/>
                <w:color w:val="1A237E"/>
                <w:sz w:val="17"/>
                <w:szCs w:val="17"/>
              </w:rPr>
              <w:t xml:space="preserve">    public void setSalary(double s) {</w:t>
            </w:r>
          </w:p>
          <w:p>
            <w:pPr>
              <w:spacing w:after="6" w:before="6"/>
              <w:ind w:left="240"/>
            </w:pPr>
            <w:r>
              <w:rPr>
                <w:rFonts w:ascii="Courier New" w:cs="Courier New" w:eastAsia="Courier New" w:hAnsi="Courier New"/>
                <w:color w:val="1A237E"/>
                <w:sz w:val="17"/>
                <w:szCs w:val="17"/>
              </w:rPr>
              <w:t xml:space="preserve">        if(s &gt; 0) this.salary = s;  // business rule enforced</w:t>
            </w:r>
          </w:p>
          <w:p>
            <w:pPr>
              <w:spacing w:after="6" w:before="6"/>
              <w:ind w:left="240"/>
            </w:pPr>
            <w:r>
              <w:rPr>
                <w:rFonts w:ascii="Courier New" w:cs="Courier New" w:eastAsia="Courier New" w:hAnsi="Courier New"/>
                <w:color w:val="1A237E"/>
                <w:sz w:val="17"/>
                <w:szCs w:val="17"/>
              </w:rPr>
              <w:t xml:space="preserve">    }</w:t>
            </w:r>
          </w:p>
          <w:p>
            <w:pPr>
              <w:spacing w:after="6" w:before="6"/>
              <w:ind w:left="240"/>
            </w:pPr>
            <w:r>
              <w:rPr>
                <w:rFonts w:ascii="Courier New" w:cs="Courier New" w:eastAsia="Courier New" w:hAnsi="Courier New"/>
                <w:color w:val="1A237E"/>
                <w:sz w:val="17"/>
                <w:szCs w:val="17"/>
              </w:rPr>
              <w:t xml:space="preserve">}</w:t>
            </w:r>
          </w:p>
          <w:p>
            <w:pPr>
              <w:spacing w:after="25" w:before="60"/>
            </w:pPr>
            <w:r>
              <w:rPr>
                <w:rFonts w:ascii="Arial" w:cs="Arial" w:eastAsia="Arial" w:hAnsi="Arial"/>
                <w:b/>
                <w:bCs/>
                <w:color w:val="6A1B9A"/>
                <w:sz w:val="20"/>
                <w:szCs w:val="20"/>
              </w:rPr>
              <w:t xml:space="preserve">💡  Evaluator Tip:</w:t>
            </w:r>
          </w:p>
          <w:p>
            <w:pPr>
              <w:spacing w:after="50" w:before="20"/>
              <w:ind w:left="240"/>
            </w:pPr>
            <w:r>
              <w:rPr>
                <w:rFonts w:ascii="Arial" w:cs="Arial" w:eastAsia="Arial" w:hAnsi="Arial"/>
                <w:color w:val="6A1B9A"/>
                <w:sz w:val="20"/>
                <w:szCs w:val="20"/>
              </w:rPr>
              <w:t xml:space="preserve">This is the most asked question. Evaluators want REAL examples, not textbook definitions. Connect each concept to a real app or situation.</w:t>
            </w:r>
          </w:p>
        </w:tc>
      </w:tr>
    </w:tbl>
    <w:p>
      <w:pPr>
        <w:spacing w:after="40" w:before="40"/>
      </w:pPr>
    </w:p>
    <w:tbl>
      <w:tblPr>
        <w:tblW w:type="dxa" w:w="9360"/>
        <w:tblBorders>
          <w:top w:val="none" w:color="FFFFFF" w:sz="0"/>
          <w:left w:val="none" w:color="FFFFFF" w:sz="0"/>
          <w:bottom w:val="none" w:color="FFFFFF" w:sz="0"/>
          <w:right w:val="none" w:color="FFFFFF" w:sz="0"/>
          <w:insideH w:val="single" w:color="auto" w:sz="4"/>
          <w:insideV w:val="single" w:color="auto" w:sz="4"/>
        </w:tblBorders>
        <w:tblCellMar>
          <w:top w:type="dxa" w:w="100"/>
          <w:bottom w:type="dxa" w:w="100"/>
        </w:tblCellMar>
      </w:tblPr>
      <w:tblGrid>
        <w:gridCol w:w="9360"/>
      </w:tblGrid>
      <w:tr>
        <w:tc>
          <w:tcPr>
            <w:tcW w:type="dxa" w:w="9360"/>
            <w:tcBorders>
              <w:top w:val="none" w:color="FFFFFF" w:sz="0"/>
              <w:left w:val="single" w:color="1565C0" w:sz="14"/>
              <w:bottom w:val="none" w:color="FFFFFF" w:sz="0"/>
              <w:right w:val="none" w:color="FFFFFF" w:sz="0"/>
            </w:tcBorders>
            <w:shd w:fill="E3F2FD" w:val="clear"/>
            <w:tcMar>
              <w:top w:type="dxa" w:w="100"/>
              <w:left w:type="dxa" w:w="180"/>
              <w:bottom w:type="dxa" w:w="100"/>
              <w:right w:type="dxa" w:w="180"/>
            </w:tcMar>
          </w:tcPr>
          <w:p>
            <w:r>
              <w:rPr>
                <w:rFonts w:ascii="Arial" w:cs="Arial" w:eastAsia="Arial" w:hAnsi="Arial"/>
                <w:b/>
                <w:bCs/>
                <w:color w:val="1565C0"/>
                <w:sz w:val="22"/>
                <w:szCs w:val="22"/>
              </w:rPr>
              <w:t xml:space="preserve">Q7:  </w:t>
            </w:r>
            <w:r>
              <w:rPr>
                <w:rFonts w:ascii="Arial" w:cs="Arial" w:eastAsia="Arial" w:hAnsi="Arial"/>
                <w:b/>
                <w:bCs/>
                <w:color w:val="0D1B3E"/>
                <w:sz w:val="22"/>
                <w:szCs w:val="22"/>
              </w:rPr>
              <w:t xml:space="preserve">What is the difference between method overloading and method overriding?</w:t>
            </w:r>
          </w:p>
        </w:tc>
      </w:tr>
      <w:tr>
        <w:tc>
          <w:tcPr>
            <w:tcW w:type="dxa" w:w="9360"/>
            <w:tcBorders>
              <w:top w:val="single" w:color="D0D0D0" w:sz="1"/>
              <w:left w:val="single" w:color="D0D0D0" w:sz="1"/>
              <w:bottom w:val="single" w:color="D0D0D0" w:sz="1"/>
              <w:right w:val="single" w:color="D0D0D0" w:sz="1"/>
            </w:tcBorders>
            <w:shd w:fill="FFFFFF" w:val="clear"/>
            <w:tcMar>
              <w:top w:type="dxa" w:w="100"/>
              <w:left w:type="dxa" w:w="200"/>
              <w:bottom w:type="dxa" w:w="100"/>
              <w:right w:type="dxa" w:w="180"/>
            </w:tcMar>
          </w:tcPr>
          <w:p>
            <w:pPr>
              <w:spacing w:after="40" w:before="60"/>
            </w:pPr>
            <w:r>
              <w:rPr>
                <w:rFonts w:ascii="Arial" w:cs="Arial" w:eastAsia="Arial" w:hAnsi="Arial"/>
                <w:b/>
                <w:bCs/>
                <w:color w:val="1B5E20"/>
                <w:sz w:val="21"/>
                <w:szCs w:val="21"/>
              </w:rPr>
              <w:t xml:space="preserve">Answer:</w:t>
            </w:r>
          </w:p>
          <w:p>
            <w:pPr>
              <w:spacing w:after="30" w:before="30"/>
            </w:pPr>
            <w:r>
              <w:rPr>
                <w:rFonts w:ascii="Arial" w:cs="Arial" w:eastAsia="Arial" w:hAnsi="Arial"/>
                <w:color w:val="263238"/>
                <w:sz w:val="21"/>
                <w:szCs w:val="21"/>
              </w:rPr>
              <w:t xml:space="preserve">Method Overloading (Compile-time polymorphism): Same method name, different parameters (type, number, or order) in the SAME class. Java decides which method to call at compile time.</w:t>
            </w:r>
          </w:p>
          <w:p>
            <w:pPr>
              <w:spacing w:after="30" w:before="30"/>
            </w:pPr>
            <w:r>
              <w:rPr>
                <w:rFonts w:ascii="Arial" w:cs="Arial" w:eastAsia="Arial" w:hAnsi="Arial"/>
                <w:color w:val="263238"/>
                <w:sz w:val="21"/>
                <w:szCs w:val="21"/>
              </w:rPr>
              <w:t xml:space="preserve">Method Overriding (Runtime polymorphism): Same method name, same parameters, in PARENT and CHILD class. Child provides a new implementation. Java decides at runtime based on the actual object type.</w:t>
            </w:r>
          </w:p>
          <w:p>
            <w:pPr>
              <w:spacing w:after="25" w:before="60"/>
            </w:pPr>
            <w:r>
              <w:rPr>
                <w:rFonts w:ascii="Arial" w:cs="Arial" w:eastAsia="Arial" w:hAnsi="Arial"/>
                <w:b/>
                <w:bCs/>
                <w:color w:val="BF360C"/>
                <w:sz w:val="20"/>
                <w:szCs w:val="20"/>
              </w:rPr>
              <w:t xml:space="preserve">🏭  Real-Time Example:</w:t>
            </w:r>
          </w:p>
          <w:p>
            <w:pPr>
              <w:spacing w:after="40" w:before="20"/>
              <w:ind w:left="240"/>
            </w:pPr>
            <w:r>
              <w:rPr>
                <w:rFonts w:ascii="Arial" w:cs="Arial" w:eastAsia="Arial" w:hAnsi="Arial"/>
                <w:i/>
                <w:iCs/>
                <w:color w:val="263238"/>
                <w:sz w:val="20"/>
                <w:szCs w:val="20"/>
              </w:rPr>
              <w:t xml:space="preserve">Overloading: A print() method in a Logger class — print(String msg), print(String msg, int level), print(Exception e). Same name, different inputs. Overriding: Employee.calculateSalary() is overridden in Manager.calculateSalary() because managers get bonuses. Same signature, different behaviour.</w:t>
            </w:r>
          </w:p>
          <w:p>
            <w:pPr>
              <w:spacing w:after="10" w:before="40"/>
            </w:pPr>
            <w:r>
              <w:rPr>
                <w:rFonts w:ascii="Arial" w:cs="Arial" w:eastAsia="Arial" w:hAnsi="Arial"/>
                <w:b/>
                <w:bCs/>
                <w:color w:val="00695C"/>
                <w:sz w:val="20"/>
                <w:szCs w:val="20"/>
              </w:rPr>
              <w:t xml:space="preserve">Code:</w:t>
            </w:r>
          </w:p>
          <w:p>
            <w:pPr>
              <w:spacing w:after="6" w:before="6"/>
              <w:ind w:left="240"/>
            </w:pPr>
            <w:r>
              <w:rPr>
                <w:rFonts w:ascii="Courier New" w:cs="Courier New" w:eastAsia="Courier New" w:hAnsi="Courier New"/>
                <w:color w:val="1A237E"/>
                <w:sz w:val="17"/>
                <w:szCs w:val="17"/>
              </w:rPr>
              <w:t xml:space="preserve">// Overloading — same class, different params:</w:t>
            </w:r>
          </w:p>
          <w:p>
            <w:pPr>
              <w:spacing w:after="6" w:before="6"/>
              <w:ind w:left="240"/>
            </w:pPr>
            <w:r>
              <w:rPr>
                <w:rFonts w:ascii="Courier New" w:cs="Courier New" w:eastAsia="Courier New" w:hAnsi="Courier New"/>
                <w:color w:val="1A237E"/>
                <w:sz w:val="17"/>
                <w:szCs w:val="17"/>
              </w:rPr>
              <w:t xml:space="preserve">class Calculator {</w:t>
            </w:r>
          </w:p>
          <w:p>
            <w:pPr>
              <w:spacing w:after="6" w:before="6"/>
              <w:ind w:left="240"/>
            </w:pPr>
            <w:r>
              <w:rPr>
                <w:rFonts w:ascii="Courier New" w:cs="Courier New" w:eastAsia="Courier New" w:hAnsi="Courier New"/>
                <w:color w:val="1A237E"/>
                <w:sz w:val="17"/>
                <w:szCs w:val="17"/>
              </w:rPr>
              <w:t xml:space="preserve">    int add(int a, int b)   { return a+b; }</w:t>
            </w:r>
          </w:p>
          <w:p>
            <w:pPr>
              <w:spacing w:after="6" w:before="6"/>
              <w:ind w:left="240"/>
            </w:pPr>
            <w:r>
              <w:rPr>
                <w:rFonts w:ascii="Courier New" w:cs="Courier New" w:eastAsia="Courier New" w:hAnsi="Courier New"/>
                <w:color w:val="1A237E"/>
                <w:sz w:val="17"/>
                <w:szCs w:val="17"/>
              </w:rPr>
              <w:t xml:space="preserve">    double add(double a, double b) { return a+b; } // overloaded</w:t>
            </w:r>
          </w:p>
          <w:p>
            <w:pPr>
              <w:spacing w:after="6" w:before="6"/>
              <w:ind w:left="240"/>
            </w:pPr>
            <w:r>
              <w:rPr>
                <w:rFonts w:ascii="Courier New" w:cs="Courier New" w:eastAsia="Courier New" w:hAnsi="Courier New"/>
                <w:color w:val="1A237E"/>
                <w:sz w:val="17"/>
                <w:szCs w:val="17"/>
              </w:rPr>
              <w:t xml:space="preserve">}</w:t>
            </w:r>
          </w:p>
          <w:p>
            <w:pPr>
              <w:spacing w:after="6" w:before="6"/>
              <w:ind w:left="240"/>
            </w:pPr>
            <w:r>
              <w:rPr>
                <w:rFonts w:ascii="Courier New" w:cs="Courier New" w:eastAsia="Courier New" w:hAnsi="Courier New"/>
                <w:color w:val="1A237E"/>
                <w:sz w:val="17"/>
                <w:szCs w:val="17"/>
              </w:rPr>
              <w:t xml:space="preserve"/>
            </w:r>
          </w:p>
          <w:p>
            <w:pPr>
              <w:spacing w:after="6" w:before="6"/>
              <w:ind w:left="240"/>
            </w:pPr>
            <w:r>
              <w:rPr>
                <w:rFonts w:ascii="Courier New" w:cs="Courier New" w:eastAsia="Courier New" w:hAnsi="Courier New"/>
                <w:color w:val="1A237E"/>
                <w:sz w:val="17"/>
                <w:szCs w:val="17"/>
              </w:rPr>
              <w:t xml:space="preserve">// Overriding — parent and child, same signature:</w:t>
            </w:r>
          </w:p>
          <w:p>
            <w:pPr>
              <w:spacing w:after="6" w:before="6"/>
              <w:ind w:left="240"/>
            </w:pPr>
            <w:r>
              <w:rPr>
                <w:rFonts w:ascii="Courier New" w:cs="Courier New" w:eastAsia="Courier New" w:hAnsi="Courier New"/>
                <w:color w:val="1A237E"/>
                <w:sz w:val="17"/>
                <w:szCs w:val="17"/>
              </w:rPr>
              <w:t xml:space="preserve">class Employee {</w:t>
            </w:r>
          </w:p>
          <w:p>
            <w:pPr>
              <w:spacing w:after="6" w:before="6"/>
              <w:ind w:left="240"/>
            </w:pPr>
            <w:r>
              <w:rPr>
                <w:rFonts w:ascii="Courier New" w:cs="Courier New" w:eastAsia="Courier New" w:hAnsi="Courier New"/>
                <w:color w:val="1A237E"/>
                <w:sz w:val="17"/>
                <w:szCs w:val="17"/>
              </w:rPr>
              <w:t xml:space="preserve">    double calculatePay() { return baseSalary; }</w:t>
            </w:r>
          </w:p>
          <w:p>
            <w:pPr>
              <w:spacing w:after="6" w:before="6"/>
              <w:ind w:left="240"/>
            </w:pPr>
            <w:r>
              <w:rPr>
                <w:rFonts w:ascii="Courier New" w:cs="Courier New" w:eastAsia="Courier New" w:hAnsi="Courier New"/>
                <w:color w:val="1A237E"/>
                <w:sz w:val="17"/>
                <w:szCs w:val="17"/>
              </w:rPr>
              <w:t xml:space="preserve">}</w:t>
            </w:r>
          </w:p>
          <w:p>
            <w:pPr>
              <w:spacing w:after="6" w:before="6"/>
              <w:ind w:left="240"/>
            </w:pPr>
            <w:r>
              <w:rPr>
                <w:rFonts w:ascii="Courier New" w:cs="Courier New" w:eastAsia="Courier New" w:hAnsi="Courier New"/>
                <w:color w:val="1A237E"/>
                <w:sz w:val="17"/>
                <w:szCs w:val="17"/>
              </w:rPr>
              <w:t xml:space="preserve">class Manager extends Employee {</w:t>
            </w:r>
          </w:p>
          <w:p>
            <w:pPr>
              <w:spacing w:after="6" w:before="6"/>
              <w:ind w:left="240"/>
            </w:pPr>
            <w:r>
              <w:rPr>
                <w:rFonts w:ascii="Courier New" w:cs="Courier New" w:eastAsia="Courier New" w:hAnsi="Courier New"/>
                <w:color w:val="1A237E"/>
                <w:sz w:val="17"/>
                <w:szCs w:val="17"/>
              </w:rPr>
              <w:t xml:space="preserve">    @Override</w:t>
            </w:r>
          </w:p>
          <w:p>
            <w:pPr>
              <w:spacing w:after="6" w:before="6"/>
              <w:ind w:left="240"/>
            </w:pPr>
            <w:r>
              <w:rPr>
                <w:rFonts w:ascii="Courier New" w:cs="Courier New" w:eastAsia="Courier New" w:hAnsi="Courier New"/>
                <w:color w:val="1A237E"/>
                <w:sz w:val="17"/>
                <w:szCs w:val="17"/>
              </w:rPr>
              <w:t xml:space="preserve">    double calculatePay() { return baseSalary + bonus; } // overridden</w:t>
            </w:r>
          </w:p>
          <w:p>
            <w:pPr>
              <w:spacing w:after="6" w:before="6"/>
              <w:ind w:left="240"/>
            </w:pPr>
            <w:r>
              <w:rPr>
                <w:rFonts w:ascii="Courier New" w:cs="Courier New" w:eastAsia="Courier New" w:hAnsi="Courier New"/>
                <w:color w:val="1A237E"/>
                <w:sz w:val="17"/>
                <w:szCs w:val="17"/>
              </w:rPr>
              <w:t xml:space="preserve">}</w:t>
            </w:r>
          </w:p>
          <w:p>
            <w:pPr>
              <w:spacing w:after="25" w:before="60"/>
            </w:pPr>
            <w:r>
              <w:rPr>
                <w:rFonts w:ascii="Arial" w:cs="Arial" w:eastAsia="Arial" w:hAnsi="Arial"/>
                <w:b/>
                <w:bCs/>
                <w:color w:val="6A1B9A"/>
                <w:sz w:val="20"/>
                <w:szCs w:val="20"/>
              </w:rPr>
              <w:t xml:space="preserve">💡  Evaluator Tip:</w:t>
            </w:r>
          </w:p>
          <w:p>
            <w:pPr>
              <w:spacing w:after="50" w:before="20"/>
              <w:ind w:left="240"/>
            </w:pPr>
            <w:r>
              <w:rPr>
                <w:rFonts w:ascii="Arial" w:cs="Arial" w:eastAsia="Arial" w:hAnsi="Arial"/>
                <w:color w:val="6A1B9A"/>
                <w:sz w:val="20"/>
                <w:szCs w:val="20"/>
              </w:rPr>
              <w:t xml:space="preserve">Evaluators ask this as a follow-up after 'explain polymorphism'. Must know: @Override annotation, covariant return type, rules (cannot override private/static/final methods).</w:t>
            </w:r>
          </w:p>
        </w:tc>
      </w:tr>
    </w:tbl>
    <w:p>
      <w:pPr>
        <w:spacing w:after="40" w:before="40"/>
      </w:pPr>
    </w:p>
    <w:tbl>
      <w:tblPr>
        <w:tblW w:type="dxa" w:w="9360"/>
        <w:tblBorders>
          <w:top w:val="none" w:color="FFFFFF" w:sz="0"/>
          <w:left w:val="none" w:color="FFFFFF" w:sz="0"/>
          <w:bottom w:val="none" w:color="FFFFFF" w:sz="0"/>
          <w:right w:val="none" w:color="FFFFFF" w:sz="0"/>
          <w:insideH w:val="single" w:color="auto" w:sz="4"/>
          <w:insideV w:val="single" w:color="auto" w:sz="4"/>
        </w:tblBorders>
        <w:tblCellMar>
          <w:top w:type="dxa" w:w="100"/>
          <w:bottom w:type="dxa" w:w="100"/>
        </w:tblCellMar>
      </w:tblPr>
      <w:tblGrid>
        <w:gridCol w:w="9360"/>
      </w:tblGrid>
      <w:tr>
        <w:tc>
          <w:tcPr>
            <w:tcW w:type="dxa" w:w="9360"/>
            <w:tcBorders>
              <w:top w:val="none" w:color="FFFFFF" w:sz="0"/>
              <w:left w:val="single" w:color="1565C0" w:sz="14"/>
              <w:bottom w:val="none" w:color="FFFFFF" w:sz="0"/>
              <w:right w:val="none" w:color="FFFFFF" w:sz="0"/>
            </w:tcBorders>
            <w:shd w:fill="E3F2FD" w:val="clear"/>
            <w:tcMar>
              <w:top w:type="dxa" w:w="100"/>
              <w:left w:type="dxa" w:w="180"/>
              <w:bottom w:type="dxa" w:w="100"/>
              <w:right w:type="dxa" w:w="180"/>
            </w:tcMar>
          </w:tcPr>
          <w:p>
            <w:r>
              <w:rPr>
                <w:rFonts w:ascii="Arial" w:cs="Arial" w:eastAsia="Arial" w:hAnsi="Arial"/>
                <w:b/>
                <w:bCs/>
                <w:color w:val="1565C0"/>
                <w:sz w:val="22"/>
                <w:szCs w:val="22"/>
              </w:rPr>
              <w:t xml:space="preserve">Q8:  </w:t>
            </w:r>
            <w:r>
              <w:rPr>
                <w:rFonts w:ascii="Arial" w:cs="Arial" w:eastAsia="Arial" w:hAnsi="Arial"/>
                <w:b/>
                <w:bCs/>
                <w:color w:val="0D1B3E"/>
                <w:sz w:val="22"/>
                <w:szCs w:val="22"/>
              </w:rPr>
              <w:t xml:space="preserve">What is the difference between an abstract class and an interface?</w:t>
            </w:r>
          </w:p>
        </w:tc>
      </w:tr>
      <w:tr>
        <w:tc>
          <w:tcPr>
            <w:tcW w:type="dxa" w:w="9360"/>
            <w:tcBorders>
              <w:top w:val="single" w:color="D0D0D0" w:sz="1"/>
              <w:left w:val="single" w:color="D0D0D0" w:sz="1"/>
              <w:bottom w:val="single" w:color="D0D0D0" w:sz="1"/>
              <w:right w:val="single" w:color="D0D0D0" w:sz="1"/>
            </w:tcBorders>
            <w:shd w:fill="FFFFFF" w:val="clear"/>
            <w:tcMar>
              <w:top w:type="dxa" w:w="100"/>
              <w:left w:type="dxa" w:w="200"/>
              <w:bottom w:type="dxa" w:w="100"/>
              <w:right w:type="dxa" w:w="180"/>
            </w:tcMar>
          </w:tcPr>
          <w:p>
            <w:pPr>
              <w:spacing w:after="40" w:before="60"/>
            </w:pPr>
            <w:r>
              <w:rPr>
                <w:rFonts w:ascii="Arial" w:cs="Arial" w:eastAsia="Arial" w:hAnsi="Arial"/>
                <w:b/>
                <w:bCs/>
                <w:color w:val="1B5E20"/>
                <w:sz w:val="21"/>
                <w:szCs w:val="21"/>
              </w:rPr>
              <w:t xml:space="preserve">Answer:</w:t>
            </w:r>
          </w:p>
          <w:p>
            <w:pPr>
              <w:spacing w:after="30" w:before="30"/>
            </w:pPr>
            <w:r>
              <w:rPr>
                <w:rFonts w:ascii="Arial" w:cs="Arial" w:eastAsia="Arial" w:hAnsi="Arial"/>
                <w:color w:val="263238"/>
                <w:sz w:val="21"/>
                <w:szCs w:val="21"/>
              </w:rPr>
              <w:t xml:space="preserve">Abstract Class: Can have abstract (unimplemented) and concrete (implemented) methods. Can have constructors, instance variables, and any access modifiers. A class can extend only ONE abstract class.</w:t>
            </w:r>
          </w:p>
          <w:p>
            <w:pPr>
              <w:spacing w:after="30" w:before="30"/>
            </w:pPr>
            <w:r>
              <w:rPr>
                <w:rFonts w:ascii="Arial" w:cs="Arial" w:eastAsia="Arial" w:hAnsi="Arial"/>
                <w:color w:val="263238"/>
                <w:sz w:val="21"/>
                <w:szCs w:val="21"/>
              </w:rPr>
              <w:t xml:space="preserve">Interface: All methods are implicitly public abstract (before Java 8). Since Java 8, can have default and static methods. No constructors. A class can implement MULTIPLE interfaces.</w:t>
            </w:r>
          </w:p>
          <w:p>
            <w:pPr>
              <w:spacing w:after="25" w:before="60"/>
            </w:pPr>
            <w:r>
              <w:rPr>
                <w:rFonts w:ascii="Arial" w:cs="Arial" w:eastAsia="Arial" w:hAnsi="Arial"/>
                <w:b/>
                <w:bCs/>
                <w:color w:val="BF360C"/>
                <w:sz w:val="20"/>
                <w:szCs w:val="20"/>
              </w:rPr>
              <w:t xml:space="preserve">🏭  Real-Time Example:</w:t>
            </w:r>
          </w:p>
          <w:p>
            <w:pPr>
              <w:spacing w:after="40" w:before="20"/>
              <w:ind w:left="240"/>
            </w:pPr>
            <w:r>
              <w:rPr>
                <w:rFonts w:ascii="Arial" w:cs="Arial" w:eastAsia="Arial" w:hAnsi="Arial"/>
                <w:i/>
                <w:iCs/>
                <w:color w:val="263238"/>
                <w:sz w:val="20"/>
                <w:szCs w:val="20"/>
              </w:rPr>
              <w:t xml:space="preserve">Abstract Class: Vehicle is abstract — it has concrete method fuelUp() but abstract method startEngine(). Car and Bike extend Vehicle and provide their own startEngine(). Interface: Printable, Serializable, Runnable are interfaces — any class can implement multiple of them without breaking the single inheritance rule.</w:t>
            </w:r>
          </w:p>
          <w:p>
            <w:pPr>
              <w:spacing w:after="10" w:before="40"/>
            </w:pPr>
            <w:r>
              <w:rPr>
                <w:rFonts w:ascii="Arial" w:cs="Arial" w:eastAsia="Arial" w:hAnsi="Arial"/>
                <w:b/>
                <w:bCs/>
                <w:color w:val="00695C"/>
                <w:sz w:val="20"/>
                <w:szCs w:val="20"/>
              </w:rPr>
              <w:t xml:space="preserve">Code:</w:t>
            </w:r>
          </w:p>
          <w:p>
            <w:pPr>
              <w:spacing w:after="6" w:before="6"/>
              <w:ind w:left="240"/>
            </w:pPr>
            <w:r>
              <w:rPr>
                <w:rFonts w:ascii="Courier New" w:cs="Courier New" w:eastAsia="Courier New" w:hAnsi="Courier New"/>
                <w:color w:val="1A237E"/>
                <w:sz w:val="17"/>
                <w:szCs w:val="17"/>
              </w:rPr>
              <w:t xml:space="preserve">abstract class Vehicle {</w:t>
            </w:r>
          </w:p>
          <w:p>
            <w:pPr>
              <w:spacing w:after="6" w:before="6"/>
              <w:ind w:left="240"/>
            </w:pPr>
            <w:r>
              <w:rPr>
                <w:rFonts w:ascii="Courier New" w:cs="Courier New" w:eastAsia="Courier New" w:hAnsi="Courier New"/>
                <w:color w:val="1A237E"/>
                <w:sz w:val="17"/>
                <w:szCs w:val="17"/>
              </w:rPr>
              <w:t xml:space="preserve">    abstract void startEngine();     // must be overridden</w:t>
            </w:r>
          </w:p>
          <w:p>
            <w:pPr>
              <w:spacing w:after="6" w:before="6"/>
              <w:ind w:left="240"/>
            </w:pPr>
            <w:r>
              <w:rPr>
                <w:rFonts w:ascii="Courier New" w:cs="Courier New" w:eastAsia="Courier New" w:hAnsi="Courier New"/>
                <w:color w:val="1A237E"/>
                <w:sz w:val="17"/>
                <w:szCs w:val="17"/>
              </w:rPr>
              <w:t xml:space="preserve">    void fuelUp() { System.out.println("Fuelling up"); } // concrete</w:t>
            </w:r>
          </w:p>
          <w:p>
            <w:pPr>
              <w:spacing w:after="6" w:before="6"/>
              <w:ind w:left="240"/>
            </w:pPr>
            <w:r>
              <w:rPr>
                <w:rFonts w:ascii="Courier New" w:cs="Courier New" w:eastAsia="Courier New" w:hAnsi="Courier New"/>
                <w:color w:val="1A237E"/>
                <w:sz w:val="17"/>
                <w:szCs w:val="17"/>
              </w:rPr>
              <w:t xml:space="preserve">}</w:t>
            </w:r>
          </w:p>
          <w:p>
            <w:pPr>
              <w:spacing w:after="6" w:before="6"/>
              <w:ind w:left="240"/>
            </w:pPr>
            <w:r>
              <w:rPr>
                <w:rFonts w:ascii="Courier New" w:cs="Courier New" w:eastAsia="Courier New" w:hAnsi="Courier New"/>
                <w:color w:val="1A237E"/>
                <w:sz w:val="17"/>
                <w:szCs w:val="17"/>
              </w:rPr>
              <w:t xml:space="preserve"/>
            </w:r>
          </w:p>
          <w:p>
            <w:pPr>
              <w:spacing w:after="6" w:before="6"/>
              <w:ind w:left="240"/>
            </w:pPr>
            <w:r>
              <w:rPr>
                <w:rFonts w:ascii="Courier New" w:cs="Courier New" w:eastAsia="Courier New" w:hAnsi="Courier New"/>
                <w:color w:val="1A237E"/>
                <w:sz w:val="17"/>
                <w:szCs w:val="17"/>
              </w:rPr>
              <w:t xml:space="preserve">interface Drivable {</w:t>
            </w:r>
          </w:p>
          <w:p>
            <w:pPr>
              <w:spacing w:after="6" w:before="6"/>
              <w:ind w:left="240"/>
            </w:pPr>
            <w:r>
              <w:rPr>
                <w:rFonts w:ascii="Courier New" w:cs="Courier New" w:eastAsia="Courier New" w:hAnsi="Courier New"/>
                <w:color w:val="1A237E"/>
                <w:sz w:val="17"/>
                <w:szCs w:val="17"/>
              </w:rPr>
              <w:t xml:space="preserve">    void drive();                    // all implementing classes must define this</w:t>
            </w:r>
          </w:p>
          <w:p>
            <w:pPr>
              <w:spacing w:after="6" w:before="6"/>
              <w:ind w:left="240"/>
            </w:pPr>
            <w:r>
              <w:rPr>
                <w:rFonts w:ascii="Courier New" w:cs="Courier New" w:eastAsia="Courier New" w:hAnsi="Courier New"/>
                <w:color w:val="1A237E"/>
                <w:sz w:val="17"/>
                <w:szCs w:val="17"/>
              </w:rPr>
              <w:t xml:space="preserve">    default void honk() { System.out.println("Beep!"); }</w:t>
            </w:r>
          </w:p>
          <w:p>
            <w:pPr>
              <w:spacing w:after="6" w:before="6"/>
              <w:ind w:left="240"/>
            </w:pPr>
            <w:r>
              <w:rPr>
                <w:rFonts w:ascii="Courier New" w:cs="Courier New" w:eastAsia="Courier New" w:hAnsi="Courier New"/>
                <w:color w:val="1A237E"/>
                <w:sz w:val="17"/>
                <w:szCs w:val="17"/>
              </w:rPr>
              <w:t xml:space="preserve">}</w:t>
            </w:r>
          </w:p>
          <w:p>
            <w:pPr>
              <w:spacing w:after="6" w:before="6"/>
              <w:ind w:left="240"/>
            </w:pPr>
            <w:r>
              <w:rPr>
                <w:rFonts w:ascii="Courier New" w:cs="Courier New" w:eastAsia="Courier New" w:hAnsi="Courier New"/>
                <w:color w:val="1A237E"/>
                <w:sz w:val="17"/>
                <w:szCs w:val="17"/>
              </w:rPr>
              <w:t xml:space="preserve"/>
            </w:r>
          </w:p>
          <w:p>
            <w:pPr>
              <w:spacing w:after="6" w:before="6"/>
              <w:ind w:left="240"/>
            </w:pPr>
            <w:r>
              <w:rPr>
                <w:rFonts w:ascii="Courier New" w:cs="Courier New" w:eastAsia="Courier New" w:hAnsi="Courier New"/>
                <w:color w:val="1A237E"/>
                <w:sz w:val="17"/>
                <w:szCs w:val="17"/>
              </w:rPr>
              <w:t xml:space="preserve">class Car extends Vehicle implements Drivable, Serializable {</w:t>
            </w:r>
          </w:p>
          <w:p>
            <w:pPr>
              <w:spacing w:after="6" w:before="6"/>
              <w:ind w:left="240"/>
            </w:pPr>
            <w:r>
              <w:rPr>
                <w:rFonts w:ascii="Courier New" w:cs="Courier New" w:eastAsia="Courier New" w:hAnsi="Courier New"/>
                <w:color w:val="1A237E"/>
                <w:sz w:val="17"/>
                <w:szCs w:val="17"/>
              </w:rPr>
              <w:t xml:space="preserve">    void startEngine() { System.out.println("Vroom!"); }</w:t>
            </w:r>
          </w:p>
          <w:p>
            <w:pPr>
              <w:spacing w:after="6" w:before="6"/>
              <w:ind w:left="240"/>
            </w:pPr>
            <w:r>
              <w:rPr>
                <w:rFonts w:ascii="Courier New" w:cs="Courier New" w:eastAsia="Courier New" w:hAnsi="Courier New"/>
                <w:color w:val="1A237E"/>
                <w:sz w:val="17"/>
                <w:szCs w:val="17"/>
              </w:rPr>
              <w:t xml:space="preserve">    public void drive() { System.out.println("Driving!"); }</w:t>
            </w:r>
          </w:p>
          <w:p>
            <w:pPr>
              <w:spacing w:after="6" w:before="6"/>
              <w:ind w:left="240"/>
            </w:pPr>
            <w:r>
              <w:rPr>
                <w:rFonts w:ascii="Courier New" w:cs="Courier New" w:eastAsia="Courier New" w:hAnsi="Courier New"/>
                <w:color w:val="1A237E"/>
                <w:sz w:val="17"/>
                <w:szCs w:val="17"/>
              </w:rPr>
              <w:t xml:space="preserve">}</w:t>
            </w:r>
          </w:p>
          <w:p>
            <w:pPr>
              <w:spacing w:after="25" w:before="60"/>
            </w:pPr>
            <w:r>
              <w:rPr>
                <w:rFonts w:ascii="Arial" w:cs="Arial" w:eastAsia="Arial" w:hAnsi="Arial"/>
                <w:b/>
                <w:bCs/>
                <w:color w:val="6A1B9A"/>
                <w:sz w:val="20"/>
                <w:szCs w:val="20"/>
              </w:rPr>
              <w:t xml:space="preserve">💡  Evaluator Tip:</w:t>
            </w:r>
          </w:p>
          <w:p>
            <w:pPr>
              <w:spacing w:after="50" w:before="20"/>
              <w:ind w:left="240"/>
            </w:pPr>
            <w:r>
              <w:rPr>
                <w:rFonts w:ascii="Arial" w:cs="Arial" w:eastAsia="Arial" w:hAnsi="Arial"/>
                <w:color w:val="6A1B9A"/>
                <w:sz w:val="20"/>
                <w:szCs w:val="20"/>
              </w:rPr>
              <w:t xml:space="preserve">Key follow-up: 'Can an interface have a constructor?' No. 'Can abstract class have main method?' Yes. 'When to choose which?' — abstract class for IS-A relationship with shared state; interface for CAN-DO capabilities.</w:t>
            </w:r>
          </w:p>
        </w:tc>
      </w:tr>
    </w:tbl>
    <w:p>
      <w:pPr>
        <w:spacing w:after="40" w:before="40"/>
      </w:pPr>
    </w:p>
    <w:tbl>
      <w:tblPr>
        <w:tblW w:type="dxa" w:w="9360"/>
        <w:tblBorders>
          <w:top w:val="none" w:color="FFFFFF" w:sz="0"/>
          <w:left w:val="none" w:color="FFFFFF" w:sz="0"/>
          <w:bottom w:val="none" w:color="FFFFFF" w:sz="0"/>
          <w:right w:val="none" w:color="FFFFFF" w:sz="0"/>
          <w:insideH w:val="single" w:color="auto" w:sz="4"/>
          <w:insideV w:val="single" w:color="auto" w:sz="4"/>
        </w:tblBorders>
        <w:tblCellMar>
          <w:top w:type="dxa" w:w="100"/>
          <w:bottom w:type="dxa" w:w="100"/>
        </w:tblCellMar>
      </w:tblPr>
      <w:tblGrid>
        <w:gridCol w:w="9360"/>
      </w:tblGrid>
      <w:tr>
        <w:tc>
          <w:tcPr>
            <w:tcW w:type="dxa" w:w="9360"/>
            <w:tcBorders>
              <w:top w:val="none" w:color="FFFFFF" w:sz="0"/>
              <w:left w:val="single" w:color="1565C0" w:sz="14"/>
              <w:bottom w:val="none" w:color="FFFFFF" w:sz="0"/>
              <w:right w:val="none" w:color="FFFFFF" w:sz="0"/>
            </w:tcBorders>
            <w:shd w:fill="E3F2FD" w:val="clear"/>
            <w:tcMar>
              <w:top w:type="dxa" w:w="100"/>
              <w:left w:type="dxa" w:w="180"/>
              <w:bottom w:type="dxa" w:w="100"/>
              <w:right w:type="dxa" w:w="180"/>
            </w:tcMar>
          </w:tcPr>
          <w:p>
            <w:r>
              <w:rPr>
                <w:rFonts w:ascii="Arial" w:cs="Arial" w:eastAsia="Arial" w:hAnsi="Arial"/>
                <w:b/>
                <w:bCs/>
                <w:color w:val="1565C0"/>
                <w:sz w:val="22"/>
                <w:szCs w:val="22"/>
              </w:rPr>
              <w:t xml:space="preserve">Q9:  </w:t>
            </w:r>
            <w:r>
              <w:rPr>
                <w:rFonts w:ascii="Arial" w:cs="Arial" w:eastAsia="Arial" w:hAnsi="Arial"/>
                <w:b/>
                <w:bCs/>
                <w:color w:val="0D1B3E"/>
                <w:sz w:val="22"/>
                <w:szCs w:val="22"/>
              </w:rPr>
              <w:t xml:space="preserve">What are constructors? What are the types?</w:t>
            </w:r>
          </w:p>
        </w:tc>
      </w:tr>
      <w:tr>
        <w:tc>
          <w:tcPr>
            <w:tcW w:type="dxa" w:w="9360"/>
            <w:tcBorders>
              <w:top w:val="single" w:color="D0D0D0" w:sz="1"/>
              <w:left w:val="single" w:color="D0D0D0" w:sz="1"/>
              <w:bottom w:val="single" w:color="D0D0D0" w:sz="1"/>
              <w:right w:val="single" w:color="D0D0D0" w:sz="1"/>
            </w:tcBorders>
            <w:shd w:fill="FFFFFF" w:val="clear"/>
            <w:tcMar>
              <w:top w:type="dxa" w:w="100"/>
              <w:left w:type="dxa" w:w="200"/>
              <w:bottom w:type="dxa" w:w="100"/>
              <w:right w:type="dxa" w:w="180"/>
            </w:tcMar>
          </w:tcPr>
          <w:p>
            <w:pPr>
              <w:spacing w:after="40" w:before="60"/>
            </w:pPr>
            <w:r>
              <w:rPr>
                <w:rFonts w:ascii="Arial" w:cs="Arial" w:eastAsia="Arial" w:hAnsi="Arial"/>
                <w:b/>
                <w:bCs/>
                <w:color w:val="1B5E20"/>
                <w:sz w:val="21"/>
                <w:szCs w:val="21"/>
              </w:rPr>
              <w:t xml:space="preserve">Answer:</w:t>
            </w:r>
          </w:p>
          <w:p>
            <w:pPr>
              <w:spacing w:after="30" w:before="30"/>
            </w:pPr>
            <w:r>
              <w:rPr>
                <w:rFonts w:ascii="Arial" w:cs="Arial" w:eastAsia="Arial" w:hAnsi="Arial"/>
                <w:color w:val="263238"/>
                <w:sz w:val="21"/>
                <w:szCs w:val="21"/>
              </w:rPr>
              <w:t xml:space="preserve">A constructor is a special method with the same name as the class, no return type. It is called automatically when an object is created (new keyword). Used to initialise object state.</w:t>
            </w:r>
          </w:p>
          <w:p>
            <w:pPr>
              <w:spacing w:after="30" w:before="30"/>
            </w:pPr>
            <w:r>
              <w:rPr>
                <w:rFonts w:ascii="Arial" w:cs="Arial" w:eastAsia="Arial" w:hAnsi="Arial"/>
                <w:color w:val="263238"/>
                <w:sz w:val="21"/>
                <w:szCs w:val="21"/>
              </w:rPr>
              <w:t xml:space="preserve">Default Constructor: No arguments. Java provides one automatically if no constructor is written.</w:t>
            </w:r>
          </w:p>
          <w:p>
            <w:pPr>
              <w:spacing w:after="30" w:before="30"/>
            </w:pPr>
            <w:r>
              <w:rPr>
                <w:rFonts w:ascii="Arial" w:cs="Arial" w:eastAsia="Arial" w:hAnsi="Arial"/>
                <w:color w:val="263238"/>
                <w:sz w:val="21"/>
                <w:szCs w:val="21"/>
              </w:rPr>
              <w:t xml:space="preserve">Parameterized Constructor: Takes arguments to initialise fields with specific values.</w:t>
            </w:r>
          </w:p>
          <w:p>
            <w:pPr>
              <w:spacing w:after="30" w:before="30"/>
            </w:pPr>
            <w:r>
              <w:rPr>
                <w:rFonts w:ascii="Arial" w:cs="Arial" w:eastAsia="Arial" w:hAnsi="Arial"/>
                <w:color w:val="263238"/>
                <w:sz w:val="21"/>
                <w:szCs w:val="21"/>
              </w:rPr>
              <w:t xml:space="preserve">Copy Constructor: Takes an object of the same class and copies its values.</w:t>
            </w:r>
          </w:p>
          <w:p>
            <w:pPr>
              <w:spacing w:after="25" w:before="60"/>
            </w:pPr>
            <w:r>
              <w:rPr>
                <w:rFonts w:ascii="Arial" w:cs="Arial" w:eastAsia="Arial" w:hAnsi="Arial"/>
                <w:b/>
                <w:bCs/>
                <w:color w:val="BF360C"/>
                <w:sz w:val="20"/>
                <w:szCs w:val="20"/>
              </w:rPr>
              <w:t xml:space="preserve">🏭  Real-Time Example:</w:t>
            </w:r>
          </w:p>
          <w:p>
            <w:pPr>
              <w:spacing w:after="40" w:before="20"/>
              <w:ind w:left="240"/>
            </w:pPr>
            <w:r>
              <w:rPr>
                <w:rFonts w:ascii="Arial" w:cs="Arial" w:eastAsia="Arial" w:hAnsi="Arial"/>
                <w:i/>
                <w:iCs/>
                <w:color w:val="263238"/>
                <w:sz w:val="20"/>
                <w:szCs w:val="20"/>
              </w:rPr>
              <w:t xml:space="preserve">In an e-commerce app, creating an Order object: new Order() creates an empty order (default constructor). new Order(customerId, productId, quantity) creates a fully initialized order (parameterized). This ensures every Order has its required data from creation.</w:t>
            </w:r>
          </w:p>
          <w:p>
            <w:pPr>
              <w:spacing w:after="10" w:before="40"/>
            </w:pPr>
            <w:r>
              <w:rPr>
                <w:rFonts w:ascii="Arial" w:cs="Arial" w:eastAsia="Arial" w:hAnsi="Arial"/>
                <w:b/>
                <w:bCs/>
                <w:color w:val="00695C"/>
                <w:sz w:val="20"/>
                <w:szCs w:val="20"/>
              </w:rPr>
              <w:t xml:space="preserve">Code:</w:t>
            </w:r>
          </w:p>
          <w:p>
            <w:pPr>
              <w:spacing w:after="6" w:before="6"/>
              <w:ind w:left="240"/>
            </w:pPr>
            <w:r>
              <w:rPr>
                <w:rFonts w:ascii="Courier New" w:cs="Courier New" w:eastAsia="Courier New" w:hAnsi="Courier New"/>
                <w:color w:val="1A237E"/>
                <w:sz w:val="17"/>
                <w:szCs w:val="17"/>
              </w:rPr>
              <w:t xml:space="preserve">class Product {</w:t>
            </w:r>
          </w:p>
          <w:p>
            <w:pPr>
              <w:spacing w:after="6" w:before="6"/>
              <w:ind w:left="240"/>
            </w:pPr>
            <w:r>
              <w:rPr>
                <w:rFonts w:ascii="Courier New" w:cs="Courier New" w:eastAsia="Courier New" w:hAnsi="Courier New"/>
                <w:color w:val="1A237E"/>
                <w:sz w:val="17"/>
                <w:szCs w:val="17"/>
              </w:rPr>
              <w:t xml:space="preserve">    String name; double price;</w:t>
            </w:r>
          </w:p>
          <w:p>
            <w:pPr>
              <w:spacing w:after="6" w:before="6"/>
              <w:ind w:left="240"/>
            </w:pPr>
            <w:r>
              <w:rPr>
                <w:rFonts w:ascii="Courier New" w:cs="Courier New" w:eastAsia="Courier New" w:hAnsi="Courier New"/>
                <w:color w:val="1A237E"/>
                <w:sz w:val="17"/>
                <w:szCs w:val="17"/>
              </w:rPr>
              <w:t xml:space="preserve"/>
            </w:r>
          </w:p>
          <w:p>
            <w:pPr>
              <w:spacing w:after="6" w:before="6"/>
              <w:ind w:left="240"/>
            </w:pPr>
            <w:r>
              <w:rPr>
                <w:rFonts w:ascii="Courier New" w:cs="Courier New" w:eastAsia="Courier New" w:hAnsi="Courier New"/>
                <w:color w:val="1A237E"/>
                <w:sz w:val="17"/>
                <w:szCs w:val="17"/>
              </w:rPr>
              <w:t xml:space="preserve">    Product() {                          // default</w:t>
            </w:r>
          </w:p>
          <w:p>
            <w:pPr>
              <w:spacing w:after="6" w:before="6"/>
              <w:ind w:left="240"/>
            </w:pPr>
            <w:r>
              <w:rPr>
                <w:rFonts w:ascii="Courier New" w:cs="Courier New" w:eastAsia="Courier New" w:hAnsi="Courier New"/>
                <w:color w:val="1A237E"/>
                <w:sz w:val="17"/>
                <w:szCs w:val="17"/>
              </w:rPr>
              <w:t xml:space="preserve">        name = "Unknown"; price = 0.0;</w:t>
            </w:r>
          </w:p>
          <w:p>
            <w:pPr>
              <w:spacing w:after="6" w:before="6"/>
              <w:ind w:left="240"/>
            </w:pPr>
            <w:r>
              <w:rPr>
                <w:rFonts w:ascii="Courier New" w:cs="Courier New" w:eastAsia="Courier New" w:hAnsi="Courier New"/>
                <w:color w:val="1A237E"/>
                <w:sz w:val="17"/>
                <w:szCs w:val="17"/>
              </w:rPr>
              <w:t xml:space="preserve">    }</w:t>
            </w:r>
          </w:p>
          <w:p>
            <w:pPr>
              <w:spacing w:after="6" w:before="6"/>
              <w:ind w:left="240"/>
            </w:pPr>
            <w:r>
              <w:rPr>
                <w:rFonts w:ascii="Courier New" w:cs="Courier New" w:eastAsia="Courier New" w:hAnsi="Courier New"/>
                <w:color w:val="1A237E"/>
                <w:sz w:val="17"/>
                <w:szCs w:val="17"/>
              </w:rPr>
              <w:t xml:space="preserve">    Product(String name, double price) { // parameterized</w:t>
            </w:r>
          </w:p>
          <w:p>
            <w:pPr>
              <w:spacing w:after="6" w:before="6"/>
              <w:ind w:left="240"/>
            </w:pPr>
            <w:r>
              <w:rPr>
                <w:rFonts w:ascii="Courier New" w:cs="Courier New" w:eastAsia="Courier New" w:hAnsi="Courier New"/>
                <w:color w:val="1A237E"/>
                <w:sz w:val="17"/>
                <w:szCs w:val="17"/>
              </w:rPr>
              <w:t xml:space="preserve">        this.name = name;</w:t>
            </w:r>
          </w:p>
          <w:p>
            <w:pPr>
              <w:spacing w:after="6" w:before="6"/>
              <w:ind w:left="240"/>
            </w:pPr>
            <w:r>
              <w:rPr>
                <w:rFonts w:ascii="Courier New" w:cs="Courier New" w:eastAsia="Courier New" w:hAnsi="Courier New"/>
                <w:color w:val="1A237E"/>
                <w:sz w:val="17"/>
                <w:szCs w:val="17"/>
              </w:rPr>
              <w:t xml:space="preserve">        this.price = price;</w:t>
            </w:r>
          </w:p>
          <w:p>
            <w:pPr>
              <w:spacing w:after="6" w:before="6"/>
              <w:ind w:left="240"/>
            </w:pPr>
            <w:r>
              <w:rPr>
                <w:rFonts w:ascii="Courier New" w:cs="Courier New" w:eastAsia="Courier New" w:hAnsi="Courier New"/>
                <w:color w:val="1A237E"/>
                <w:sz w:val="17"/>
                <w:szCs w:val="17"/>
              </w:rPr>
              <w:t xml:space="preserve">    }</w:t>
            </w:r>
          </w:p>
          <w:p>
            <w:pPr>
              <w:spacing w:after="6" w:before="6"/>
              <w:ind w:left="240"/>
            </w:pPr>
            <w:r>
              <w:rPr>
                <w:rFonts w:ascii="Courier New" w:cs="Courier New" w:eastAsia="Courier New" w:hAnsi="Courier New"/>
                <w:color w:val="1A237E"/>
                <w:sz w:val="17"/>
                <w:szCs w:val="17"/>
              </w:rPr>
              <w:t xml:space="preserve">    Product(Product p) {                 // copy constructor</w:t>
            </w:r>
          </w:p>
          <w:p>
            <w:pPr>
              <w:spacing w:after="6" w:before="6"/>
              <w:ind w:left="240"/>
            </w:pPr>
            <w:r>
              <w:rPr>
                <w:rFonts w:ascii="Courier New" w:cs="Courier New" w:eastAsia="Courier New" w:hAnsi="Courier New"/>
                <w:color w:val="1A237E"/>
                <w:sz w:val="17"/>
                <w:szCs w:val="17"/>
              </w:rPr>
              <w:t xml:space="preserve">        this.name = p.name;</w:t>
            </w:r>
          </w:p>
          <w:p>
            <w:pPr>
              <w:spacing w:after="6" w:before="6"/>
              <w:ind w:left="240"/>
            </w:pPr>
            <w:r>
              <w:rPr>
                <w:rFonts w:ascii="Courier New" w:cs="Courier New" w:eastAsia="Courier New" w:hAnsi="Courier New"/>
                <w:color w:val="1A237E"/>
                <w:sz w:val="17"/>
                <w:szCs w:val="17"/>
              </w:rPr>
              <w:t xml:space="preserve">        this.price = p.price;</w:t>
            </w:r>
          </w:p>
          <w:p>
            <w:pPr>
              <w:spacing w:after="6" w:before="6"/>
              <w:ind w:left="240"/>
            </w:pPr>
            <w:r>
              <w:rPr>
                <w:rFonts w:ascii="Courier New" w:cs="Courier New" w:eastAsia="Courier New" w:hAnsi="Courier New"/>
                <w:color w:val="1A237E"/>
                <w:sz w:val="17"/>
                <w:szCs w:val="17"/>
              </w:rPr>
              <w:t xml:space="preserve">    }</w:t>
            </w:r>
          </w:p>
          <w:p>
            <w:pPr>
              <w:spacing w:after="6" w:before="6"/>
              <w:ind w:left="240"/>
            </w:pPr>
            <w:r>
              <w:rPr>
                <w:rFonts w:ascii="Courier New" w:cs="Courier New" w:eastAsia="Courier New" w:hAnsi="Courier New"/>
                <w:color w:val="1A237E"/>
                <w:sz w:val="17"/>
                <w:szCs w:val="17"/>
              </w:rPr>
              <w:t xml:space="preserve">}</w:t>
            </w:r>
          </w:p>
          <w:p>
            <w:pPr>
              <w:spacing w:after="25" w:before="60"/>
            </w:pPr>
            <w:r>
              <w:rPr>
                <w:rFonts w:ascii="Arial" w:cs="Arial" w:eastAsia="Arial" w:hAnsi="Arial"/>
                <w:b/>
                <w:bCs/>
                <w:color w:val="6A1B9A"/>
                <w:sz w:val="20"/>
                <w:szCs w:val="20"/>
              </w:rPr>
              <w:t xml:space="preserve">💡  Evaluator Tip:</w:t>
            </w:r>
          </w:p>
          <w:p>
            <w:pPr>
              <w:spacing w:after="50" w:before="20"/>
              <w:ind w:left="240"/>
            </w:pPr>
            <w:r>
              <w:rPr>
                <w:rFonts w:ascii="Arial" w:cs="Arial" w:eastAsia="Arial" w:hAnsi="Arial"/>
                <w:color w:val="6A1B9A"/>
                <w:sz w:val="20"/>
                <w:szCs w:val="20"/>
              </w:rPr>
              <w:t xml:space="preserve">Common follow-up: 'What is constructor chaining?' Using this() to call another constructor in same class. 'Can we inherit constructor?' No.</w:t>
            </w:r>
          </w:p>
        </w:tc>
      </w:tr>
    </w:tbl>
    <w:p>
      <w:pPr>
        <w:spacing w:after="40" w:before="40"/>
      </w:pPr>
    </w:p>
    <w:tbl>
      <w:tblPr>
        <w:tblW w:type="dxa" w:w="9360"/>
        <w:tblBorders>
          <w:top w:val="none" w:color="FFFFFF" w:sz="0"/>
          <w:left w:val="none" w:color="FFFFFF" w:sz="0"/>
          <w:bottom w:val="none" w:color="FFFFFF" w:sz="0"/>
          <w:right w:val="none" w:color="FFFFFF" w:sz="0"/>
          <w:insideH w:val="single" w:color="auto" w:sz="4"/>
          <w:insideV w:val="single" w:color="auto" w:sz="4"/>
        </w:tblBorders>
        <w:tblCellMar>
          <w:top w:type="dxa" w:w="100"/>
          <w:bottom w:type="dxa" w:w="100"/>
        </w:tblCellMar>
      </w:tblPr>
      <w:tblGrid>
        <w:gridCol w:w="9360"/>
      </w:tblGrid>
      <w:tr>
        <w:tc>
          <w:tcPr>
            <w:tcW w:type="dxa" w:w="9360"/>
            <w:tcBorders>
              <w:top w:val="none" w:color="FFFFFF" w:sz="0"/>
              <w:left w:val="single" w:color="1565C0" w:sz="14"/>
              <w:bottom w:val="none" w:color="FFFFFF" w:sz="0"/>
              <w:right w:val="none" w:color="FFFFFF" w:sz="0"/>
            </w:tcBorders>
            <w:shd w:fill="E3F2FD" w:val="clear"/>
            <w:tcMar>
              <w:top w:type="dxa" w:w="100"/>
              <w:left w:type="dxa" w:w="180"/>
              <w:bottom w:type="dxa" w:w="100"/>
              <w:right w:type="dxa" w:w="180"/>
            </w:tcMar>
          </w:tcPr>
          <w:p>
            <w:r>
              <w:rPr>
                <w:rFonts w:ascii="Arial" w:cs="Arial" w:eastAsia="Arial" w:hAnsi="Arial"/>
                <w:b/>
                <w:bCs/>
                <w:color w:val="1565C0"/>
                <w:sz w:val="22"/>
                <w:szCs w:val="22"/>
              </w:rPr>
              <w:t xml:space="preserve">Q10:  </w:t>
            </w:r>
            <w:r>
              <w:rPr>
                <w:rFonts w:ascii="Arial" w:cs="Arial" w:eastAsia="Arial" w:hAnsi="Arial"/>
                <w:b/>
                <w:bCs/>
                <w:color w:val="0D1B3E"/>
                <w:sz w:val="22"/>
                <w:szCs w:val="22"/>
              </w:rPr>
              <w:t xml:space="preserve">Explain the 'super' keyword with an example.</w:t>
            </w:r>
          </w:p>
        </w:tc>
      </w:tr>
      <w:tr>
        <w:tc>
          <w:tcPr>
            <w:tcW w:type="dxa" w:w="9360"/>
            <w:tcBorders>
              <w:top w:val="single" w:color="D0D0D0" w:sz="1"/>
              <w:left w:val="single" w:color="D0D0D0" w:sz="1"/>
              <w:bottom w:val="single" w:color="D0D0D0" w:sz="1"/>
              <w:right w:val="single" w:color="D0D0D0" w:sz="1"/>
            </w:tcBorders>
            <w:shd w:fill="FFFFFF" w:val="clear"/>
            <w:tcMar>
              <w:top w:type="dxa" w:w="100"/>
              <w:left w:type="dxa" w:w="200"/>
              <w:bottom w:type="dxa" w:w="100"/>
              <w:right w:type="dxa" w:w="180"/>
            </w:tcMar>
          </w:tcPr>
          <w:p>
            <w:pPr>
              <w:spacing w:after="40" w:before="60"/>
            </w:pPr>
            <w:r>
              <w:rPr>
                <w:rFonts w:ascii="Arial" w:cs="Arial" w:eastAsia="Arial" w:hAnsi="Arial"/>
                <w:b/>
                <w:bCs/>
                <w:color w:val="1B5E20"/>
                <w:sz w:val="21"/>
                <w:szCs w:val="21"/>
              </w:rPr>
              <w:t xml:space="preserve">Answer:</w:t>
            </w:r>
          </w:p>
          <w:p>
            <w:pPr>
              <w:spacing w:after="30" w:before="30"/>
            </w:pPr>
            <w:r>
              <w:rPr>
                <w:rFonts w:ascii="Arial" w:cs="Arial" w:eastAsia="Arial" w:hAnsi="Arial"/>
                <w:color w:val="263238"/>
                <w:sz w:val="21"/>
                <w:szCs w:val="21"/>
              </w:rPr>
              <w:t xml:space="preserve">'super' refers to the parent class. Used to: (1) call the parent class constructor: super(), (2) call a parent class method that is overridden: super.methodName(), (3) access parent class field that is hidden by child.</w:t>
            </w:r>
          </w:p>
          <w:p>
            <w:pPr>
              <w:spacing w:after="25" w:before="60"/>
            </w:pPr>
            <w:r>
              <w:rPr>
                <w:rFonts w:ascii="Arial" w:cs="Arial" w:eastAsia="Arial" w:hAnsi="Arial"/>
                <w:b/>
                <w:bCs/>
                <w:color w:val="BF360C"/>
                <w:sz w:val="20"/>
                <w:szCs w:val="20"/>
              </w:rPr>
              <w:t xml:space="preserve">🏭  Real-Time Example:</w:t>
            </w:r>
          </w:p>
          <w:p>
            <w:pPr>
              <w:spacing w:after="40" w:before="20"/>
              <w:ind w:left="240"/>
            </w:pPr>
            <w:r>
              <w:rPr>
                <w:rFonts w:ascii="Arial" w:cs="Arial" w:eastAsia="Arial" w:hAnsi="Arial"/>
                <w:i/>
                <w:iCs/>
                <w:color w:val="263238"/>
                <w:sz w:val="20"/>
                <w:szCs w:val="20"/>
              </w:rPr>
              <w:t xml:space="preserve">In an HR system, SeniorManager extends Manager. When calculating pay, SeniorManager needs the Manager's base calculation plus a senior bonus. It calls super.calculatePay() to reuse the parent logic rather than rewriting it.</w:t>
            </w:r>
          </w:p>
          <w:p>
            <w:pPr>
              <w:spacing w:after="10" w:before="40"/>
            </w:pPr>
            <w:r>
              <w:rPr>
                <w:rFonts w:ascii="Arial" w:cs="Arial" w:eastAsia="Arial" w:hAnsi="Arial"/>
                <w:b/>
                <w:bCs/>
                <w:color w:val="00695C"/>
                <w:sz w:val="20"/>
                <w:szCs w:val="20"/>
              </w:rPr>
              <w:t xml:space="preserve">Code:</w:t>
            </w:r>
          </w:p>
          <w:p>
            <w:pPr>
              <w:spacing w:after="6" w:before="6"/>
              <w:ind w:left="240"/>
            </w:pPr>
            <w:r>
              <w:rPr>
                <w:rFonts w:ascii="Courier New" w:cs="Courier New" w:eastAsia="Courier New" w:hAnsi="Courier New"/>
                <w:color w:val="1A237E"/>
                <w:sz w:val="17"/>
                <w:szCs w:val="17"/>
              </w:rPr>
              <w:t xml:space="preserve">class Employee {</w:t>
            </w:r>
          </w:p>
          <w:p>
            <w:pPr>
              <w:spacing w:after="6" w:before="6"/>
              <w:ind w:left="240"/>
            </w:pPr>
            <w:r>
              <w:rPr>
                <w:rFonts w:ascii="Courier New" w:cs="Courier New" w:eastAsia="Courier New" w:hAnsi="Courier New"/>
                <w:color w:val="1A237E"/>
                <w:sz w:val="17"/>
                <w:szCs w:val="17"/>
              </w:rPr>
              <w:t xml:space="preserve">    String name;</w:t>
            </w:r>
          </w:p>
          <w:p>
            <w:pPr>
              <w:spacing w:after="6" w:before="6"/>
              <w:ind w:left="240"/>
            </w:pPr>
            <w:r>
              <w:rPr>
                <w:rFonts w:ascii="Courier New" w:cs="Courier New" w:eastAsia="Courier New" w:hAnsi="Courier New"/>
                <w:color w:val="1A237E"/>
                <w:sz w:val="17"/>
                <w:szCs w:val="17"/>
              </w:rPr>
              <w:t xml:space="preserve">    Employee(String name) { this.name = name; }</w:t>
            </w:r>
          </w:p>
          <w:p>
            <w:pPr>
              <w:spacing w:after="6" w:before="6"/>
              <w:ind w:left="240"/>
            </w:pPr>
            <w:r>
              <w:rPr>
                <w:rFonts w:ascii="Courier New" w:cs="Courier New" w:eastAsia="Courier New" w:hAnsi="Courier New"/>
                <w:color w:val="1A237E"/>
                <w:sz w:val="17"/>
                <w:szCs w:val="17"/>
              </w:rPr>
              <w:t xml:space="preserve">    double getPay() { return 50000; }</w:t>
            </w:r>
          </w:p>
          <w:p>
            <w:pPr>
              <w:spacing w:after="6" w:before="6"/>
              <w:ind w:left="240"/>
            </w:pPr>
            <w:r>
              <w:rPr>
                <w:rFonts w:ascii="Courier New" w:cs="Courier New" w:eastAsia="Courier New" w:hAnsi="Courier New"/>
                <w:color w:val="1A237E"/>
                <w:sz w:val="17"/>
                <w:szCs w:val="17"/>
              </w:rPr>
              <w:t xml:space="preserve">}</w:t>
            </w:r>
          </w:p>
          <w:p>
            <w:pPr>
              <w:spacing w:after="6" w:before="6"/>
              <w:ind w:left="240"/>
            </w:pPr>
            <w:r>
              <w:rPr>
                <w:rFonts w:ascii="Courier New" w:cs="Courier New" w:eastAsia="Courier New" w:hAnsi="Courier New"/>
                <w:color w:val="1A237E"/>
                <w:sz w:val="17"/>
                <w:szCs w:val="17"/>
              </w:rPr>
              <w:t xml:space="preserve"/>
            </w:r>
          </w:p>
          <w:p>
            <w:pPr>
              <w:spacing w:after="6" w:before="6"/>
              <w:ind w:left="240"/>
            </w:pPr>
            <w:r>
              <w:rPr>
                <w:rFonts w:ascii="Courier New" w:cs="Courier New" w:eastAsia="Courier New" w:hAnsi="Courier New"/>
                <w:color w:val="1A237E"/>
                <w:sz w:val="17"/>
                <w:szCs w:val="17"/>
              </w:rPr>
              <w:t xml:space="preserve">class Manager extends Employee {</w:t>
            </w:r>
          </w:p>
          <w:p>
            <w:pPr>
              <w:spacing w:after="6" w:before="6"/>
              <w:ind w:left="240"/>
            </w:pPr>
            <w:r>
              <w:rPr>
                <w:rFonts w:ascii="Courier New" w:cs="Courier New" w:eastAsia="Courier New" w:hAnsi="Courier New"/>
                <w:color w:val="1A237E"/>
                <w:sz w:val="17"/>
                <w:szCs w:val="17"/>
              </w:rPr>
              <w:t xml:space="preserve">    double bonus;</w:t>
            </w:r>
          </w:p>
          <w:p>
            <w:pPr>
              <w:spacing w:after="6" w:before="6"/>
              <w:ind w:left="240"/>
            </w:pPr>
            <w:r>
              <w:rPr>
                <w:rFonts w:ascii="Courier New" w:cs="Courier New" w:eastAsia="Courier New" w:hAnsi="Courier New"/>
                <w:color w:val="1A237E"/>
                <w:sz w:val="17"/>
                <w:szCs w:val="17"/>
              </w:rPr>
              <w:t xml:space="preserve">    Manager(String name, double bonus) {</w:t>
            </w:r>
          </w:p>
          <w:p>
            <w:pPr>
              <w:spacing w:after="6" w:before="6"/>
              <w:ind w:left="240"/>
            </w:pPr>
            <w:r>
              <w:rPr>
                <w:rFonts w:ascii="Courier New" w:cs="Courier New" w:eastAsia="Courier New" w:hAnsi="Courier New"/>
                <w:color w:val="1A237E"/>
                <w:sz w:val="17"/>
                <w:szCs w:val="17"/>
              </w:rPr>
              <w:t xml:space="preserve">        super(name);       // calls Employee(name) constructor</w:t>
            </w:r>
          </w:p>
          <w:p>
            <w:pPr>
              <w:spacing w:after="6" w:before="6"/>
              <w:ind w:left="240"/>
            </w:pPr>
            <w:r>
              <w:rPr>
                <w:rFonts w:ascii="Courier New" w:cs="Courier New" w:eastAsia="Courier New" w:hAnsi="Courier New"/>
                <w:color w:val="1A237E"/>
                <w:sz w:val="17"/>
                <w:szCs w:val="17"/>
              </w:rPr>
              <w:t xml:space="preserve">        this.bonus = bonus;</w:t>
            </w:r>
          </w:p>
          <w:p>
            <w:pPr>
              <w:spacing w:after="6" w:before="6"/>
              <w:ind w:left="240"/>
            </w:pPr>
            <w:r>
              <w:rPr>
                <w:rFonts w:ascii="Courier New" w:cs="Courier New" w:eastAsia="Courier New" w:hAnsi="Courier New"/>
                <w:color w:val="1A237E"/>
                <w:sz w:val="17"/>
                <w:szCs w:val="17"/>
              </w:rPr>
              <w:t xml:space="preserve">    }</w:t>
            </w:r>
          </w:p>
          <w:p>
            <w:pPr>
              <w:spacing w:after="6" w:before="6"/>
              <w:ind w:left="240"/>
            </w:pPr>
            <w:r>
              <w:rPr>
                <w:rFonts w:ascii="Courier New" w:cs="Courier New" w:eastAsia="Courier New" w:hAnsi="Courier New"/>
                <w:color w:val="1A237E"/>
                <w:sz w:val="17"/>
                <w:szCs w:val="17"/>
              </w:rPr>
              <w:t xml:space="preserve">    double getPay() {</w:t>
            </w:r>
          </w:p>
          <w:p>
            <w:pPr>
              <w:spacing w:after="6" w:before="6"/>
              <w:ind w:left="240"/>
            </w:pPr>
            <w:r>
              <w:rPr>
                <w:rFonts w:ascii="Courier New" w:cs="Courier New" w:eastAsia="Courier New" w:hAnsi="Courier New"/>
                <w:color w:val="1A237E"/>
                <w:sz w:val="17"/>
                <w:szCs w:val="17"/>
              </w:rPr>
              <w:t xml:space="preserve">        return super.getPay() + bonus;  // reuses parent method</w:t>
            </w:r>
          </w:p>
          <w:p>
            <w:pPr>
              <w:spacing w:after="6" w:before="6"/>
              <w:ind w:left="240"/>
            </w:pPr>
            <w:r>
              <w:rPr>
                <w:rFonts w:ascii="Courier New" w:cs="Courier New" w:eastAsia="Courier New" w:hAnsi="Courier New"/>
                <w:color w:val="1A237E"/>
                <w:sz w:val="17"/>
                <w:szCs w:val="17"/>
              </w:rPr>
              <w:t xml:space="preserve">    }</w:t>
            </w:r>
          </w:p>
          <w:p>
            <w:pPr>
              <w:spacing w:after="6" w:before="6"/>
              <w:ind w:left="240"/>
            </w:pPr>
            <w:r>
              <w:rPr>
                <w:rFonts w:ascii="Courier New" w:cs="Courier New" w:eastAsia="Courier New" w:hAnsi="Courier New"/>
                <w:color w:val="1A237E"/>
                <w:sz w:val="17"/>
                <w:szCs w:val="17"/>
              </w:rPr>
              <w:t xml:space="preserve">}</w:t>
            </w:r>
          </w:p>
          <w:p>
            <w:pPr>
              <w:spacing w:after="25" w:before="60"/>
            </w:pPr>
            <w:r>
              <w:rPr>
                <w:rFonts w:ascii="Arial" w:cs="Arial" w:eastAsia="Arial" w:hAnsi="Arial"/>
                <w:b/>
                <w:bCs/>
                <w:color w:val="6A1B9A"/>
                <w:sz w:val="20"/>
                <w:szCs w:val="20"/>
              </w:rPr>
              <w:t xml:space="preserve">💡  Evaluator Tip:</w:t>
            </w:r>
          </w:p>
          <w:p>
            <w:pPr>
              <w:spacing w:after="50" w:before="20"/>
              <w:ind w:left="240"/>
            </w:pPr>
            <w:r>
              <w:rPr>
                <w:rFonts w:ascii="Arial" w:cs="Arial" w:eastAsia="Arial" w:hAnsi="Arial"/>
                <w:color w:val="6A1B9A"/>
                <w:sz w:val="20"/>
                <w:szCs w:val="20"/>
              </w:rPr>
              <w:t xml:space="preserve">Evaluators ask: 'Where must super() be in a constructor?' It MUST be the FIRST statement.</w:t>
            </w:r>
          </w:p>
        </w:tc>
      </w:tr>
    </w:tbl>
    <w:p>
      <w:pPr>
        <w:spacing w:after="40" w:before="40"/>
      </w:pPr>
    </w:p>
    <w:tbl>
      <w:tblPr>
        <w:tblW w:type="dxa" w:w="9360"/>
        <w:tblBorders>
          <w:top w:val="none" w:color="FFFFFF" w:sz="0"/>
          <w:left w:val="none" w:color="FFFFFF" w:sz="0"/>
          <w:bottom w:val="none" w:color="FFFFFF" w:sz="0"/>
          <w:right w:val="none" w:color="FFFFFF" w:sz="0"/>
          <w:insideH w:val="single" w:color="auto" w:sz="4"/>
          <w:insideV w:val="single" w:color="auto" w:sz="4"/>
        </w:tblBorders>
        <w:tblCellMar>
          <w:top w:type="dxa" w:w="100"/>
          <w:bottom w:type="dxa" w:w="100"/>
        </w:tblCellMar>
      </w:tblPr>
      <w:tblGrid>
        <w:gridCol w:w="9360"/>
      </w:tblGrid>
      <w:tr>
        <w:tc>
          <w:tcPr>
            <w:tcW w:type="dxa" w:w="9360"/>
            <w:tcBorders>
              <w:top w:val="none" w:color="FFFFFF" w:sz="0"/>
              <w:left w:val="single" w:color="1565C0" w:sz="14"/>
              <w:bottom w:val="none" w:color="FFFFFF" w:sz="0"/>
              <w:right w:val="none" w:color="FFFFFF" w:sz="0"/>
            </w:tcBorders>
            <w:shd w:fill="E3F2FD" w:val="clear"/>
            <w:tcMar>
              <w:top w:type="dxa" w:w="100"/>
              <w:left w:type="dxa" w:w="180"/>
              <w:bottom w:type="dxa" w:w="100"/>
              <w:right w:type="dxa" w:w="180"/>
            </w:tcMar>
          </w:tcPr>
          <w:p>
            <w:r>
              <w:rPr>
                <w:rFonts w:ascii="Arial" w:cs="Arial" w:eastAsia="Arial" w:hAnsi="Arial"/>
                <w:b/>
                <w:bCs/>
                <w:color w:val="1565C0"/>
                <w:sz w:val="22"/>
                <w:szCs w:val="22"/>
              </w:rPr>
              <w:t xml:space="preserve">Q11:  </w:t>
            </w:r>
            <w:r>
              <w:rPr>
                <w:rFonts w:ascii="Arial" w:cs="Arial" w:eastAsia="Arial" w:hAnsi="Arial"/>
                <w:b/>
                <w:bCs/>
                <w:color w:val="0D1B3E"/>
                <w:sz w:val="22"/>
                <w:szCs w:val="22"/>
              </w:rPr>
              <w:t xml:space="preserve">What is the 'this' keyword?</w:t>
            </w:r>
          </w:p>
        </w:tc>
      </w:tr>
      <w:tr>
        <w:tc>
          <w:tcPr>
            <w:tcW w:type="dxa" w:w="9360"/>
            <w:tcBorders>
              <w:top w:val="single" w:color="D0D0D0" w:sz="1"/>
              <w:left w:val="single" w:color="D0D0D0" w:sz="1"/>
              <w:bottom w:val="single" w:color="D0D0D0" w:sz="1"/>
              <w:right w:val="single" w:color="D0D0D0" w:sz="1"/>
            </w:tcBorders>
            <w:shd w:fill="FFFFFF" w:val="clear"/>
            <w:tcMar>
              <w:top w:type="dxa" w:w="100"/>
              <w:left w:type="dxa" w:w="200"/>
              <w:bottom w:type="dxa" w:w="100"/>
              <w:right w:type="dxa" w:w="180"/>
            </w:tcMar>
          </w:tcPr>
          <w:p>
            <w:pPr>
              <w:spacing w:after="40" w:before="60"/>
            </w:pPr>
            <w:r>
              <w:rPr>
                <w:rFonts w:ascii="Arial" w:cs="Arial" w:eastAsia="Arial" w:hAnsi="Arial"/>
                <w:b/>
                <w:bCs/>
                <w:color w:val="1B5E20"/>
                <w:sz w:val="21"/>
                <w:szCs w:val="21"/>
              </w:rPr>
              <w:t xml:space="preserve">Answer:</w:t>
            </w:r>
          </w:p>
          <w:p>
            <w:pPr>
              <w:spacing w:after="30" w:before="30"/>
            </w:pPr>
            <w:r>
              <w:rPr>
                <w:rFonts w:ascii="Arial" w:cs="Arial" w:eastAsia="Arial" w:hAnsi="Arial"/>
                <w:color w:val="263238"/>
                <w:sz w:val="21"/>
                <w:szCs w:val="21"/>
              </w:rPr>
              <w:t xml:space="preserve">'this' refers to the current object instance. Used to: (1) distinguish between instance variables and parameters with same names, (2) call another constructor in the same class via this(), (3) pass current object as argument.</w:t>
            </w:r>
          </w:p>
          <w:p>
            <w:pPr>
              <w:spacing w:after="25" w:before="60"/>
            </w:pPr>
            <w:r>
              <w:rPr>
                <w:rFonts w:ascii="Arial" w:cs="Arial" w:eastAsia="Arial" w:hAnsi="Arial"/>
                <w:b/>
                <w:bCs/>
                <w:color w:val="BF360C"/>
                <w:sz w:val="20"/>
                <w:szCs w:val="20"/>
              </w:rPr>
              <w:t xml:space="preserve">🏭  Real-Time Example:</w:t>
            </w:r>
          </w:p>
          <w:p>
            <w:pPr>
              <w:spacing w:after="40" w:before="20"/>
              <w:ind w:left="240"/>
            </w:pPr>
            <w:r>
              <w:rPr>
                <w:rFonts w:ascii="Arial" w:cs="Arial" w:eastAsia="Arial" w:hAnsi="Arial"/>
                <w:i/>
                <w:iCs/>
                <w:color w:val="263238"/>
                <w:sz w:val="20"/>
                <w:szCs w:val="20"/>
              </w:rPr>
              <w:t xml:space="preserve">In a form builder, when a User sets their own username, this.username = username distinguishes the field from the parameter. Without 'this', both sides would refer to the local parameter.</w:t>
            </w:r>
          </w:p>
          <w:p>
            <w:pPr>
              <w:spacing w:after="10" w:before="40"/>
            </w:pPr>
            <w:r>
              <w:rPr>
                <w:rFonts w:ascii="Arial" w:cs="Arial" w:eastAsia="Arial" w:hAnsi="Arial"/>
                <w:b/>
                <w:bCs/>
                <w:color w:val="00695C"/>
                <w:sz w:val="20"/>
                <w:szCs w:val="20"/>
              </w:rPr>
              <w:t xml:space="preserve">Code:</w:t>
            </w:r>
          </w:p>
          <w:p>
            <w:pPr>
              <w:spacing w:after="6" w:before="6"/>
              <w:ind w:left="240"/>
            </w:pPr>
            <w:r>
              <w:rPr>
                <w:rFonts w:ascii="Courier New" w:cs="Courier New" w:eastAsia="Courier New" w:hAnsi="Courier New"/>
                <w:color w:val="1A237E"/>
                <w:sz w:val="17"/>
                <w:szCs w:val="17"/>
              </w:rPr>
              <w:t xml:space="preserve">class User {</w:t>
            </w:r>
          </w:p>
          <w:p>
            <w:pPr>
              <w:spacing w:after="6" w:before="6"/>
              <w:ind w:left="240"/>
            </w:pPr>
            <w:r>
              <w:rPr>
                <w:rFonts w:ascii="Courier New" w:cs="Courier New" w:eastAsia="Courier New" w:hAnsi="Courier New"/>
                <w:color w:val="1A237E"/>
                <w:sz w:val="17"/>
                <w:szCs w:val="17"/>
              </w:rPr>
              <w:t xml:space="preserve">    String username;</w:t>
            </w:r>
          </w:p>
          <w:p>
            <w:pPr>
              <w:spacing w:after="6" w:before="6"/>
              <w:ind w:left="240"/>
            </w:pPr>
            <w:r>
              <w:rPr>
                <w:rFonts w:ascii="Courier New" w:cs="Courier New" w:eastAsia="Courier New" w:hAnsi="Courier New"/>
                <w:color w:val="1A237E"/>
                <w:sz w:val="17"/>
                <w:szCs w:val="17"/>
              </w:rPr>
              <w:t xml:space="preserve">    int age;</w:t>
            </w:r>
          </w:p>
          <w:p>
            <w:pPr>
              <w:spacing w:after="6" w:before="6"/>
              <w:ind w:left="240"/>
            </w:pPr>
            <w:r>
              <w:rPr>
                <w:rFonts w:ascii="Courier New" w:cs="Courier New" w:eastAsia="Courier New" w:hAnsi="Courier New"/>
                <w:color w:val="1A237E"/>
                <w:sz w:val="17"/>
                <w:szCs w:val="17"/>
              </w:rPr>
              <w:t xml:space="preserve">    User(String username, int age) {</w:t>
            </w:r>
          </w:p>
          <w:p>
            <w:pPr>
              <w:spacing w:after="6" w:before="6"/>
              <w:ind w:left="240"/>
            </w:pPr>
            <w:r>
              <w:rPr>
                <w:rFonts w:ascii="Courier New" w:cs="Courier New" w:eastAsia="Courier New" w:hAnsi="Courier New"/>
                <w:color w:val="1A237E"/>
                <w:sz w:val="17"/>
                <w:szCs w:val="17"/>
              </w:rPr>
              <w:t xml:space="preserve">        this.username = username; // this.username = instance field</w:t>
            </w:r>
          </w:p>
          <w:p>
            <w:pPr>
              <w:spacing w:after="6" w:before="6"/>
              <w:ind w:left="240"/>
            </w:pPr>
            <w:r>
              <w:rPr>
                <w:rFonts w:ascii="Courier New" w:cs="Courier New" w:eastAsia="Courier New" w:hAnsi="Courier New"/>
                <w:color w:val="1A237E"/>
                <w:sz w:val="17"/>
                <w:szCs w:val="17"/>
              </w:rPr>
              <w:t xml:space="preserve">        this.age = age;           // username alone = parameter</w:t>
            </w:r>
          </w:p>
          <w:p>
            <w:pPr>
              <w:spacing w:after="6" w:before="6"/>
              <w:ind w:left="240"/>
            </w:pPr>
            <w:r>
              <w:rPr>
                <w:rFonts w:ascii="Courier New" w:cs="Courier New" w:eastAsia="Courier New" w:hAnsi="Courier New"/>
                <w:color w:val="1A237E"/>
                <w:sz w:val="17"/>
                <w:szCs w:val="17"/>
              </w:rPr>
              <w:t xml:space="preserve">    }</w:t>
            </w:r>
          </w:p>
          <w:p>
            <w:pPr>
              <w:spacing w:after="6" w:before="6"/>
              <w:ind w:left="240"/>
            </w:pPr>
            <w:r>
              <w:rPr>
                <w:rFonts w:ascii="Courier New" w:cs="Courier New" w:eastAsia="Courier New" w:hAnsi="Courier New"/>
                <w:color w:val="1A237E"/>
                <w:sz w:val="17"/>
                <w:szCs w:val="17"/>
              </w:rPr>
              <w:t xml:space="preserve">    User(String username) {</w:t>
            </w:r>
          </w:p>
          <w:p>
            <w:pPr>
              <w:spacing w:after="6" w:before="6"/>
              <w:ind w:left="240"/>
            </w:pPr>
            <w:r>
              <w:rPr>
                <w:rFonts w:ascii="Courier New" w:cs="Courier New" w:eastAsia="Courier New" w:hAnsi="Courier New"/>
                <w:color w:val="1A237E"/>
                <w:sz w:val="17"/>
                <w:szCs w:val="17"/>
              </w:rPr>
              <w:t xml:space="preserve">        this(username, 0);  // calls User(String, int) constructor</w:t>
            </w:r>
          </w:p>
          <w:p>
            <w:pPr>
              <w:spacing w:after="6" w:before="6"/>
              <w:ind w:left="240"/>
            </w:pPr>
            <w:r>
              <w:rPr>
                <w:rFonts w:ascii="Courier New" w:cs="Courier New" w:eastAsia="Courier New" w:hAnsi="Courier New"/>
                <w:color w:val="1A237E"/>
                <w:sz w:val="17"/>
                <w:szCs w:val="17"/>
              </w:rPr>
              <w:t xml:space="preserve">    }</w:t>
            </w:r>
          </w:p>
          <w:p>
            <w:pPr>
              <w:spacing w:after="6" w:before="6"/>
              <w:ind w:left="240"/>
            </w:pPr>
            <w:r>
              <w:rPr>
                <w:rFonts w:ascii="Courier New" w:cs="Courier New" w:eastAsia="Courier New" w:hAnsi="Courier New"/>
                <w:color w:val="1A237E"/>
                <w:sz w:val="17"/>
                <w:szCs w:val="17"/>
              </w:rPr>
              <w:t xml:space="preserve">}</w:t>
            </w:r>
          </w:p>
          <w:p>
            <w:pPr>
              <w:spacing w:after="25" w:before="60"/>
            </w:pPr>
            <w:r>
              <w:rPr>
                <w:rFonts w:ascii="Arial" w:cs="Arial" w:eastAsia="Arial" w:hAnsi="Arial"/>
                <w:b/>
                <w:bCs/>
                <w:color w:val="6A1B9A"/>
                <w:sz w:val="20"/>
                <w:szCs w:val="20"/>
              </w:rPr>
              <w:t xml:space="preserve">💡  Evaluator Tip:</w:t>
            </w:r>
          </w:p>
          <w:p>
            <w:pPr>
              <w:spacing w:after="50" w:before="20"/>
              <w:ind w:left="240"/>
            </w:pPr>
            <w:r>
              <w:rPr>
                <w:rFonts w:ascii="Arial" w:cs="Arial" w:eastAsia="Arial" w:hAnsi="Arial"/>
                <w:color w:val="6A1B9A"/>
                <w:sz w:val="20"/>
                <w:szCs w:val="20"/>
              </w:rPr>
              <w:t xml:space="preserve">Common trap: 'Can you use this in a static method?' NO. Static context has no object instance.</w:t>
            </w:r>
          </w:p>
        </w:tc>
      </w:tr>
    </w:tbl>
    <w:p>
      <w:pPr>
        <w:spacing w:after="40" w:before="40"/>
      </w:pPr>
    </w:p>
    <w:tbl>
      <w:tblPr>
        <w:tblW w:type="dxa" w:w="9360"/>
        <w:tblBorders>
          <w:top w:val="none" w:color="FFFFFF" w:sz="0"/>
          <w:left w:val="none" w:color="FFFFFF" w:sz="0"/>
          <w:bottom w:val="none" w:color="FFFFFF" w:sz="0"/>
          <w:right w:val="none" w:color="FFFFFF" w:sz="0"/>
          <w:insideH w:val="single" w:color="auto" w:sz="4"/>
          <w:insideV w:val="single" w:color="auto" w:sz="4"/>
        </w:tblBorders>
        <w:tblCellMar>
          <w:top w:type="dxa" w:w="100"/>
          <w:bottom w:type="dxa" w:w="100"/>
        </w:tblCellMar>
      </w:tblPr>
      <w:tblGrid>
        <w:gridCol w:w="9360"/>
      </w:tblGrid>
      <w:tr>
        <w:tc>
          <w:tcPr>
            <w:tcW w:type="dxa" w:w="9360"/>
            <w:tcBorders>
              <w:top w:val="none" w:color="FFFFFF" w:sz="0"/>
              <w:left w:val="single" w:color="1565C0" w:sz="14"/>
              <w:bottom w:val="none" w:color="FFFFFF" w:sz="0"/>
              <w:right w:val="none" w:color="FFFFFF" w:sz="0"/>
            </w:tcBorders>
            <w:shd w:fill="E3F2FD" w:val="clear"/>
            <w:tcMar>
              <w:top w:type="dxa" w:w="100"/>
              <w:left w:type="dxa" w:w="180"/>
              <w:bottom w:type="dxa" w:w="100"/>
              <w:right w:type="dxa" w:w="180"/>
            </w:tcMar>
          </w:tcPr>
          <w:p>
            <w:r>
              <w:rPr>
                <w:rFonts w:ascii="Arial" w:cs="Arial" w:eastAsia="Arial" w:hAnsi="Arial"/>
                <w:b/>
                <w:bCs/>
                <w:color w:val="1565C0"/>
                <w:sz w:val="22"/>
                <w:szCs w:val="22"/>
              </w:rPr>
              <w:t xml:space="preserve">Q12:  </w:t>
            </w:r>
            <w:r>
              <w:rPr>
                <w:rFonts w:ascii="Arial" w:cs="Arial" w:eastAsia="Arial" w:hAnsi="Arial"/>
                <w:b/>
                <w:bCs/>
                <w:color w:val="0D1B3E"/>
                <w:sz w:val="22"/>
                <w:szCs w:val="22"/>
              </w:rPr>
              <w:t xml:space="preserve">What is the 'final' keyword? Explain in all three contexts.</w:t>
            </w:r>
          </w:p>
        </w:tc>
      </w:tr>
      <w:tr>
        <w:tc>
          <w:tcPr>
            <w:tcW w:type="dxa" w:w="9360"/>
            <w:tcBorders>
              <w:top w:val="single" w:color="D0D0D0" w:sz="1"/>
              <w:left w:val="single" w:color="D0D0D0" w:sz="1"/>
              <w:bottom w:val="single" w:color="D0D0D0" w:sz="1"/>
              <w:right w:val="single" w:color="D0D0D0" w:sz="1"/>
            </w:tcBorders>
            <w:shd w:fill="FFFFFF" w:val="clear"/>
            <w:tcMar>
              <w:top w:type="dxa" w:w="100"/>
              <w:left w:type="dxa" w:w="200"/>
              <w:bottom w:type="dxa" w:w="100"/>
              <w:right w:type="dxa" w:w="180"/>
            </w:tcMar>
          </w:tcPr>
          <w:p>
            <w:pPr>
              <w:spacing w:after="40" w:before="60"/>
            </w:pPr>
            <w:r>
              <w:rPr>
                <w:rFonts w:ascii="Arial" w:cs="Arial" w:eastAsia="Arial" w:hAnsi="Arial"/>
                <w:b/>
                <w:bCs/>
                <w:color w:val="1B5E20"/>
                <w:sz w:val="21"/>
                <w:szCs w:val="21"/>
              </w:rPr>
              <w:t xml:space="preserve">Answer:</w:t>
            </w:r>
          </w:p>
          <w:p>
            <w:pPr>
              <w:spacing w:after="30" w:before="30"/>
            </w:pPr>
            <w:r>
              <w:rPr>
                <w:rFonts w:ascii="Arial" w:cs="Arial" w:eastAsia="Arial" w:hAnsi="Arial"/>
                <w:color w:val="263238"/>
                <w:sz w:val="21"/>
                <w:szCs w:val="21"/>
              </w:rPr>
              <w:t xml:space="preserve">final variable: Value cannot be changed after assignment (constant). Must be initialised at declaration or in constructor.</w:t>
            </w:r>
          </w:p>
          <w:p>
            <w:pPr>
              <w:spacing w:after="30" w:before="30"/>
            </w:pPr>
            <w:r>
              <w:rPr>
                <w:rFonts w:ascii="Arial" w:cs="Arial" w:eastAsia="Arial" w:hAnsi="Arial"/>
                <w:color w:val="263238"/>
                <w:sz w:val="21"/>
                <w:szCs w:val="21"/>
              </w:rPr>
              <w:t xml:space="preserve">final method: Cannot be overridden by a subclass.</w:t>
            </w:r>
          </w:p>
          <w:p>
            <w:pPr>
              <w:spacing w:after="30" w:before="30"/>
            </w:pPr>
            <w:r>
              <w:rPr>
                <w:rFonts w:ascii="Arial" w:cs="Arial" w:eastAsia="Arial" w:hAnsi="Arial"/>
                <w:color w:val="263238"/>
                <w:sz w:val="21"/>
                <w:szCs w:val="21"/>
              </w:rPr>
              <w:t xml:space="preserve">final class: Cannot be extended (subclassed). Example: java.lang.String is final.</w:t>
            </w:r>
          </w:p>
          <w:p>
            <w:pPr>
              <w:spacing w:after="25" w:before="60"/>
            </w:pPr>
            <w:r>
              <w:rPr>
                <w:rFonts w:ascii="Arial" w:cs="Arial" w:eastAsia="Arial" w:hAnsi="Arial"/>
                <w:b/>
                <w:bCs/>
                <w:color w:val="BF360C"/>
                <w:sz w:val="20"/>
                <w:szCs w:val="20"/>
              </w:rPr>
              <w:t xml:space="preserve">🏭  Real-Time Example:</w:t>
            </w:r>
          </w:p>
          <w:p>
            <w:pPr>
              <w:spacing w:after="40" w:before="20"/>
              <w:ind w:left="240"/>
            </w:pPr>
            <w:r>
              <w:rPr>
                <w:rFonts w:ascii="Arial" w:cs="Arial" w:eastAsia="Arial" w:hAnsi="Arial"/>
                <w:i/>
                <w:iCs/>
                <w:color w:val="263238"/>
                <w:sz w:val="20"/>
                <w:szCs w:val="20"/>
              </w:rPr>
              <w:t xml:space="preserve">final variable: TAX_RATE = 0.18 in a billing system — tax rate should not change accidentally. final method: getAccountNumber() in BankAccount — the account number logic should not be overridden by any child class. final class: String is final so no one can create a 'HackedString' class and override its equals() method — security measure.</w:t>
            </w:r>
          </w:p>
          <w:p>
            <w:pPr>
              <w:spacing w:after="10" w:before="40"/>
            </w:pPr>
            <w:r>
              <w:rPr>
                <w:rFonts w:ascii="Arial" w:cs="Arial" w:eastAsia="Arial" w:hAnsi="Arial"/>
                <w:b/>
                <w:bCs/>
                <w:color w:val="00695C"/>
                <w:sz w:val="20"/>
                <w:szCs w:val="20"/>
              </w:rPr>
              <w:t xml:space="preserve">Code:</w:t>
            </w:r>
          </w:p>
          <w:p>
            <w:pPr>
              <w:spacing w:after="6" w:before="6"/>
              <w:ind w:left="240"/>
            </w:pPr>
            <w:r>
              <w:rPr>
                <w:rFonts w:ascii="Courier New" w:cs="Courier New" w:eastAsia="Courier New" w:hAnsi="Courier New"/>
                <w:color w:val="1A237E"/>
                <w:sz w:val="17"/>
                <w:szCs w:val="17"/>
              </w:rPr>
              <w:t xml:space="preserve">final int MAX_ATTEMPTS = 3;      // constant</w:t>
            </w:r>
          </w:p>
          <w:p>
            <w:pPr>
              <w:spacing w:after="6" w:before="6"/>
              <w:ind w:left="240"/>
            </w:pPr>
            <w:r>
              <w:rPr>
                <w:rFonts w:ascii="Courier New" w:cs="Courier New" w:eastAsia="Courier New" w:hAnsi="Courier New"/>
                <w:color w:val="1A237E"/>
                <w:sz w:val="17"/>
                <w:szCs w:val="17"/>
              </w:rPr>
              <w:t xml:space="preserve">// MAX_ATTEMPTS = 4;             // COMPILE ERROR</w:t>
            </w:r>
          </w:p>
          <w:p>
            <w:pPr>
              <w:spacing w:after="6" w:before="6"/>
              <w:ind w:left="240"/>
            </w:pPr>
            <w:r>
              <w:rPr>
                <w:rFonts w:ascii="Courier New" w:cs="Courier New" w:eastAsia="Courier New" w:hAnsi="Courier New"/>
                <w:color w:val="1A237E"/>
                <w:sz w:val="17"/>
                <w:szCs w:val="17"/>
              </w:rPr>
              <w:t xml:space="preserve"/>
            </w:r>
          </w:p>
          <w:p>
            <w:pPr>
              <w:spacing w:after="6" w:before="6"/>
              <w:ind w:left="240"/>
            </w:pPr>
            <w:r>
              <w:rPr>
                <w:rFonts w:ascii="Courier New" w:cs="Courier New" w:eastAsia="Courier New" w:hAnsi="Courier New"/>
                <w:color w:val="1A237E"/>
                <w:sz w:val="17"/>
                <w:szCs w:val="17"/>
              </w:rPr>
              <w:t xml:space="preserve">class BankAccount {</w:t>
            </w:r>
          </w:p>
          <w:p>
            <w:pPr>
              <w:spacing w:after="6" w:before="6"/>
              <w:ind w:left="240"/>
            </w:pPr>
            <w:r>
              <w:rPr>
                <w:rFonts w:ascii="Courier New" w:cs="Courier New" w:eastAsia="Courier New" w:hAnsi="Courier New"/>
                <w:color w:val="1A237E"/>
                <w:sz w:val="17"/>
                <w:szCs w:val="17"/>
              </w:rPr>
              <w:t xml:space="preserve">    final long getAccountNo() {  // cannot be overridden</w:t>
            </w:r>
          </w:p>
          <w:p>
            <w:pPr>
              <w:spacing w:after="6" w:before="6"/>
              <w:ind w:left="240"/>
            </w:pPr>
            <w:r>
              <w:rPr>
                <w:rFonts w:ascii="Courier New" w:cs="Courier New" w:eastAsia="Courier New" w:hAnsi="Courier New"/>
                <w:color w:val="1A237E"/>
                <w:sz w:val="17"/>
                <w:szCs w:val="17"/>
              </w:rPr>
              <w:t xml:space="preserve">        return accountNumber;</w:t>
            </w:r>
          </w:p>
          <w:p>
            <w:pPr>
              <w:spacing w:after="6" w:before="6"/>
              <w:ind w:left="240"/>
            </w:pPr>
            <w:r>
              <w:rPr>
                <w:rFonts w:ascii="Courier New" w:cs="Courier New" w:eastAsia="Courier New" w:hAnsi="Courier New"/>
                <w:color w:val="1A237E"/>
                <w:sz w:val="17"/>
                <w:szCs w:val="17"/>
              </w:rPr>
              <w:t xml:space="preserve">    }</w:t>
            </w:r>
          </w:p>
          <w:p>
            <w:pPr>
              <w:spacing w:after="6" w:before="6"/>
              <w:ind w:left="240"/>
            </w:pPr>
            <w:r>
              <w:rPr>
                <w:rFonts w:ascii="Courier New" w:cs="Courier New" w:eastAsia="Courier New" w:hAnsi="Courier New"/>
                <w:color w:val="1A237E"/>
                <w:sz w:val="17"/>
                <w:szCs w:val="17"/>
              </w:rPr>
              <w:t xml:space="preserve">}</w:t>
            </w:r>
          </w:p>
          <w:p>
            <w:pPr>
              <w:spacing w:after="6" w:before="6"/>
              <w:ind w:left="240"/>
            </w:pPr>
            <w:r>
              <w:rPr>
                <w:rFonts w:ascii="Courier New" w:cs="Courier New" w:eastAsia="Courier New" w:hAnsi="Courier New"/>
                <w:color w:val="1A237E"/>
                <w:sz w:val="17"/>
                <w:szCs w:val="17"/>
              </w:rPr>
              <w:t xml:space="preserve"/>
            </w:r>
          </w:p>
          <w:p>
            <w:pPr>
              <w:spacing w:after="6" w:before="6"/>
              <w:ind w:left="240"/>
            </w:pPr>
            <w:r>
              <w:rPr>
                <w:rFonts w:ascii="Courier New" w:cs="Courier New" w:eastAsia="Courier New" w:hAnsi="Courier New"/>
                <w:color w:val="1A237E"/>
                <w:sz w:val="17"/>
                <w:szCs w:val="17"/>
              </w:rPr>
              <w:t xml:space="preserve">final class ImmutableConfig { }  // cannot be extended</w:t>
            </w:r>
          </w:p>
          <w:p>
            <w:pPr>
              <w:spacing w:after="6" w:before="6"/>
              <w:ind w:left="240"/>
            </w:pPr>
            <w:r>
              <w:rPr>
                <w:rFonts w:ascii="Courier New" w:cs="Courier New" w:eastAsia="Courier New" w:hAnsi="Courier New"/>
                <w:color w:val="1A237E"/>
                <w:sz w:val="17"/>
                <w:szCs w:val="17"/>
              </w:rPr>
              <w:t xml:space="preserve">// class Hack extends ImmutableConfig { }  // COMPILE ERROR</w:t>
            </w:r>
          </w:p>
          <w:p>
            <w:pPr>
              <w:spacing w:after="25" w:before="60"/>
            </w:pPr>
            <w:r>
              <w:rPr>
                <w:rFonts w:ascii="Arial" w:cs="Arial" w:eastAsia="Arial" w:hAnsi="Arial"/>
                <w:b/>
                <w:bCs/>
                <w:color w:val="6A1B9A"/>
                <w:sz w:val="20"/>
                <w:szCs w:val="20"/>
              </w:rPr>
              <w:t xml:space="preserve">💡  Evaluator Tip:</w:t>
            </w:r>
          </w:p>
          <w:p>
            <w:pPr>
              <w:spacing w:after="50" w:before="20"/>
              <w:ind w:left="240"/>
            </w:pPr>
            <w:r>
              <w:rPr>
                <w:rFonts w:ascii="Arial" w:cs="Arial" w:eastAsia="Arial" w:hAnsi="Arial"/>
                <w:color w:val="6A1B9A"/>
                <w:sz w:val="20"/>
                <w:szCs w:val="20"/>
              </w:rPr>
              <w:t xml:space="preserve">Evaluators ask: 'What is the difference between final and finally and finalize()?' final=keyword, finally=exception block, finalize()=deprecated GC method.</w:t>
            </w:r>
          </w:p>
        </w:tc>
      </w:tr>
    </w:tbl>
    <w:p>
      <w:pPr>
        <w:pBdr>
          <w:bottom w:val="single" w:color="E0E0E0" w:sz="3"/>
        </w:pBdr>
        <w:spacing w:after="160" w:before="160"/>
      </w:pP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single" w:color="BF360C" w:sz="16"/>
              <w:bottom w:val="none" w:color="FFFFFF" w:sz="0"/>
              <w:right w:val="none" w:color="FFFFFF" w:sz="0"/>
            </w:tcBorders>
            <w:shd w:fill="FFF3E0" w:val="clear"/>
            <w:tcMar>
              <w:top w:type="dxa" w:w="140"/>
              <w:left w:type="dxa" w:w="220"/>
              <w:bottom w:type="dxa" w:w="140"/>
              <w:right w:type="dxa" w:w="180"/>
            </w:tcMar>
          </w:tcPr>
          <w:p>
            <w:pPr>
              <w:spacing w:after="40" w:before="0"/>
            </w:pPr>
            <w:r>
              <w:rPr>
                <w:rFonts w:ascii="Arial" w:cs="Arial" w:eastAsia="Arial" w:hAnsi="Arial"/>
                <w:b/>
                <w:bCs/>
                <w:color w:val="BF360C"/>
                <w:sz w:val="30"/>
                <w:szCs w:val="30"/>
              </w:rPr>
              <w:t xml:space="preserve">Chapter 4: Static Members and Keywords</w:t>
            </w:r>
          </w:p>
          <w:p>
            <w:r>
              <w:rPr>
                <w:rFonts w:ascii="Arial" w:cs="Arial" w:eastAsia="Arial" w:hAnsi="Arial"/>
                <w:i/>
                <w:iCs/>
                <w:color w:val="546E7A"/>
                <w:sz w:val="20"/>
                <w:szCs w:val="20"/>
              </w:rPr>
              <w:t xml:space="preserve">Static Variables · Static Methods · Static Blocks · this · super · final</w:t>
            </w:r>
          </w:p>
        </w:tc>
      </w:tr>
    </w:tbl>
    <w:p>
      <w:pPr>
        <w:spacing w:after="80" w:before="80"/>
      </w:pPr>
    </w:p>
    <w:tbl>
      <w:tblPr>
        <w:tblW w:type="dxa" w:w="9360"/>
        <w:tblBorders>
          <w:top w:val="none" w:color="FFFFFF" w:sz="0"/>
          <w:left w:val="none" w:color="FFFFFF" w:sz="0"/>
          <w:bottom w:val="none" w:color="FFFFFF" w:sz="0"/>
          <w:right w:val="none" w:color="FFFFFF" w:sz="0"/>
          <w:insideH w:val="single" w:color="auto" w:sz="4"/>
          <w:insideV w:val="single" w:color="auto" w:sz="4"/>
        </w:tblBorders>
        <w:tblCellMar>
          <w:top w:type="dxa" w:w="100"/>
          <w:bottom w:type="dxa" w:w="100"/>
        </w:tblCellMar>
      </w:tblPr>
      <w:tblGrid>
        <w:gridCol w:w="9360"/>
      </w:tblGrid>
      <w:tr>
        <w:tc>
          <w:tcPr>
            <w:tcW w:type="dxa" w:w="9360"/>
            <w:tcBorders>
              <w:top w:val="none" w:color="FFFFFF" w:sz="0"/>
              <w:left w:val="single" w:color="1565C0" w:sz="14"/>
              <w:bottom w:val="none" w:color="FFFFFF" w:sz="0"/>
              <w:right w:val="none" w:color="FFFFFF" w:sz="0"/>
            </w:tcBorders>
            <w:shd w:fill="E3F2FD" w:val="clear"/>
            <w:tcMar>
              <w:top w:type="dxa" w:w="100"/>
              <w:left w:type="dxa" w:w="180"/>
              <w:bottom w:type="dxa" w:w="100"/>
              <w:right w:type="dxa" w:w="180"/>
            </w:tcMar>
          </w:tcPr>
          <w:p>
            <w:r>
              <w:rPr>
                <w:rFonts w:ascii="Arial" w:cs="Arial" w:eastAsia="Arial" w:hAnsi="Arial"/>
                <w:b/>
                <w:bCs/>
                <w:color w:val="1565C0"/>
                <w:sz w:val="22"/>
                <w:szCs w:val="22"/>
              </w:rPr>
              <w:t xml:space="preserve">Q13:  </w:t>
            </w:r>
            <w:r>
              <w:rPr>
                <w:rFonts w:ascii="Arial" w:cs="Arial" w:eastAsia="Arial" w:hAnsi="Arial"/>
                <w:b/>
                <w:bCs/>
                <w:color w:val="0D1B3E"/>
                <w:sz w:val="22"/>
                <w:szCs w:val="22"/>
              </w:rPr>
              <w:t xml:space="preserve">What is the difference between static and non-static members?</w:t>
            </w:r>
          </w:p>
        </w:tc>
      </w:tr>
      <w:tr>
        <w:tc>
          <w:tcPr>
            <w:tcW w:type="dxa" w:w="9360"/>
            <w:tcBorders>
              <w:top w:val="single" w:color="D0D0D0" w:sz="1"/>
              <w:left w:val="single" w:color="D0D0D0" w:sz="1"/>
              <w:bottom w:val="single" w:color="D0D0D0" w:sz="1"/>
              <w:right w:val="single" w:color="D0D0D0" w:sz="1"/>
            </w:tcBorders>
            <w:shd w:fill="FFFFFF" w:val="clear"/>
            <w:tcMar>
              <w:top w:type="dxa" w:w="100"/>
              <w:left w:type="dxa" w:w="200"/>
              <w:bottom w:type="dxa" w:w="100"/>
              <w:right w:type="dxa" w:w="180"/>
            </w:tcMar>
          </w:tcPr>
          <w:p>
            <w:pPr>
              <w:spacing w:after="40" w:before="60"/>
            </w:pPr>
            <w:r>
              <w:rPr>
                <w:rFonts w:ascii="Arial" w:cs="Arial" w:eastAsia="Arial" w:hAnsi="Arial"/>
                <w:b/>
                <w:bCs/>
                <w:color w:val="1B5E20"/>
                <w:sz w:val="21"/>
                <w:szCs w:val="21"/>
              </w:rPr>
              <w:t xml:space="preserve">Answer:</w:t>
            </w:r>
          </w:p>
          <w:p>
            <w:pPr>
              <w:spacing w:after="30" w:before="30"/>
            </w:pPr>
            <w:r>
              <w:rPr>
                <w:rFonts w:ascii="Arial" w:cs="Arial" w:eastAsia="Arial" w:hAnsi="Arial"/>
                <w:color w:val="263238"/>
                <w:sz w:val="21"/>
                <w:szCs w:val="21"/>
              </w:rPr>
              <w:t xml:space="preserve">Static members belong to the CLASS, not to any specific object. Shared among ALL objects of the class. Loaded when the class is loaded into JVM.</w:t>
            </w:r>
          </w:p>
          <w:p>
            <w:pPr>
              <w:spacing w:after="30" w:before="30"/>
            </w:pPr>
            <w:r>
              <w:rPr>
                <w:rFonts w:ascii="Arial" w:cs="Arial" w:eastAsia="Arial" w:hAnsi="Arial"/>
                <w:color w:val="263238"/>
                <w:sz w:val="21"/>
                <w:szCs w:val="21"/>
              </w:rPr>
              <w:t xml:space="preserve">Non-static (instance) members belong to each OBJECT individually. Each object has its own copy.</w:t>
            </w:r>
          </w:p>
          <w:p>
            <w:pPr>
              <w:spacing w:after="25" w:before="60"/>
            </w:pPr>
            <w:r>
              <w:rPr>
                <w:rFonts w:ascii="Arial" w:cs="Arial" w:eastAsia="Arial" w:hAnsi="Arial"/>
                <w:b/>
                <w:bCs/>
                <w:color w:val="BF360C"/>
                <w:sz w:val="20"/>
                <w:szCs w:val="20"/>
              </w:rPr>
              <w:t xml:space="preserve">🏭  Real-Time Example:</w:t>
            </w:r>
          </w:p>
          <w:p>
            <w:pPr>
              <w:spacing w:after="40" w:before="20"/>
              <w:ind w:left="240"/>
            </w:pPr>
            <w:r>
              <w:rPr>
                <w:rFonts w:ascii="Arial" w:cs="Arial" w:eastAsia="Arial" w:hAnsi="Arial"/>
                <w:i/>
                <w:iCs/>
                <w:color w:val="263238"/>
                <w:sz w:val="20"/>
                <w:szCs w:val="20"/>
              </w:rPr>
              <w:t xml:space="preserve">In an OrangeHRM system: employeeCount (how many employees total) is static — it is shared across all Employee objects. employeeName is non-static — each Employee object has their own name. When you create new Employee(), the count increases globally but the name is specific to that instance.</w:t>
            </w:r>
          </w:p>
          <w:p>
            <w:pPr>
              <w:spacing w:after="10" w:before="40"/>
            </w:pPr>
            <w:r>
              <w:rPr>
                <w:rFonts w:ascii="Arial" w:cs="Arial" w:eastAsia="Arial" w:hAnsi="Arial"/>
                <w:b/>
                <w:bCs/>
                <w:color w:val="00695C"/>
                <w:sz w:val="20"/>
                <w:szCs w:val="20"/>
              </w:rPr>
              <w:t xml:space="preserve">Code:</w:t>
            </w:r>
          </w:p>
          <w:p>
            <w:pPr>
              <w:spacing w:after="6" w:before="6"/>
              <w:ind w:left="240"/>
            </w:pPr>
            <w:r>
              <w:rPr>
                <w:rFonts w:ascii="Courier New" w:cs="Courier New" w:eastAsia="Courier New" w:hAnsi="Courier New"/>
                <w:color w:val="1A237E"/>
                <w:sz w:val="17"/>
                <w:szCs w:val="17"/>
              </w:rPr>
              <w:t xml:space="preserve">class Employee {</w:t>
            </w:r>
          </w:p>
          <w:p>
            <w:pPr>
              <w:spacing w:after="6" w:before="6"/>
              <w:ind w:left="240"/>
            </w:pPr>
            <w:r>
              <w:rPr>
                <w:rFonts w:ascii="Courier New" w:cs="Courier New" w:eastAsia="Courier New" w:hAnsi="Courier New"/>
                <w:color w:val="1A237E"/>
                <w:sz w:val="17"/>
                <w:szCs w:val="17"/>
              </w:rPr>
              <w:t xml:space="preserve">    static int count = 0;          // ONE shared copy for all</w:t>
            </w:r>
          </w:p>
          <w:p>
            <w:pPr>
              <w:spacing w:after="6" w:before="6"/>
              <w:ind w:left="240"/>
            </w:pPr>
            <w:r>
              <w:rPr>
                <w:rFonts w:ascii="Courier New" w:cs="Courier New" w:eastAsia="Courier New" w:hAnsi="Courier New"/>
                <w:color w:val="1A237E"/>
                <w:sz w:val="17"/>
                <w:szCs w:val="17"/>
              </w:rPr>
              <w:t xml:space="preserve">    String name;                   // each object has its own</w:t>
            </w:r>
          </w:p>
          <w:p>
            <w:pPr>
              <w:spacing w:after="6" w:before="6"/>
              <w:ind w:left="240"/>
            </w:pPr>
            <w:r>
              <w:rPr>
                <w:rFonts w:ascii="Courier New" w:cs="Courier New" w:eastAsia="Courier New" w:hAnsi="Courier New"/>
                <w:color w:val="1A237E"/>
                <w:sz w:val="17"/>
                <w:szCs w:val="17"/>
              </w:rPr>
              <w:t xml:space="preserve"/>
            </w:r>
          </w:p>
          <w:p>
            <w:pPr>
              <w:spacing w:after="6" w:before="6"/>
              <w:ind w:left="240"/>
            </w:pPr>
            <w:r>
              <w:rPr>
                <w:rFonts w:ascii="Courier New" w:cs="Courier New" w:eastAsia="Courier New" w:hAnsi="Courier New"/>
                <w:color w:val="1A237E"/>
                <w:sz w:val="17"/>
                <w:szCs w:val="17"/>
              </w:rPr>
              <w:t xml:space="preserve">    Employee(String name) {</w:t>
            </w:r>
          </w:p>
          <w:p>
            <w:pPr>
              <w:spacing w:after="6" w:before="6"/>
              <w:ind w:left="240"/>
            </w:pPr>
            <w:r>
              <w:rPr>
                <w:rFonts w:ascii="Courier New" w:cs="Courier New" w:eastAsia="Courier New" w:hAnsi="Courier New"/>
                <w:color w:val="1A237E"/>
                <w:sz w:val="17"/>
                <w:szCs w:val="17"/>
              </w:rPr>
              <w:t xml:space="preserve">        this.name = name;</w:t>
            </w:r>
          </w:p>
          <w:p>
            <w:pPr>
              <w:spacing w:after="6" w:before="6"/>
              <w:ind w:left="240"/>
            </w:pPr>
            <w:r>
              <w:rPr>
                <w:rFonts w:ascii="Courier New" w:cs="Courier New" w:eastAsia="Courier New" w:hAnsi="Courier New"/>
                <w:color w:val="1A237E"/>
                <w:sz w:val="17"/>
                <w:szCs w:val="17"/>
              </w:rPr>
              <w:t xml:space="preserve">        count++;                   // shared counter updates</w:t>
            </w:r>
          </w:p>
          <w:p>
            <w:pPr>
              <w:spacing w:after="6" w:before="6"/>
              <w:ind w:left="240"/>
            </w:pPr>
            <w:r>
              <w:rPr>
                <w:rFonts w:ascii="Courier New" w:cs="Courier New" w:eastAsia="Courier New" w:hAnsi="Courier New"/>
                <w:color w:val="1A237E"/>
                <w:sz w:val="17"/>
                <w:szCs w:val="17"/>
              </w:rPr>
              <w:t xml:space="preserve">    }</w:t>
            </w:r>
          </w:p>
          <w:p>
            <w:pPr>
              <w:spacing w:after="6" w:before="6"/>
              <w:ind w:left="240"/>
            </w:pPr>
            <w:r>
              <w:rPr>
                <w:rFonts w:ascii="Courier New" w:cs="Courier New" w:eastAsia="Courier New" w:hAnsi="Courier New"/>
                <w:color w:val="1A237E"/>
                <w:sz w:val="17"/>
                <w:szCs w:val="17"/>
              </w:rPr>
              <w:t xml:space="preserve">}</w:t>
            </w:r>
          </w:p>
          <w:p>
            <w:pPr>
              <w:spacing w:after="6" w:before="6"/>
              <w:ind w:left="240"/>
            </w:pPr>
            <w:r>
              <w:rPr>
                <w:rFonts w:ascii="Courier New" w:cs="Courier New" w:eastAsia="Courier New" w:hAnsi="Courier New"/>
                <w:color w:val="1A237E"/>
                <w:sz w:val="17"/>
                <w:szCs w:val="17"/>
              </w:rPr>
              <w:t xml:space="preserve">// Employee e1 = new Employee("Alice");</w:t>
            </w:r>
          </w:p>
          <w:p>
            <w:pPr>
              <w:spacing w:after="6" w:before="6"/>
              <w:ind w:left="240"/>
            </w:pPr>
            <w:r>
              <w:rPr>
                <w:rFonts w:ascii="Courier New" w:cs="Courier New" w:eastAsia="Courier New" w:hAnsi="Courier New"/>
                <w:color w:val="1A237E"/>
                <w:sz w:val="17"/>
                <w:szCs w:val="17"/>
              </w:rPr>
              <w:t xml:space="preserve">// Employee e2 = new Employee("Bob");</w:t>
            </w:r>
          </w:p>
          <w:p>
            <w:pPr>
              <w:spacing w:after="6" w:before="6"/>
              <w:ind w:left="240"/>
            </w:pPr>
            <w:r>
              <w:rPr>
                <w:rFonts w:ascii="Courier New" w:cs="Courier New" w:eastAsia="Courier New" w:hAnsi="Courier New"/>
                <w:color w:val="1A237E"/>
                <w:sz w:val="17"/>
                <w:szCs w:val="17"/>
              </w:rPr>
              <w:t xml:space="preserve">// Employee.count = 2  (both contribute to same counter)</w:t>
            </w:r>
          </w:p>
          <w:p>
            <w:pPr>
              <w:spacing w:after="25" w:before="60"/>
            </w:pPr>
            <w:r>
              <w:rPr>
                <w:rFonts w:ascii="Arial" w:cs="Arial" w:eastAsia="Arial" w:hAnsi="Arial"/>
                <w:b/>
                <w:bCs/>
                <w:color w:val="6A1B9A"/>
                <w:sz w:val="20"/>
                <w:szCs w:val="20"/>
              </w:rPr>
              <w:t xml:space="preserve">💡  Evaluator Tip:</w:t>
            </w:r>
          </w:p>
          <w:p>
            <w:pPr>
              <w:spacing w:after="50" w:before="20"/>
              <w:ind w:left="240"/>
            </w:pPr>
            <w:r>
              <w:rPr>
                <w:rFonts w:ascii="Arial" w:cs="Arial" w:eastAsia="Arial" w:hAnsi="Arial"/>
                <w:color w:val="6A1B9A"/>
                <w:sz w:val="20"/>
                <w:szCs w:val="20"/>
              </w:rPr>
              <w:t xml:space="preserve">Follow-up: 'Can a static method access a non-static variable?' NO. Static method has no 'this' reference.</w:t>
            </w:r>
          </w:p>
        </w:tc>
      </w:tr>
    </w:tbl>
    <w:p>
      <w:pPr>
        <w:spacing w:after="40" w:before="40"/>
      </w:pPr>
    </w:p>
    <w:tbl>
      <w:tblPr>
        <w:tblW w:type="dxa" w:w="9360"/>
        <w:tblBorders>
          <w:top w:val="none" w:color="FFFFFF" w:sz="0"/>
          <w:left w:val="none" w:color="FFFFFF" w:sz="0"/>
          <w:bottom w:val="none" w:color="FFFFFF" w:sz="0"/>
          <w:right w:val="none" w:color="FFFFFF" w:sz="0"/>
          <w:insideH w:val="single" w:color="auto" w:sz="4"/>
          <w:insideV w:val="single" w:color="auto" w:sz="4"/>
        </w:tblBorders>
        <w:tblCellMar>
          <w:top w:type="dxa" w:w="100"/>
          <w:bottom w:type="dxa" w:w="100"/>
        </w:tblCellMar>
      </w:tblPr>
      <w:tblGrid>
        <w:gridCol w:w="9360"/>
      </w:tblGrid>
      <w:tr>
        <w:tc>
          <w:tcPr>
            <w:tcW w:type="dxa" w:w="9360"/>
            <w:tcBorders>
              <w:top w:val="none" w:color="FFFFFF" w:sz="0"/>
              <w:left w:val="single" w:color="1565C0" w:sz="14"/>
              <w:bottom w:val="none" w:color="FFFFFF" w:sz="0"/>
              <w:right w:val="none" w:color="FFFFFF" w:sz="0"/>
            </w:tcBorders>
            <w:shd w:fill="E3F2FD" w:val="clear"/>
            <w:tcMar>
              <w:top w:type="dxa" w:w="100"/>
              <w:left w:type="dxa" w:w="180"/>
              <w:bottom w:type="dxa" w:w="100"/>
              <w:right w:type="dxa" w:w="180"/>
            </w:tcMar>
          </w:tcPr>
          <w:p>
            <w:r>
              <w:rPr>
                <w:rFonts w:ascii="Arial" w:cs="Arial" w:eastAsia="Arial" w:hAnsi="Arial"/>
                <w:b/>
                <w:bCs/>
                <w:color w:val="1565C0"/>
                <w:sz w:val="22"/>
                <w:szCs w:val="22"/>
              </w:rPr>
              <w:t xml:space="preserve">Q14:  </w:t>
            </w:r>
            <w:r>
              <w:rPr>
                <w:rFonts w:ascii="Arial" w:cs="Arial" w:eastAsia="Arial" w:hAnsi="Arial"/>
                <w:b/>
                <w:bCs/>
                <w:color w:val="0D1B3E"/>
                <w:sz w:val="22"/>
                <w:szCs w:val="22"/>
              </w:rPr>
              <w:t xml:space="preserve">What is a static block and when is it executed?</w:t>
            </w:r>
          </w:p>
        </w:tc>
      </w:tr>
      <w:tr>
        <w:tc>
          <w:tcPr>
            <w:tcW w:type="dxa" w:w="9360"/>
            <w:tcBorders>
              <w:top w:val="single" w:color="D0D0D0" w:sz="1"/>
              <w:left w:val="single" w:color="D0D0D0" w:sz="1"/>
              <w:bottom w:val="single" w:color="D0D0D0" w:sz="1"/>
              <w:right w:val="single" w:color="D0D0D0" w:sz="1"/>
            </w:tcBorders>
            <w:shd w:fill="FFFFFF" w:val="clear"/>
            <w:tcMar>
              <w:top w:type="dxa" w:w="100"/>
              <w:left w:type="dxa" w:w="200"/>
              <w:bottom w:type="dxa" w:w="100"/>
              <w:right w:type="dxa" w:w="180"/>
            </w:tcMar>
          </w:tcPr>
          <w:p>
            <w:pPr>
              <w:spacing w:after="40" w:before="60"/>
            </w:pPr>
            <w:r>
              <w:rPr>
                <w:rFonts w:ascii="Arial" w:cs="Arial" w:eastAsia="Arial" w:hAnsi="Arial"/>
                <w:b/>
                <w:bCs/>
                <w:color w:val="1B5E20"/>
                <w:sz w:val="21"/>
                <w:szCs w:val="21"/>
              </w:rPr>
              <w:t xml:space="preserve">Answer:</w:t>
            </w:r>
          </w:p>
          <w:p>
            <w:pPr>
              <w:spacing w:after="30" w:before="30"/>
            </w:pPr>
            <w:r>
              <w:rPr>
                <w:rFonts w:ascii="Arial" w:cs="Arial" w:eastAsia="Arial" w:hAnsi="Arial"/>
                <w:color w:val="263238"/>
                <w:sz w:val="21"/>
                <w:szCs w:val="21"/>
              </w:rPr>
              <w:t xml:space="preserve">A static block (static initializer) is a block of code that runs ONCE when the class is loaded by the JVM — before any constructor or method call. Used for one-time class-level initialisation.</w:t>
            </w:r>
          </w:p>
          <w:p>
            <w:pPr>
              <w:spacing w:after="25" w:before="60"/>
            </w:pPr>
            <w:r>
              <w:rPr>
                <w:rFonts w:ascii="Arial" w:cs="Arial" w:eastAsia="Arial" w:hAnsi="Arial"/>
                <w:b/>
                <w:bCs/>
                <w:color w:val="BF360C"/>
                <w:sz w:val="20"/>
                <w:szCs w:val="20"/>
              </w:rPr>
              <w:t xml:space="preserve">🏭  Real-Time Example:</w:t>
            </w:r>
          </w:p>
          <w:p>
            <w:pPr>
              <w:spacing w:after="40" w:before="20"/>
              <w:ind w:left="240"/>
            </w:pPr>
            <w:r>
              <w:rPr>
                <w:rFonts w:ascii="Arial" w:cs="Arial" w:eastAsia="Arial" w:hAnsi="Arial"/>
                <w:i/>
                <w:iCs/>
                <w:color w:val="263238"/>
                <w:sz w:val="20"/>
                <w:szCs w:val="20"/>
              </w:rPr>
              <w:t xml:space="preserve">Loading database connection properties: Instead of configuring the DB driver in every method, a static block loads the driver class once when DBManager class is first accessed. All subsequent DB operations reuse this.</w:t>
            </w:r>
          </w:p>
          <w:p>
            <w:pPr>
              <w:spacing w:after="10" w:before="40"/>
            </w:pPr>
            <w:r>
              <w:rPr>
                <w:rFonts w:ascii="Arial" w:cs="Arial" w:eastAsia="Arial" w:hAnsi="Arial"/>
                <w:b/>
                <w:bCs/>
                <w:color w:val="00695C"/>
                <w:sz w:val="20"/>
                <w:szCs w:val="20"/>
              </w:rPr>
              <w:t xml:space="preserve">Code:</w:t>
            </w:r>
          </w:p>
          <w:p>
            <w:pPr>
              <w:spacing w:after="6" w:before="6"/>
              <w:ind w:left="240"/>
            </w:pPr>
            <w:r>
              <w:rPr>
                <w:rFonts w:ascii="Courier New" w:cs="Courier New" w:eastAsia="Courier New" w:hAnsi="Courier New"/>
                <w:color w:val="1A237E"/>
                <w:sz w:val="17"/>
                <w:szCs w:val="17"/>
              </w:rPr>
              <w:t xml:space="preserve">class DBManager {</w:t>
            </w:r>
          </w:p>
          <w:p>
            <w:pPr>
              <w:spacing w:after="6" w:before="6"/>
              <w:ind w:left="240"/>
            </w:pPr>
            <w:r>
              <w:rPr>
                <w:rFonts w:ascii="Courier New" w:cs="Courier New" w:eastAsia="Courier New" w:hAnsi="Courier New"/>
                <w:color w:val="1A237E"/>
                <w:sz w:val="17"/>
                <w:szCs w:val="17"/>
              </w:rPr>
              <w:t xml:space="preserve">    static Connection connection;</w:t>
            </w:r>
          </w:p>
          <w:p>
            <w:pPr>
              <w:spacing w:after="6" w:before="6"/>
              <w:ind w:left="240"/>
            </w:pPr>
            <w:r>
              <w:rPr>
                <w:rFonts w:ascii="Courier New" w:cs="Courier New" w:eastAsia="Courier New" w:hAnsi="Courier New"/>
                <w:color w:val="1A237E"/>
                <w:sz w:val="17"/>
                <w:szCs w:val="17"/>
              </w:rPr>
              <w:t xml:space="preserve"/>
            </w:r>
          </w:p>
          <w:p>
            <w:pPr>
              <w:spacing w:after="6" w:before="6"/>
              <w:ind w:left="240"/>
            </w:pPr>
            <w:r>
              <w:rPr>
                <w:rFonts w:ascii="Courier New" w:cs="Courier New" w:eastAsia="Courier New" w:hAnsi="Courier New"/>
                <w:color w:val="1A237E"/>
                <w:sz w:val="17"/>
                <w:szCs w:val="17"/>
              </w:rPr>
              <w:t xml:space="preserve">    static {</w:t>
            </w:r>
          </w:p>
          <w:p>
            <w:pPr>
              <w:spacing w:after="6" w:before="6"/>
              <w:ind w:left="240"/>
            </w:pPr>
            <w:r>
              <w:rPr>
                <w:rFonts w:ascii="Courier New" w:cs="Courier New" w:eastAsia="Courier New" w:hAnsi="Courier New"/>
                <w:color w:val="1A237E"/>
                <w:sz w:val="17"/>
                <w:szCs w:val="17"/>
              </w:rPr>
              <w:t xml:space="preserve">        // Runs ONCE when class is loaded</w:t>
            </w:r>
          </w:p>
          <w:p>
            <w:pPr>
              <w:spacing w:after="6" w:before="6"/>
              <w:ind w:left="240"/>
            </w:pPr>
            <w:r>
              <w:rPr>
                <w:rFonts w:ascii="Courier New" w:cs="Courier New" w:eastAsia="Courier New" w:hAnsi="Courier New"/>
                <w:color w:val="1A237E"/>
                <w:sz w:val="17"/>
                <w:szCs w:val="17"/>
              </w:rPr>
              <w:t xml:space="preserve">        System.out.println("Loading DB driver...");</w:t>
            </w:r>
          </w:p>
          <w:p>
            <w:pPr>
              <w:spacing w:after="6" w:before="6"/>
              <w:ind w:left="240"/>
            </w:pPr>
            <w:r>
              <w:rPr>
                <w:rFonts w:ascii="Courier New" w:cs="Courier New" w:eastAsia="Courier New" w:hAnsi="Courier New"/>
                <w:color w:val="1A237E"/>
                <w:sz w:val="17"/>
                <w:szCs w:val="17"/>
              </w:rPr>
              <w:t xml:space="preserve">        Class.forName("com.mysql.cj.jdbc.Driver");</w:t>
            </w:r>
          </w:p>
          <w:p>
            <w:pPr>
              <w:spacing w:after="6" w:before="6"/>
              <w:ind w:left="240"/>
            </w:pPr>
            <w:r>
              <w:rPr>
                <w:rFonts w:ascii="Courier New" w:cs="Courier New" w:eastAsia="Courier New" w:hAnsi="Courier New"/>
                <w:color w:val="1A237E"/>
                <w:sz w:val="17"/>
                <w:szCs w:val="17"/>
              </w:rPr>
              <w:t xml:space="preserve">        connection = DriverManager.getConnection(url, user, pass);</w:t>
            </w:r>
          </w:p>
          <w:p>
            <w:pPr>
              <w:spacing w:after="6" w:before="6"/>
              <w:ind w:left="240"/>
            </w:pPr>
            <w:r>
              <w:rPr>
                <w:rFonts w:ascii="Courier New" w:cs="Courier New" w:eastAsia="Courier New" w:hAnsi="Courier New"/>
                <w:color w:val="1A237E"/>
                <w:sz w:val="17"/>
                <w:szCs w:val="17"/>
              </w:rPr>
              <w:t xml:space="preserve">        System.out.println("DB connected");</w:t>
            </w:r>
          </w:p>
          <w:p>
            <w:pPr>
              <w:spacing w:after="6" w:before="6"/>
              <w:ind w:left="240"/>
            </w:pPr>
            <w:r>
              <w:rPr>
                <w:rFonts w:ascii="Courier New" w:cs="Courier New" w:eastAsia="Courier New" w:hAnsi="Courier New"/>
                <w:color w:val="1A237E"/>
                <w:sz w:val="17"/>
                <w:szCs w:val="17"/>
              </w:rPr>
              <w:t xml:space="preserve">    }</w:t>
            </w:r>
          </w:p>
          <w:p>
            <w:pPr>
              <w:spacing w:after="6" w:before="6"/>
              <w:ind w:left="240"/>
            </w:pPr>
            <w:r>
              <w:rPr>
                <w:rFonts w:ascii="Courier New" w:cs="Courier New" w:eastAsia="Courier New" w:hAnsi="Courier New"/>
                <w:color w:val="1A237E"/>
                <w:sz w:val="17"/>
                <w:szCs w:val="17"/>
              </w:rPr>
              <w:t xml:space="preserve">}</w:t>
            </w:r>
          </w:p>
          <w:p>
            <w:pPr>
              <w:spacing w:after="6" w:before="6"/>
              <w:ind w:left="240"/>
            </w:pPr>
            <w:r>
              <w:rPr>
                <w:rFonts w:ascii="Courier New" w:cs="Courier New" w:eastAsia="Courier New" w:hAnsi="Courier New"/>
                <w:color w:val="1A237E"/>
                <w:sz w:val="17"/>
                <w:szCs w:val="17"/>
              </w:rPr>
              <w:t xml:space="preserve">// Order: static block -&gt; constructor -&gt; methods</w:t>
            </w:r>
          </w:p>
          <w:p>
            <w:pPr>
              <w:spacing w:after="25" w:before="60"/>
            </w:pPr>
            <w:r>
              <w:rPr>
                <w:rFonts w:ascii="Arial" w:cs="Arial" w:eastAsia="Arial" w:hAnsi="Arial"/>
                <w:b/>
                <w:bCs/>
                <w:color w:val="6A1B9A"/>
                <w:sz w:val="20"/>
                <w:szCs w:val="20"/>
              </w:rPr>
              <w:t xml:space="preserve">💡  Evaluator Tip:</w:t>
            </w:r>
          </w:p>
          <w:p>
            <w:pPr>
              <w:spacing w:after="50" w:before="20"/>
              <w:ind w:left="240"/>
            </w:pPr>
            <w:r>
              <w:rPr>
                <w:rFonts w:ascii="Arial" w:cs="Arial" w:eastAsia="Arial" w:hAnsi="Arial"/>
                <w:color w:val="6A1B9A"/>
                <w:sz w:val="20"/>
                <w:szCs w:val="20"/>
              </w:rPr>
              <w:t xml:space="preserve">Evaluator will ask execution order: static block &gt; constructor &gt; methods. Also: 'Can you have multiple static blocks?' Yes, they run in order of declaration.</w:t>
            </w:r>
          </w:p>
        </w:tc>
      </w:tr>
    </w:tbl>
    <w:p>
      <w:pPr>
        <w:pBdr>
          <w:bottom w:val="single" w:color="E0E0E0" w:sz="3"/>
        </w:pBdr>
        <w:spacing w:after="160" w:before="160"/>
      </w:pP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single" w:color="6A1B9A" w:sz="16"/>
              <w:bottom w:val="none" w:color="FFFFFF" w:sz="0"/>
              <w:right w:val="none" w:color="FFFFFF" w:sz="0"/>
            </w:tcBorders>
            <w:shd w:fill="F3E5F5" w:val="clear"/>
            <w:tcMar>
              <w:top w:type="dxa" w:w="140"/>
              <w:left w:type="dxa" w:w="220"/>
              <w:bottom w:type="dxa" w:w="140"/>
              <w:right w:type="dxa" w:w="180"/>
            </w:tcMar>
          </w:tcPr>
          <w:p>
            <w:pPr>
              <w:spacing w:after="40" w:before="0"/>
            </w:pPr>
            <w:r>
              <w:rPr>
                <w:rFonts w:ascii="Arial" w:cs="Arial" w:eastAsia="Arial" w:hAnsi="Arial"/>
                <w:b/>
                <w:bCs/>
                <w:color w:val="6A1B9A"/>
                <w:sz w:val="30"/>
                <w:szCs w:val="30"/>
              </w:rPr>
              <w:t xml:space="preserve">Chapter 5: Arrays, Strings, StringBuffer &amp; StringBuilder</w:t>
            </w:r>
          </w:p>
          <w:p>
            <w:r>
              <w:rPr>
                <w:rFonts w:ascii="Arial" w:cs="Arial" w:eastAsia="Arial" w:hAnsi="Arial"/>
                <w:i/>
                <w:iCs/>
                <w:color w:val="546E7A"/>
                <w:sz w:val="20"/>
                <w:szCs w:val="20"/>
              </w:rPr>
              <w:t xml:space="preserve">Array Operations · String Immutability · Methods · Buffer vs Builder</w:t>
            </w:r>
          </w:p>
        </w:tc>
      </w:tr>
    </w:tbl>
    <w:p>
      <w:pPr>
        <w:spacing w:after="80" w:before="80"/>
      </w:pPr>
    </w:p>
    <w:tbl>
      <w:tblPr>
        <w:tblW w:type="dxa" w:w="9360"/>
        <w:tblBorders>
          <w:top w:val="none" w:color="FFFFFF" w:sz="0"/>
          <w:left w:val="none" w:color="FFFFFF" w:sz="0"/>
          <w:bottom w:val="none" w:color="FFFFFF" w:sz="0"/>
          <w:right w:val="none" w:color="FFFFFF" w:sz="0"/>
          <w:insideH w:val="single" w:color="auto" w:sz="4"/>
          <w:insideV w:val="single" w:color="auto" w:sz="4"/>
        </w:tblBorders>
        <w:tblCellMar>
          <w:top w:type="dxa" w:w="100"/>
          <w:bottom w:type="dxa" w:w="100"/>
        </w:tblCellMar>
      </w:tblPr>
      <w:tblGrid>
        <w:gridCol w:w="9360"/>
      </w:tblGrid>
      <w:tr>
        <w:tc>
          <w:tcPr>
            <w:tcW w:type="dxa" w:w="9360"/>
            <w:tcBorders>
              <w:top w:val="none" w:color="FFFFFF" w:sz="0"/>
              <w:left w:val="single" w:color="1565C0" w:sz="14"/>
              <w:bottom w:val="none" w:color="FFFFFF" w:sz="0"/>
              <w:right w:val="none" w:color="FFFFFF" w:sz="0"/>
            </w:tcBorders>
            <w:shd w:fill="E3F2FD" w:val="clear"/>
            <w:tcMar>
              <w:top w:type="dxa" w:w="100"/>
              <w:left w:type="dxa" w:w="180"/>
              <w:bottom w:type="dxa" w:w="100"/>
              <w:right w:type="dxa" w:w="180"/>
            </w:tcMar>
          </w:tcPr>
          <w:p>
            <w:r>
              <w:rPr>
                <w:rFonts w:ascii="Arial" w:cs="Arial" w:eastAsia="Arial" w:hAnsi="Arial"/>
                <w:b/>
                <w:bCs/>
                <w:color w:val="1565C0"/>
                <w:sz w:val="22"/>
                <w:szCs w:val="22"/>
              </w:rPr>
              <w:t xml:space="preserve">Q15:  </w:t>
            </w:r>
            <w:r>
              <w:rPr>
                <w:rFonts w:ascii="Arial" w:cs="Arial" w:eastAsia="Arial" w:hAnsi="Arial"/>
                <w:b/>
                <w:bCs/>
                <w:color w:val="0D1B3E"/>
                <w:sz w:val="22"/>
                <w:szCs w:val="22"/>
              </w:rPr>
              <w:t xml:space="preserve">What is an array in Java? What are its limitations?</w:t>
            </w:r>
          </w:p>
        </w:tc>
      </w:tr>
      <w:tr>
        <w:tc>
          <w:tcPr>
            <w:tcW w:type="dxa" w:w="9360"/>
            <w:tcBorders>
              <w:top w:val="single" w:color="D0D0D0" w:sz="1"/>
              <w:left w:val="single" w:color="D0D0D0" w:sz="1"/>
              <w:bottom w:val="single" w:color="D0D0D0" w:sz="1"/>
              <w:right w:val="single" w:color="D0D0D0" w:sz="1"/>
            </w:tcBorders>
            <w:shd w:fill="FFFFFF" w:val="clear"/>
            <w:tcMar>
              <w:top w:type="dxa" w:w="100"/>
              <w:left w:type="dxa" w:w="200"/>
              <w:bottom w:type="dxa" w:w="100"/>
              <w:right w:type="dxa" w:w="180"/>
            </w:tcMar>
          </w:tcPr>
          <w:p>
            <w:pPr>
              <w:spacing w:after="40" w:before="60"/>
            </w:pPr>
            <w:r>
              <w:rPr>
                <w:rFonts w:ascii="Arial" w:cs="Arial" w:eastAsia="Arial" w:hAnsi="Arial"/>
                <w:b/>
                <w:bCs/>
                <w:color w:val="1B5E20"/>
                <w:sz w:val="21"/>
                <w:szCs w:val="21"/>
              </w:rPr>
              <w:t xml:space="preserve">Answer:</w:t>
            </w:r>
          </w:p>
          <w:p>
            <w:pPr>
              <w:spacing w:after="30" w:before="30"/>
            </w:pPr>
            <w:r>
              <w:rPr>
                <w:rFonts w:ascii="Arial" w:cs="Arial" w:eastAsia="Arial" w:hAnsi="Arial"/>
                <w:color w:val="263238"/>
                <w:sz w:val="21"/>
                <w:szCs w:val="21"/>
              </w:rPr>
              <w:t xml:space="preserve">An array is a fixed-size, ordered collection of elements of the same data type stored in contiguous memory locations.</w:t>
            </w:r>
          </w:p>
          <w:p>
            <w:pPr>
              <w:spacing w:after="30" w:before="30"/>
            </w:pPr>
            <w:r>
              <w:rPr>
                <w:rFonts w:ascii="Arial" w:cs="Arial" w:eastAsia="Arial" w:hAnsi="Arial"/>
                <w:color w:val="263238"/>
                <w:sz w:val="21"/>
                <w:szCs w:val="21"/>
              </w:rPr>
              <w:t xml:space="preserve">Key limitations: Size is fixed at creation (cannot grow or shrink). Can only store one data type. No built-in methods for insert/delete. Index out of bounds throws ArrayIndexOutOfBoundsException.</w:t>
            </w:r>
          </w:p>
          <w:p>
            <w:pPr>
              <w:spacing w:after="25" w:before="60"/>
            </w:pPr>
            <w:r>
              <w:rPr>
                <w:rFonts w:ascii="Arial" w:cs="Arial" w:eastAsia="Arial" w:hAnsi="Arial"/>
                <w:b/>
                <w:bCs/>
                <w:color w:val="BF360C"/>
                <w:sz w:val="20"/>
                <w:szCs w:val="20"/>
              </w:rPr>
              <w:t xml:space="preserve">🏭  Real-Time Example:</w:t>
            </w:r>
          </w:p>
          <w:p>
            <w:pPr>
              <w:spacing w:after="40" w:before="20"/>
              <w:ind w:left="240"/>
            </w:pPr>
            <w:r>
              <w:rPr>
                <w:rFonts w:ascii="Arial" w:cs="Arial" w:eastAsia="Arial" w:hAnsi="Arial"/>
                <w:i/>
                <w:iCs/>
                <w:color w:val="263238"/>
                <w:sz w:val="20"/>
                <w:szCs w:val="20"/>
              </w:rPr>
              <w:t xml:space="preserve">A seat reservation system books exactly 50 seats for a flight. An array of size 50 is perfect. But if a flight is expanded to 55 seats, the old array must be replaced — this is why ArrayList was invented.</w:t>
            </w:r>
          </w:p>
          <w:p>
            <w:pPr>
              <w:spacing w:after="10" w:before="40"/>
            </w:pPr>
            <w:r>
              <w:rPr>
                <w:rFonts w:ascii="Arial" w:cs="Arial" w:eastAsia="Arial" w:hAnsi="Arial"/>
                <w:b/>
                <w:bCs/>
                <w:color w:val="00695C"/>
                <w:sz w:val="20"/>
                <w:szCs w:val="20"/>
              </w:rPr>
              <w:t xml:space="preserve">Code:</w:t>
            </w:r>
          </w:p>
          <w:p>
            <w:pPr>
              <w:spacing w:after="6" w:before="6"/>
              <w:ind w:left="240"/>
            </w:pPr>
            <w:r>
              <w:rPr>
                <w:rFonts w:ascii="Courier New" w:cs="Courier New" w:eastAsia="Courier New" w:hAnsi="Courier New"/>
                <w:color w:val="1A237E"/>
                <w:sz w:val="17"/>
                <w:szCs w:val="17"/>
              </w:rPr>
              <w:t xml:space="preserve">int[] seats = new int[50];       // fixed size at creation</w:t>
            </w:r>
          </w:p>
          <w:p>
            <w:pPr>
              <w:spacing w:after="6" w:before="6"/>
              <w:ind w:left="240"/>
            </w:pPr>
            <w:r>
              <w:rPr>
                <w:rFonts w:ascii="Courier New" w:cs="Courier New" w:eastAsia="Courier New" w:hAnsi="Courier New"/>
                <w:color w:val="1A237E"/>
                <w:sz w:val="17"/>
                <w:szCs w:val="17"/>
              </w:rPr>
              <w:t xml:space="preserve">seats[0] = 101;                  // assign seat number</w:t>
            </w:r>
          </w:p>
          <w:p>
            <w:pPr>
              <w:spacing w:after="6" w:before="6"/>
              <w:ind w:left="240"/>
            </w:pPr>
            <w:r>
              <w:rPr>
                <w:rFonts w:ascii="Courier New" w:cs="Courier New" w:eastAsia="Courier New" w:hAnsi="Courier New"/>
                <w:color w:val="1A237E"/>
                <w:sz w:val="17"/>
                <w:szCs w:val="17"/>
              </w:rPr>
              <w:t xml:space="preserve"/>
            </w:r>
          </w:p>
          <w:p>
            <w:pPr>
              <w:spacing w:after="6" w:before="6"/>
              <w:ind w:left="240"/>
            </w:pPr>
            <w:r>
              <w:rPr>
                <w:rFonts w:ascii="Courier New" w:cs="Courier New" w:eastAsia="Courier New" w:hAnsi="Courier New"/>
                <w:color w:val="1A237E"/>
                <w:sz w:val="17"/>
                <w:szCs w:val="17"/>
              </w:rPr>
              <w:t xml:space="preserve">// 2D array for a grid (row x column)</w:t>
            </w:r>
          </w:p>
          <w:p>
            <w:pPr>
              <w:spacing w:after="6" w:before="6"/>
              <w:ind w:left="240"/>
            </w:pPr>
            <w:r>
              <w:rPr>
                <w:rFonts w:ascii="Courier New" w:cs="Courier New" w:eastAsia="Courier New" w:hAnsi="Courier New"/>
                <w:color w:val="1A237E"/>
                <w:sz w:val="17"/>
                <w:szCs w:val="17"/>
              </w:rPr>
              <w:t xml:space="preserve">int[][] grid = new int[5][5];</w:t>
            </w:r>
          </w:p>
          <w:p>
            <w:pPr>
              <w:spacing w:after="6" w:before="6"/>
              <w:ind w:left="240"/>
            </w:pPr>
            <w:r>
              <w:rPr>
                <w:rFonts w:ascii="Courier New" w:cs="Courier New" w:eastAsia="Courier New" w:hAnsi="Courier New"/>
                <w:color w:val="1A237E"/>
                <w:sz w:val="17"/>
                <w:szCs w:val="17"/>
              </w:rPr>
              <w:t xml:space="preserve"/>
            </w:r>
          </w:p>
          <w:p>
            <w:pPr>
              <w:spacing w:after="6" w:before="6"/>
              <w:ind w:left="240"/>
            </w:pPr>
            <w:r>
              <w:rPr>
                <w:rFonts w:ascii="Courier New" w:cs="Courier New" w:eastAsia="Courier New" w:hAnsi="Courier New"/>
                <w:color w:val="1A237E"/>
                <w:sz w:val="17"/>
                <w:szCs w:val="17"/>
              </w:rPr>
              <w:t xml:space="preserve">// Sort and search</w:t>
            </w:r>
          </w:p>
          <w:p>
            <w:pPr>
              <w:spacing w:after="6" w:before="6"/>
              <w:ind w:left="240"/>
            </w:pPr>
            <w:r>
              <w:rPr>
                <w:rFonts w:ascii="Courier New" w:cs="Courier New" w:eastAsia="Courier New" w:hAnsi="Courier New"/>
                <w:color w:val="1A237E"/>
                <w:sz w:val="17"/>
                <w:szCs w:val="17"/>
              </w:rPr>
              <w:t xml:space="preserve">Arrays.sort(seats);</w:t>
            </w:r>
          </w:p>
          <w:p>
            <w:pPr>
              <w:spacing w:after="6" w:before="6"/>
              <w:ind w:left="240"/>
            </w:pPr>
            <w:r>
              <w:rPr>
                <w:rFonts w:ascii="Courier New" w:cs="Courier New" w:eastAsia="Courier New" w:hAnsi="Courier New"/>
                <w:color w:val="1A237E"/>
                <w:sz w:val="17"/>
                <w:szCs w:val="17"/>
              </w:rPr>
              <w:t xml:space="preserve">int idx = Arrays.binarySearch(seats, 101);</w:t>
            </w:r>
          </w:p>
          <w:p>
            <w:pPr>
              <w:spacing w:after="25" w:before="60"/>
            </w:pPr>
            <w:r>
              <w:rPr>
                <w:rFonts w:ascii="Arial" w:cs="Arial" w:eastAsia="Arial" w:hAnsi="Arial"/>
                <w:b/>
                <w:bCs/>
                <w:color w:val="6A1B9A"/>
                <w:sz w:val="20"/>
                <w:szCs w:val="20"/>
              </w:rPr>
              <w:t xml:space="preserve">💡  Evaluator Tip:</w:t>
            </w:r>
          </w:p>
          <w:p>
            <w:pPr>
              <w:spacing w:after="50" w:before="20"/>
              <w:ind w:left="240"/>
            </w:pPr>
            <w:r>
              <w:rPr>
                <w:rFonts w:ascii="Arial" w:cs="Arial" w:eastAsia="Arial" w:hAnsi="Arial"/>
                <w:color w:val="6A1B9A"/>
                <w:sz w:val="20"/>
                <w:szCs w:val="20"/>
              </w:rPr>
              <w:t xml:space="preserve">Common coding question: 'Find duplicate in array', 'Reverse array', 'Second largest element'. Practice these.</w:t>
            </w:r>
          </w:p>
        </w:tc>
      </w:tr>
    </w:tbl>
    <w:p>
      <w:pPr>
        <w:spacing w:after="40" w:before="40"/>
      </w:pPr>
    </w:p>
    <w:tbl>
      <w:tblPr>
        <w:tblW w:type="dxa" w:w="9360"/>
        <w:tblBorders>
          <w:top w:val="none" w:color="FFFFFF" w:sz="0"/>
          <w:left w:val="none" w:color="FFFFFF" w:sz="0"/>
          <w:bottom w:val="none" w:color="FFFFFF" w:sz="0"/>
          <w:right w:val="none" w:color="FFFFFF" w:sz="0"/>
          <w:insideH w:val="single" w:color="auto" w:sz="4"/>
          <w:insideV w:val="single" w:color="auto" w:sz="4"/>
        </w:tblBorders>
        <w:tblCellMar>
          <w:top w:type="dxa" w:w="100"/>
          <w:bottom w:type="dxa" w:w="100"/>
        </w:tblCellMar>
      </w:tblPr>
      <w:tblGrid>
        <w:gridCol w:w="9360"/>
      </w:tblGrid>
      <w:tr>
        <w:tc>
          <w:tcPr>
            <w:tcW w:type="dxa" w:w="9360"/>
            <w:tcBorders>
              <w:top w:val="none" w:color="FFFFFF" w:sz="0"/>
              <w:left w:val="single" w:color="1565C0" w:sz="14"/>
              <w:bottom w:val="none" w:color="FFFFFF" w:sz="0"/>
              <w:right w:val="none" w:color="FFFFFF" w:sz="0"/>
            </w:tcBorders>
            <w:shd w:fill="E3F2FD" w:val="clear"/>
            <w:tcMar>
              <w:top w:type="dxa" w:w="100"/>
              <w:left w:type="dxa" w:w="180"/>
              <w:bottom w:type="dxa" w:w="100"/>
              <w:right w:type="dxa" w:w="180"/>
            </w:tcMar>
          </w:tcPr>
          <w:p>
            <w:r>
              <w:rPr>
                <w:rFonts w:ascii="Arial" w:cs="Arial" w:eastAsia="Arial" w:hAnsi="Arial"/>
                <w:b/>
                <w:bCs/>
                <w:color w:val="1565C0"/>
                <w:sz w:val="22"/>
                <w:szCs w:val="22"/>
              </w:rPr>
              <w:t xml:space="preserve">Q16:  </w:t>
            </w:r>
            <w:r>
              <w:rPr>
                <w:rFonts w:ascii="Arial" w:cs="Arial" w:eastAsia="Arial" w:hAnsi="Arial"/>
                <w:b/>
                <w:bCs/>
                <w:color w:val="0D1B3E"/>
                <w:sz w:val="22"/>
                <w:szCs w:val="22"/>
              </w:rPr>
              <w:t xml:space="preserve">Why is String immutable in Java? What are the implications?</w:t>
            </w:r>
          </w:p>
        </w:tc>
      </w:tr>
      <w:tr>
        <w:tc>
          <w:tcPr>
            <w:tcW w:type="dxa" w:w="9360"/>
            <w:tcBorders>
              <w:top w:val="single" w:color="D0D0D0" w:sz="1"/>
              <w:left w:val="single" w:color="D0D0D0" w:sz="1"/>
              <w:bottom w:val="single" w:color="D0D0D0" w:sz="1"/>
              <w:right w:val="single" w:color="D0D0D0" w:sz="1"/>
            </w:tcBorders>
            <w:shd w:fill="FFFFFF" w:val="clear"/>
            <w:tcMar>
              <w:top w:type="dxa" w:w="100"/>
              <w:left w:type="dxa" w:w="200"/>
              <w:bottom w:type="dxa" w:w="100"/>
              <w:right w:type="dxa" w:w="180"/>
            </w:tcMar>
          </w:tcPr>
          <w:p>
            <w:pPr>
              <w:spacing w:after="40" w:before="60"/>
            </w:pPr>
            <w:r>
              <w:rPr>
                <w:rFonts w:ascii="Arial" w:cs="Arial" w:eastAsia="Arial" w:hAnsi="Arial"/>
                <w:b/>
                <w:bCs/>
                <w:color w:val="1B5E20"/>
                <w:sz w:val="21"/>
                <w:szCs w:val="21"/>
              </w:rPr>
              <w:t xml:space="preserve">Answer:</w:t>
            </w:r>
          </w:p>
          <w:p>
            <w:pPr>
              <w:spacing w:after="30" w:before="30"/>
            </w:pPr>
            <w:r>
              <w:rPr>
                <w:rFonts w:ascii="Arial" w:cs="Arial" w:eastAsia="Arial" w:hAnsi="Arial"/>
                <w:color w:val="263238"/>
                <w:sz w:val="21"/>
                <w:szCs w:val="21"/>
              </w:rPr>
              <w:t xml:space="preserve">String is immutable means once a String object is created, its content cannot be changed. Any operation that appears to modify a String actually creates a NEW String object.</w:t>
            </w:r>
          </w:p>
          <w:p>
            <w:pPr>
              <w:spacing w:after="30" w:before="30"/>
            </w:pPr>
            <w:r>
              <w:rPr>
                <w:rFonts w:ascii="Arial" w:cs="Arial" w:eastAsia="Arial" w:hAnsi="Arial"/>
                <w:color w:val="263238"/>
                <w:sz w:val="21"/>
                <w:szCs w:val="21"/>
              </w:rPr>
              <w:t xml:space="preserve">Reasons for immutability: Thread safety (can be shared between threads), String pool efficiency (same literals reuse same object), Hashcode caching (used as HashMap keys safely), Security (passwords/file paths cannot be accidentally modified).</w:t>
            </w:r>
          </w:p>
          <w:p>
            <w:pPr>
              <w:spacing w:after="25" w:before="60"/>
            </w:pPr>
            <w:r>
              <w:rPr>
                <w:rFonts w:ascii="Arial" w:cs="Arial" w:eastAsia="Arial" w:hAnsi="Arial"/>
                <w:b/>
                <w:bCs/>
                <w:color w:val="BF360C"/>
                <w:sz w:val="20"/>
                <w:szCs w:val="20"/>
              </w:rPr>
              <w:t xml:space="preserve">🏭  Real-Time Example:</w:t>
            </w:r>
          </w:p>
          <w:p>
            <w:pPr>
              <w:spacing w:after="40" w:before="20"/>
              <w:ind w:left="240"/>
            </w:pPr>
            <w:r>
              <w:rPr>
                <w:rFonts w:ascii="Arial" w:cs="Arial" w:eastAsia="Arial" w:hAnsi="Arial"/>
                <w:i/>
                <w:iCs/>
                <w:color w:val="263238"/>
                <w:sz w:val="20"/>
                <w:szCs w:val="20"/>
              </w:rPr>
              <w:t xml:space="preserve">In a banking application, customer account numbers are Strings. Immutability ensures no code can accidentally modify the account number after it is set — critical for security. The String pool also saves memory when thousands of transactions reference 'USD' or 'INR' as currency strings.</w:t>
            </w:r>
          </w:p>
          <w:p>
            <w:pPr>
              <w:spacing w:after="10" w:before="40"/>
            </w:pPr>
            <w:r>
              <w:rPr>
                <w:rFonts w:ascii="Arial" w:cs="Arial" w:eastAsia="Arial" w:hAnsi="Arial"/>
                <w:b/>
                <w:bCs/>
                <w:color w:val="00695C"/>
                <w:sz w:val="20"/>
                <w:szCs w:val="20"/>
              </w:rPr>
              <w:t xml:space="preserve">Code:</w:t>
            </w:r>
          </w:p>
          <w:p>
            <w:pPr>
              <w:spacing w:after="6" w:before="6"/>
              <w:ind w:left="240"/>
            </w:pPr>
            <w:r>
              <w:rPr>
                <w:rFonts w:ascii="Courier New" w:cs="Courier New" w:eastAsia="Courier New" w:hAnsi="Courier New"/>
                <w:color w:val="1A237E"/>
                <w:sz w:val="17"/>
                <w:szCs w:val="17"/>
              </w:rPr>
              <w:t xml:space="preserve">String s1 = "Hello";</w:t>
            </w:r>
          </w:p>
          <w:p>
            <w:pPr>
              <w:spacing w:after="6" w:before="6"/>
              <w:ind w:left="240"/>
            </w:pPr>
            <w:r>
              <w:rPr>
                <w:rFonts w:ascii="Courier New" w:cs="Courier New" w:eastAsia="Courier New" w:hAnsi="Courier New"/>
                <w:color w:val="1A237E"/>
                <w:sz w:val="17"/>
                <w:szCs w:val="17"/>
              </w:rPr>
              <w:t xml:space="preserve">String s2 = s1;</w:t>
            </w:r>
          </w:p>
          <w:p>
            <w:pPr>
              <w:spacing w:after="6" w:before="6"/>
              <w:ind w:left="240"/>
            </w:pPr>
            <w:r>
              <w:rPr>
                <w:rFonts w:ascii="Courier New" w:cs="Courier New" w:eastAsia="Courier New" w:hAnsi="Courier New"/>
                <w:color w:val="1A237E"/>
                <w:sz w:val="17"/>
                <w:szCs w:val="17"/>
              </w:rPr>
              <w:t xml:space="preserve">s1 = s1 + " World";  // Creates NEW object, s2 still = "Hello"</w:t>
            </w:r>
          </w:p>
          <w:p>
            <w:pPr>
              <w:spacing w:after="6" w:before="6"/>
              <w:ind w:left="240"/>
            </w:pPr>
            <w:r>
              <w:rPr>
                <w:rFonts w:ascii="Courier New" w:cs="Courier New" w:eastAsia="Courier New" w:hAnsi="Courier New"/>
                <w:color w:val="1A237E"/>
                <w:sz w:val="17"/>
                <w:szCs w:val="17"/>
              </w:rPr>
              <w:t xml:space="preserve"/>
            </w:r>
          </w:p>
          <w:p>
            <w:pPr>
              <w:spacing w:after="6" w:before="6"/>
              <w:ind w:left="240"/>
            </w:pPr>
            <w:r>
              <w:rPr>
                <w:rFonts w:ascii="Courier New" w:cs="Courier New" w:eastAsia="Courier New" w:hAnsi="Courier New"/>
                <w:color w:val="1A237E"/>
                <w:sz w:val="17"/>
                <w:szCs w:val="17"/>
              </w:rPr>
              <w:t xml:space="preserve">// String pool: same literal reuses same object</w:t>
            </w:r>
          </w:p>
          <w:p>
            <w:pPr>
              <w:spacing w:after="6" w:before="6"/>
              <w:ind w:left="240"/>
            </w:pPr>
            <w:r>
              <w:rPr>
                <w:rFonts w:ascii="Courier New" w:cs="Courier New" w:eastAsia="Courier New" w:hAnsi="Courier New"/>
                <w:color w:val="1A237E"/>
                <w:sz w:val="17"/>
                <w:szCs w:val="17"/>
              </w:rPr>
              <w:t xml:space="preserve">String a = "Java";</w:t>
            </w:r>
          </w:p>
          <w:p>
            <w:pPr>
              <w:spacing w:after="6" w:before="6"/>
              <w:ind w:left="240"/>
            </w:pPr>
            <w:r>
              <w:rPr>
                <w:rFonts w:ascii="Courier New" w:cs="Courier New" w:eastAsia="Courier New" w:hAnsi="Courier New"/>
                <w:color w:val="1A237E"/>
                <w:sz w:val="17"/>
                <w:szCs w:val="17"/>
              </w:rPr>
              <w:t xml:space="preserve">String b = "Java";</w:t>
            </w:r>
          </w:p>
          <w:p>
            <w:pPr>
              <w:spacing w:after="6" w:before="6"/>
              <w:ind w:left="240"/>
            </w:pPr>
            <w:r>
              <w:rPr>
                <w:rFonts w:ascii="Courier New" w:cs="Courier New" w:eastAsia="Courier New" w:hAnsi="Courier New"/>
                <w:color w:val="1A237E"/>
                <w:sz w:val="17"/>
                <w:szCs w:val="17"/>
              </w:rPr>
              <w:t xml:space="preserve">System.out.println(a == b);     // true (same pool object)</w:t>
            </w:r>
          </w:p>
          <w:p>
            <w:pPr>
              <w:spacing w:after="6" w:before="6"/>
              <w:ind w:left="240"/>
            </w:pPr>
            <w:r>
              <w:rPr>
                <w:rFonts w:ascii="Courier New" w:cs="Courier New" w:eastAsia="Courier New" w:hAnsi="Courier New"/>
                <w:color w:val="1A237E"/>
                <w:sz w:val="17"/>
                <w:szCs w:val="17"/>
              </w:rPr>
              <w:t xml:space="preserve"/>
            </w:r>
          </w:p>
          <w:p>
            <w:pPr>
              <w:spacing w:after="6" w:before="6"/>
              <w:ind w:left="240"/>
            </w:pPr>
            <w:r>
              <w:rPr>
                <w:rFonts w:ascii="Courier New" w:cs="Courier New" w:eastAsia="Courier New" w:hAnsi="Courier New"/>
                <w:color w:val="1A237E"/>
                <w:sz w:val="17"/>
                <w:szCs w:val="17"/>
              </w:rPr>
              <w:t xml:space="preserve">String c = new String("Java");</w:t>
            </w:r>
          </w:p>
          <w:p>
            <w:pPr>
              <w:spacing w:after="6" w:before="6"/>
              <w:ind w:left="240"/>
            </w:pPr>
            <w:r>
              <w:rPr>
                <w:rFonts w:ascii="Courier New" w:cs="Courier New" w:eastAsia="Courier New" w:hAnsi="Courier New"/>
                <w:color w:val="1A237E"/>
                <w:sz w:val="17"/>
                <w:szCs w:val="17"/>
              </w:rPr>
              <w:t xml:space="preserve">System.out.println(a == c);     // false (different heap object)</w:t>
            </w:r>
          </w:p>
          <w:p>
            <w:pPr>
              <w:spacing w:after="6" w:before="6"/>
              <w:ind w:left="240"/>
            </w:pPr>
            <w:r>
              <w:rPr>
                <w:rFonts w:ascii="Courier New" w:cs="Courier New" w:eastAsia="Courier New" w:hAnsi="Courier New"/>
                <w:color w:val="1A237E"/>
                <w:sz w:val="17"/>
                <w:szCs w:val="17"/>
              </w:rPr>
              <w:t xml:space="preserve">System.out.println(a.equals(c));// true (same content)</w:t>
            </w:r>
          </w:p>
          <w:p>
            <w:pPr>
              <w:spacing w:after="25" w:before="60"/>
            </w:pPr>
            <w:r>
              <w:rPr>
                <w:rFonts w:ascii="Arial" w:cs="Arial" w:eastAsia="Arial" w:hAnsi="Arial"/>
                <w:b/>
                <w:bCs/>
                <w:color w:val="6A1B9A"/>
                <w:sz w:val="20"/>
                <w:szCs w:val="20"/>
              </w:rPr>
              <w:t xml:space="preserve">💡  Evaluator Tip:</w:t>
            </w:r>
          </w:p>
          <w:p>
            <w:pPr>
              <w:spacing w:after="50" w:before="20"/>
              <w:ind w:left="240"/>
            </w:pPr>
            <w:r>
              <w:rPr>
                <w:rFonts w:ascii="Arial" w:cs="Arial" w:eastAsia="Arial" w:hAnsi="Arial"/>
                <w:color w:val="6A1B9A"/>
                <w:sz w:val="20"/>
                <w:szCs w:val="20"/>
              </w:rPr>
              <w:t xml:space="preserve">Critical follow-up: 'What is the String Pool?' A special memory area in heap (since Java 7) where string literals are stored and reused.</w:t>
            </w:r>
          </w:p>
        </w:tc>
      </w:tr>
    </w:tbl>
    <w:p>
      <w:pPr>
        <w:spacing w:after="40" w:before="40"/>
      </w:pPr>
    </w:p>
    <w:tbl>
      <w:tblPr>
        <w:tblW w:type="dxa" w:w="9360"/>
        <w:tblBorders>
          <w:top w:val="none" w:color="FFFFFF" w:sz="0"/>
          <w:left w:val="none" w:color="FFFFFF" w:sz="0"/>
          <w:bottom w:val="none" w:color="FFFFFF" w:sz="0"/>
          <w:right w:val="none" w:color="FFFFFF" w:sz="0"/>
          <w:insideH w:val="single" w:color="auto" w:sz="4"/>
          <w:insideV w:val="single" w:color="auto" w:sz="4"/>
        </w:tblBorders>
        <w:tblCellMar>
          <w:top w:type="dxa" w:w="100"/>
          <w:bottom w:type="dxa" w:w="100"/>
        </w:tblCellMar>
      </w:tblPr>
      <w:tblGrid>
        <w:gridCol w:w="9360"/>
      </w:tblGrid>
      <w:tr>
        <w:tc>
          <w:tcPr>
            <w:tcW w:type="dxa" w:w="9360"/>
            <w:tcBorders>
              <w:top w:val="none" w:color="FFFFFF" w:sz="0"/>
              <w:left w:val="single" w:color="1565C0" w:sz="14"/>
              <w:bottom w:val="none" w:color="FFFFFF" w:sz="0"/>
              <w:right w:val="none" w:color="FFFFFF" w:sz="0"/>
            </w:tcBorders>
            <w:shd w:fill="E3F2FD" w:val="clear"/>
            <w:tcMar>
              <w:top w:type="dxa" w:w="100"/>
              <w:left w:type="dxa" w:w="180"/>
              <w:bottom w:type="dxa" w:w="100"/>
              <w:right w:type="dxa" w:w="180"/>
            </w:tcMar>
          </w:tcPr>
          <w:p>
            <w:r>
              <w:rPr>
                <w:rFonts w:ascii="Arial" w:cs="Arial" w:eastAsia="Arial" w:hAnsi="Arial"/>
                <w:b/>
                <w:bCs/>
                <w:color w:val="1565C0"/>
                <w:sz w:val="22"/>
                <w:szCs w:val="22"/>
              </w:rPr>
              <w:t xml:space="preserve">Q17:  </w:t>
            </w:r>
            <w:r>
              <w:rPr>
                <w:rFonts w:ascii="Arial" w:cs="Arial" w:eastAsia="Arial" w:hAnsi="Arial"/>
                <w:b/>
                <w:bCs/>
                <w:color w:val="0D1B3E"/>
                <w:sz w:val="22"/>
                <w:szCs w:val="22"/>
              </w:rPr>
              <w:t xml:space="preserve">What is the difference between String, StringBuffer, and StringBuilder?</w:t>
            </w:r>
          </w:p>
        </w:tc>
      </w:tr>
      <w:tr>
        <w:tc>
          <w:tcPr>
            <w:tcW w:type="dxa" w:w="9360"/>
            <w:tcBorders>
              <w:top w:val="single" w:color="D0D0D0" w:sz="1"/>
              <w:left w:val="single" w:color="D0D0D0" w:sz="1"/>
              <w:bottom w:val="single" w:color="D0D0D0" w:sz="1"/>
              <w:right w:val="single" w:color="D0D0D0" w:sz="1"/>
            </w:tcBorders>
            <w:shd w:fill="FFFFFF" w:val="clear"/>
            <w:tcMar>
              <w:top w:type="dxa" w:w="100"/>
              <w:left w:type="dxa" w:w="200"/>
              <w:bottom w:type="dxa" w:w="100"/>
              <w:right w:type="dxa" w:w="180"/>
            </w:tcMar>
          </w:tcPr>
          <w:p>
            <w:pPr>
              <w:spacing w:after="40" w:before="60"/>
            </w:pPr>
            <w:r>
              <w:rPr>
                <w:rFonts w:ascii="Arial" w:cs="Arial" w:eastAsia="Arial" w:hAnsi="Arial"/>
                <w:b/>
                <w:bCs/>
                <w:color w:val="1B5E20"/>
                <w:sz w:val="21"/>
                <w:szCs w:val="21"/>
              </w:rPr>
              <w:t xml:space="preserve">Answer:</w:t>
            </w:r>
          </w:p>
          <w:p>
            <w:pPr>
              <w:spacing w:after="30" w:before="30"/>
            </w:pPr>
            <w:r>
              <w:rPr>
                <w:rFonts w:ascii="Arial" w:cs="Arial" w:eastAsia="Arial" w:hAnsi="Arial"/>
                <w:color w:val="263238"/>
                <w:sz w:val="21"/>
                <w:szCs w:val="21"/>
              </w:rPr>
              <w:t xml:space="preserve">String: Immutable. Every modification creates a new object. Thread safe but memory intensive when doing many modifications.</w:t>
            </w:r>
          </w:p>
          <w:p>
            <w:pPr>
              <w:spacing w:after="30" w:before="30"/>
            </w:pPr>
            <w:r>
              <w:rPr>
                <w:rFonts w:ascii="Arial" w:cs="Arial" w:eastAsia="Arial" w:hAnsi="Arial"/>
                <w:color w:val="263238"/>
                <w:sz w:val="21"/>
                <w:szCs w:val="21"/>
              </w:rPr>
              <w:t xml:space="preserve">StringBuffer: Mutable. Methods are synchronized (thread-safe). Slower due to synchronization overhead.</w:t>
            </w:r>
          </w:p>
          <w:p>
            <w:pPr>
              <w:spacing w:after="30" w:before="30"/>
            </w:pPr>
            <w:r>
              <w:rPr>
                <w:rFonts w:ascii="Arial" w:cs="Arial" w:eastAsia="Arial" w:hAnsi="Arial"/>
                <w:color w:val="263238"/>
                <w:sz w:val="21"/>
                <w:szCs w:val="21"/>
              </w:rPr>
              <w:t xml:space="preserve">StringBuilder: Mutable. Methods are NOT synchronized (not thread-safe). Fastest. Use in single-threaded scenarios.</w:t>
            </w:r>
          </w:p>
          <w:p>
            <w:pPr>
              <w:spacing w:after="25" w:before="60"/>
            </w:pPr>
            <w:r>
              <w:rPr>
                <w:rFonts w:ascii="Arial" w:cs="Arial" w:eastAsia="Arial" w:hAnsi="Arial"/>
                <w:b/>
                <w:bCs/>
                <w:color w:val="BF360C"/>
                <w:sz w:val="20"/>
                <w:szCs w:val="20"/>
              </w:rPr>
              <w:t xml:space="preserve">🏭  Real-Time Example:</w:t>
            </w:r>
          </w:p>
          <w:p>
            <w:pPr>
              <w:spacing w:after="40" w:before="20"/>
              <w:ind w:left="240"/>
            </w:pPr>
            <w:r>
              <w:rPr>
                <w:rFonts w:ascii="Arial" w:cs="Arial" w:eastAsia="Arial" w:hAnsi="Arial"/>
                <w:i/>
                <w:iCs/>
                <w:color w:val="263238"/>
                <w:sz w:val="20"/>
                <w:szCs w:val="20"/>
              </w:rPr>
              <w:t xml:space="preserve">String: SQL query string that never changes — String sql = 'SELECT * FROM products'. StringBuffer: Building a log message in a multi-threaded logging system where multiple threads write simultaneously. StringBuilder: Building a large HTML response in a single servlet — much faster than String concatenation in a loop.</w:t>
            </w:r>
          </w:p>
          <w:p>
            <w:pPr>
              <w:spacing w:after="10" w:before="40"/>
            </w:pPr>
            <w:r>
              <w:rPr>
                <w:rFonts w:ascii="Arial" w:cs="Arial" w:eastAsia="Arial" w:hAnsi="Arial"/>
                <w:b/>
                <w:bCs/>
                <w:color w:val="00695C"/>
                <w:sz w:val="20"/>
                <w:szCs w:val="20"/>
              </w:rPr>
              <w:t xml:space="preserve">Code:</w:t>
            </w:r>
          </w:p>
          <w:p>
            <w:pPr>
              <w:spacing w:after="6" w:before="6"/>
              <w:ind w:left="240"/>
            </w:pPr>
            <w:r>
              <w:rPr>
                <w:rFonts w:ascii="Courier New" w:cs="Courier New" w:eastAsia="Courier New" w:hAnsi="Courier New"/>
                <w:color w:val="1A237E"/>
                <w:sz w:val="17"/>
                <w:szCs w:val="17"/>
              </w:rPr>
              <w:t xml:space="preserve">// BAD: String in loop creates many objects</w:t>
            </w:r>
          </w:p>
          <w:p>
            <w:pPr>
              <w:spacing w:after="6" w:before="6"/>
              <w:ind w:left="240"/>
            </w:pPr>
            <w:r>
              <w:rPr>
                <w:rFonts w:ascii="Courier New" w:cs="Courier New" w:eastAsia="Courier New" w:hAnsi="Courier New"/>
                <w:color w:val="1A237E"/>
                <w:sz w:val="17"/>
                <w:szCs w:val="17"/>
              </w:rPr>
              <w:t xml:space="preserve">String result = "";</w:t>
            </w:r>
          </w:p>
          <w:p>
            <w:pPr>
              <w:spacing w:after="6" w:before="6"/>
              <w:ind w:left="240"/>
            </w:pPr>
            <w:r>
              <w:rPr>
                <w:rFonts w:ascii="Courier New" w:cs="Courier New" w:eastAsia="Courier New" w:hAnsi="Courier New"/>
                <w:color w:val="1A237E"/>
                <w:sz w:val="17"/>
                <w:szCs w:val="17"/>
              </w:rPr>
              <w:t xml:space="preserve">for(int i=0; i&lt;1000; i++) result += i;  // creates 1000 objects!</w:t>
            </w:r>
          </w:p>
          <w:p>
            <w:pPr>
              <w:spacing w:after="6" w:before="6"/>
              <w:ind w:left="240"/>
            </w:pPr>
            <w:r>
              <w:rPr>
                <w:rFonts w:ascii="Courier New" w:cs="Courier New" w:eastAsia="Courier New" w:hAnsi="Courier New"/>
                <w:color w:val="1A237E"/>
                <w:sz w:val="17"/>
                <w:szCs w:val="17"/>
              </w:rPr>
              <w:t xml:space="preserve"/>
            </w:r>
          </w:p>
          <w:p>
            <w:pPr>
              <w:spacing w:after="6" w:before="6"/>
              <w:ind w:left="240"/>
            </w:pPr>
            <w:r>
              <w:rPr>
                <w:rFonts w:ascii="Courier New" w:cs="Courier New" w:eastAsia="Courier New" w:hAnsi="Courier New"/>
                <w:color w:val="1A237E"/>
                <w:sz w:val="17"/>
                <w:szCs w:val="17"/>
              </w:rPr>
              <w:t xml:space="preserve">// GOOD: StringBuilder in single thread</w:t>
            </w:r>
          </w:p>
          <w:p>
            <w:pPr>
              <w:spacing w:after="6" w:before="6"/>
              <w:ind w:left="240"/>
            </w:pPr>
            <w:r>
              <w:rPr>
                <w:rFonts w:ascii="Courier New" w:cs="Courier New" w:eastAsia="Courier New" w:hAnsi="Courier New"/>
                <w:color w:val="1A237E"/>
                <w:sz w:val="17"/>
                <w:szCs w:val="17"/>
              </w:rPr>
              <w:t xml:space="preserve">StringBuilder sb = new StringBuilder();</w:t>
            </w:r>
          </w:p>
          <w:p>
            <w:pPr>
              <w:spacing w:after="6" w:before="6"/>
              <w:ind w:left="240"/>
            </w:pPr>
            <w:r>
              <w:rPr>
                <w:rFonts w:ascii="Courier New" w:cs="Courier New" w:eastAsia="Courier New" w:hAnsi="Courier New"/>
                <w:color w:val="1A237E"/>
                <w:sz w:val="17"/>
                <w:szCs w:val="17"/>
              </w:rPr>
              <w:t xml:space="preserve">for(int i=0; i&lt;1000; i++) sb.append(i);  // one mutable object</w:t>
            </w:r>
          </w:p>
          <w:p>
            <w:pPr>
              <w:spacing w:after="6" w:before="6"/>
              <w:ind w:left="240"/>
            </w:pPr>
            <w:r>
              <w:rPr>
                <w:rFonts w:ascii="Courier New" w:cs="Courier New" w:eastAsia="Courier New" w:hAnsi="Courier New"/>
                <w:color w:val="1A237E"/>
                <w:sz w:val="17"/>
                <w:szCs w:val="17"/>
              </w:rPr>
              <w:t xml:space="preserve">String result2 = sb.toString();</w:t>
            </w:r>
          </w:p>
          <w:p>
            <w:pPr>
              <w:spacing w:after="6" w:before="6"/>
              <w:ind w:left="240"/>
            </w:pPr>
            <w:r>
              <w:rPr>
                <w:rFonts w:ascii="Courier New" w:cs="Courier New" w:eastAsia="Courier New" w:hAnsi="Courier New"/>
                <w:color w:val="1A237E"/>
                <w:sz w:val="17"/>
                <w:szCs w:val="17"/>
              </w:rPr>
              <w:t xml:space="preserve"/>
            </w:r>
          </w:p>
          <w:p>
            <w:pPr>
              <w:spacing w:after="6" w:before="6"/>
              <w:ind w:left="240"/>
            </w:pPr>
            <w:r>
              <w:rPr>
                <w:rFonts w:ascii="Courier New" w:cs="Courier New" w:eastAsia="Courier New" w:hAnsi="Courier New"/>
                <w:color w:val="1A237E"/>
                <w:sz w:val="17"/>
                <w:szCs w:val="17"/>
              </w:rPr>
              <w:t xml:space="preserve">// Common StringBuilder methods:</w:t>
            </w:r>
          </w:p>
          <w:p>
            <w:pPr>
              <w:spacing w:after="6" w:before="6"/>
              <w:ind w:left="240"/>
            </w:pPr>
            <w:r>
              <w:rPr>
                <w:rFonts w:ascii="Courier New" w:cs="Courier New" w:eastAsia="Courier New" w:hAnsi="Courier New"/>
                <w:color w:val="1A237E"/>
                <w:sz w:val="17"/>
                <w:szCs w:val="17"/>
              </w:rPr>
              <w:t xml:space="preserve">sb.append("text");   // add to end</w:t>
            </w:r>
          </w:p>
          <w:p>
            <w:pPr>
              <w:spacing w:after="6" w:before="6"/>
              <w:ind w:left="240"/>
            </w:pPr>
            <w:r>
              <w:rPr>
                <w:rFonts w:ascii="Courier New" w:cs="Courier New" w:eastAsia="Courier New" w:hAnsi="Courier New"/>
                <w:color w:val="1A237E"/>
                <w:sz w:val="17"/>
                <w:szCs w:val="17"/>
              </w:rPr>
              <w:t xml:space="preserve">sb.insert(0, "Hi");  // insert at index</w:t>
            </w:r>
          </w:p>
          <w:p>
            <w:pPr>
              <w:spacing w:after="6" w:before="6"/>
              <w:ind w:left="240"/>
            </w:pPr>
            <w:r>
              <w:rPr>
                <w:rFonts w:ascii="Courier New" w:cs="Courier New" w:eastAsia="Courier New" w:hAnsi="Courier New"/>
                <w:color w:val="1A237E"/>
                <w:sz w:val="17"/>
                <w:szCs w:val="17"/>
              </w:rPr>
              <w:t xml:space="preserve">sb.reverse();         // reverse</w:t>
            </w:r>
          </w:p>
          <w:p>
            <w:pPr>
              <w:spacing w:after="6" w:before="6"/>
              <w:ind w:left="240"/>
            </w:pPr>
            <w:r>
              <w:rPr>
                <w:rFonts w:ascii="Courier New" w:cs="Courier New" w:eastAsia="Courier New" w:hAnsi="Courier New"/>
                <w:color w:val="1A237E"/>
                <w:sz w:val="17"/>
                <w:szCs w:val="17"/>
              </w:rPr>
              <w:t xml:space="preserve">sb.delete(0, 3);      // remove chars</w:t>
            </w:r>
          </w:p>
          <w:p>
            <w:pPr>
              <w:spacing w:after="25" w:before="60"/>
            </w:pPr>
            <w:r>
              <w:rPr>
                <w:rFonts w:ascii="Arial" w:cs="Arial" w:eastAsia="Arial" w:hAnsi="Arial"/>
                <w:b/>
                <w:bCs/>
                <w:color w:val="6A1B9A"/>
                <w:sz w:val="20"/>
                <w:szCs w:val="20"/>
              </w:rPr>
              <w:t xml:space="preserve">💡  Evaluator Tip:</w:t>
            </w:r>
          </w:p>
          <w:p>
            <w:pPr>
              <w:spacing w:after="50" w:before="20"/>
              <w:ind w:left="240"/>
            </w:pPr>
            <w:r>
              <w:rPr>
                <w:rFonts w:ascii="Arial" w:cs="Arial" w:eastAsia="Arial" w:hAnsi="Arial"/>
                <w:color w:val="6A1B9A"/>
                <w:sz w:val="20"/>
                <w:szCs w:val="20"/>
              </w:rPr>
              <w:t xml:space="preserve">Evaluators often ask: 'In your project, did you use StringBuilder?' Point to log building, dynamic SQL construction, or response generation.</w:t>
            </w:r>
          </w:p>
        </w:tc>
      </w:tr>
    </w:tbl>
    <w:p>
      <w:pPr>
        <w:spacing w:after="40" w:before="40"/>
      </w:pPr>
    </w:p>
    <w:tbl>
      <w:tblPr>
        <w:tblW w:type="dxa" w:w="9360"/>
        <w:tblBorders>
          <w:top w:val="none" w:color="FFFFFF" w:sz="0"/>
          <w:left w:val="none" w:color="FFFFFF" w:sz="0"/>
          <w:bottom w:val="none" w:color="FFFFFF" w:sz="0"/>
          <w:right w:val="none" w:color="FFFFFF" w:sz="0"/>
          <w:insideH w:val="single" w:color="auto" w:sz="4"/>
          <w:insideV w:val="single" w:color="auto" w:sz="4"/>
        </w:tblBorders>
        <w:tblCellMar>
          <w:top w:type="dxa" w:w="100"/>
          <w:bottom w:type="dxa" w:w="100"/>
        </w:tblCellMar>
      </w:tblPr>
      <w:tblGrid>
        <w:gridCol w:w="9360"/>
      </w:tblGrid>
      <w:tr>
        <w:tc>
          <w:tcPr>
            <w:tcW w:type="dxa" w:w="9360"/>
            <w:tcBorders>
              <w:top w:val="none" w:color="FFFFFF" w:sz="0"/>
              <w:left w:val="single" w:color="1565C0" w:sz="14"/>
              <w:bottom w:val="none" w:color="FFFFFF" w:sz="0"/>
              <w:right w:val="none" w:color="FFFFFF" w:sz="0"/>
            </w:tcBorders>
            <w:shd w:fill="E3F2FD" w:val="clear"/>
            <w:tcMar>
              <w:top w:type="dxa" w:w="100"/>
              <w:left w:type="dxa" w:w="180"/>
              <w:bottom w:type="dxa" w:w="100"/>
              <w:right w:type="dxa" w:w="180"/>
            </w:tcMar>
          </w:tcPr>
          <w:p>
            <w:r>
              <w:rPr>
                <w:rFonts w:ascii="Arial" w:cs="Arial" w:eastAsia="Arial" w:hAnsi="Arial"/>
                <w:b/>
                <w:bCs/>
                <w:color w:val="1565C0"/>
                <w:sz w:val="22"/>
                <w:szCs w:val="22"/>
              </w:rPr>
              <w:t xml:space="preserve">Q18:  </w:t>
            </w:r>
            <w:r>
              <w:rPr>
                <w:rFonts w:ascii="Arial" w:cs="Arial" w:eastAsia="Arial" w:hAnsi="Arial"/>
                <w:b/>
                <w:bCs/>
                <w:color w:val="0D1B3E"/>
                <w:sz w:val="22"/>
                <w:szCs w:val="22"/>
              </w:rPr>
              <w:t xml:space="preserve">What are the commonly used String methods? Give real examples.</w:t>
            </w:r>
          </w:p>
        </w:tc>
      </w:tr>
      <w:tr>
        <w:tc>
          <w:tcPr>
            <w:tcW w:type="dxa" w:w="9360"/>
            <w:tcBorders>
              <w:top w:val="single" w:color="D0D0D0" w:sz="1"/>
              <w:left w:val="single" w:color="D0D0D0" w:sz="1"/>
              <w:bottom w:val="single" w:color="D0D0D0" w:sz="1"/>
              <w:right w:val="single" w:color="D0D0D0" w:sz="1"/>
            </w:tcBorders>
            <w:shd w:fill="FFFFFF" w:val="clear"/>
            <w:tcMar>
              <w:top w:type="dxa" w:w="100"/>
              <w:left w:type="dxa" w:w="200"/>
              <w:bottom w:type="dxa" w:w="100"/>
              <w:right w:type="dxa" w:w="180"/>
            </w:tcMar>
          </w:tcPr>
          <w:p>
            <w:pPr>
              <w:spacing w:after="40" w:before="60"/>
            </w:pPr>
            <w:r>
              <w:rPr>
                <w:rFonts w:ascii="Arial" w:cs="Arial" w:eastAsia="Arial" w:hAnsi="Arial"/>
                <w:b/>
                <w:bCs/>
                <w:color w:val="1B5E20"/>
                <w:sz w:val="21"/>
                <w:szCs w:val="21"/>
              </w:rPr>
              <w:t xml:space="preserve">Answer:</w:t>
            </w:r>
          </w:p>
          <w:p>
            <w:pPr>
              <w:spacing w:after="30" w:before="30"/>
            </w:pPr>
            <w:r>
              <w:rPr>
                <w:rFonts w:ascii="Arial" w:cs="Arial" w:eastAsia="Arial" w:hAnsi="Arial"/>
                <w:color w:val="263238"/>
                <w:sz w:val="21"/>
                <w:szCs w:val="21"/>
              </w:rPr>
              <w:t xml:space="preserve">length() — number of characters. charAt(index) — char at position. substring(start, end) — extract portion. indexOf(str) — find position. contains(str) — check presence. equals()/equalsIgnoreCase() — compare content. toUpperCase()/toLowerCase() — case conversion. trim()/strip() — remove whitespace. split(regex) — split into array. replace() — replace characters. matches(regex) — pattern check.</w:t>
            </w:r>
          </w:p>
          <w:p>
            <w:pPr>
              <w:spacing w:after="25" w:before="60"/>
            </w:pPr>
            <w:r>
              <w:rPr>
                <w:rFonts w:ascii="Arial" w:cs="Arial" w:eastAsia="Arial" w:hAnsi="Arial"/>
                <w:b/>
                <w:bCs/>
                <w:color w:val="BF360C"/>
                <w:sz w:val="20"/>
                <w:szCs w:val="20"/>
              </w:rPr>
              <w:t xml:space="preserve">🏭  Real-Time Example:</w:t>
            </w:r>
          </w:p>
          <w:p>
            <w:pPr>
              <w:spacing w:after="40" w:before="20"/>
              <w:ind w:left="240"/>
            </w:pPr>
            <w:r>
              <w:rPr>
                <w:rFonts w:ascii="Arial" w:cs="Arial" w:eastAsia="Arial" w:hAnsi="Arial"/>
                <w:i/>
                <w:iCs/>
                <w:color w:val="263238"/>
                <w:sz w:val="20"/>
                <w:szCs w:val="20"/>
              </w:rPr>
              <w:t xml:space="preserve">Form validation: email.contains('@') checks for @ symbol. username.length() &lt; 50 ensures it fits the DB column. password.matches('[A-Za-z0-9@#$]{8,}') validates password strength. name.trim() removes accidental spaces from form input.</w:t>
            </w:r>
          </w:p>
          <w:p>
            <w:pPr>
              <w:spacing w:after="10" w:before="40"/>
            </w:pPr>
            <w:r>
              <w:rPr>
                <w:rFonts w:ascii="Arial" w:cs="Arial" w:eastAsia="Arial" w:hAnsi="Arial"/>
                <w:b/>
                <w:bCs/>
                <w:color w:val="00695C"/>
                <w:sz w:val="20"/>
                <w:szCs w:val="20"/>
              </w:rPr>
              <w:t xml:space="preserve">Code:</w:t>
            </w:r>
          </w:p>
          <w:p>
            <w:pPr>
              <w:spacing w:after="6" w:before="6"/>
              <w:ind w:left="240"/>
            </w:pPr>
            <w:r>
              <w:rPr>
                <w:rFonts w:ascii="Courier New" w:cs="Courier New" w:eastAsia="Courier New" w:hAnsi="Courier New"/>
                <w:color w:val="1A237E"/>
                <w:sz w:val="17"/>
                <w:szCs w:val="17"/>
              </w:rPr>
              <w:t xml:space="preserve">String email = "  User@Example.COM  ";</w:t>
            </w:r>
          </w:p>
          <w:p>
            <w:pPr>
              <w:spacing w:after="6" w:before="6"/>
              <w:ind w:left="240"/>
            </w:pPr>
            <w:r>
              <w:rPr>
                <w:rFonts w:ascii="Courier New" w:cs="Courier New" w:eastAsia="Courier New" w:hAnsi="Courier New"/>
                <w:color w:val="1A237E"/>
                <w:sz w:val="17"/>
                <w:szCs w:val="17"/>
              </w:rPr>
              <w:t xml:space="preserve"/>
            </w:r>
          </w:p>
          <w:p>
            <w:pPr>
              <w:spacing w:after="6" w:before="6"/>
              <w:ind w:left="240"/>
            </w:pPr>
            <w:r>
              <w:rPr>
                <w:rFonts w:ascii="Courier New" w:cs="Courier New" w:eastAsia="Courier New" w:hAnsi="Courier New"/>
                <w:color w:val="1A237E"/>
                <w:sz w:val="17"/>
                <w:szCs w:val="17"/>
              </w:rPr>
              <w:t xml:space="preserve">email = email.trim();              // "User@Example.COM"</w:t>
            </w:r>
          </w:p>
          <w:p>
            <w:pPr>
              <w:spacing w:after="6" w:before="6"/>
              <w:ind w:left="240"/>
            </w:pPr>
            <w:r>
              <w:rPr>
                <w:rFonts w:ascii="Courier New" w:cs="Courier New" w:eastAsia="Courier New" w:hAnsi="Courier New"/>
                <w:color w:val="1A237E"/>
                <w:sz w:val="17"/>
                <w:szCs w:val="17"/>
              </w:rPr>
              <w:t xml:space="preserve">email = email.toLowerCase();       // "user@example.com"</w:t>
            </w:r>
          </w:p>
          <w:p>
            <w:pPr>
              <w:spacing w:after="6" w:before="6"/>
              <w:ind w:left="240"/>
            </w:pPr>
            <w:r>
              <w:rPr>
                <w:rFonts w:ascii="Courier New" w:cs="Courier New" w:eastAsia="Courier New" w:hAnsi="Courier New"/>
                <w:color w:val="1A237E"/>
                <w:sz w:val="17"/>
                <w:szCs w:val="17"/>
              </w:rPr>
              <w:t xml:space="preserve"/>
            </w:r>
          </w:p>
          <w:p>
            <w:pPr>
              <w:spacing w:after="6" w:before="6"/>
              <w:ind w:left="240"/>
            </w:pPr>
            <w:r>
              <w:rPr>
                <w:rFonts w:ascii="Courier New" w:cs="Courier New" w:eastAsia="Courier New" w:hAnsi="Courier New"/>
                <w:color w:val="1A237E"/>
                <w:sz w:val="17"/>
                <w:szCs w:val="17"/>
              </w:rPr>
              <w:t xml:space="preserve">boolean valid = email.contains("@") &amp;&amp; email.contains(".");</w:t>
            </w:r>
          </w:p>
          <w:p>
            <w:pPr>
              <w:spacing w:after="6" w:before="6"/>
              <w:ind w:left="240"/>
            </w:pPr>
            <w:r>
              <w:rPr>
                <w:rFonts w:ascii="Courier New" w:cs="Courier New" w:eastAsia="Courier New" w:hAnsi="Courier New"/>
                <w:color w:val="1A237E"/>
                <w:sz w:val="17"/>
                <w:szCs w:val="17"/>
              </w:rPr>
              <w:t xml:space="preserve"/>
            </w:r>
          </w:p>
          <w:p>
            <w:pPr>
              <w:spacing w:after="6" w:before="6"/>
              <w:ind w:left="240"/>
            </w:pPr>
            <w:r>
              <w:rPr>
                <w:rFonts w:ascii="Courier New" w:cs="Courier New" w:eastAsia="Courier New" w:hAnsi="Courier New"/>
                <w:color w:val="1A237E"/>
                <w:sz w:val="17"/>
                <w:szCs w:val="17"/>
              </w:rPr>
              <w:t xml:space="preserve">String[] parts = email.split("@");</w:t>
            </w:r>
          </w:p>
          <w:p>
            <w:pPr>
              <w:spacing w:after="6" w:before="6"/>
              <w:ind w:left="240"/>
            </w:pPr>
            <w:r>
              <w:rPr>
                <w:rFonts w:ascii="Courier New" w:cs="Courier New" w:eastAsia="Courier New" w:hAnsi="Courier New"/>
                <w:color w:val="1A237E"/>
                <w:sz w:val="17"/>
                <w:szCs w:val="17"/>
              </w:rPr>
              <w:t xml:space="preserve">String user   = parts[0];          // "user"</w:t>
            </w:r>
          </w:p>
          <w:p>
            <w:pPr>
              <w:spacing w:after="6" w:before="6"/>
              <w:ind w:left="240"/>
            </w:pPr>
            <w:r>
              <w:rPr>
                <w:rFonts w:ascii="Courier New" w:cs="Courier New" w:eastAsia="Courier New" w:hAnsi="Courier New"/>
                <w:color w:val="1A237E"/>
                <w:sz w:val="17"/>
                <w:szCs w:val="17"/>
              </w:rPr>
              <w:t xml:space="preserve">String domain = parts[1];          // "example.com"</w:t>
            </w:r>
          </w:p>
          <w:p>
            <w:pPr>
              <w:spacing w:after="6" w:before="6"/>
              <w:ind w:left="240"/>
            </w:pPr>
            <w:r>
              <w:rPr>
                <w:rFonts w:ascii="Courier New" w:cs="Courier New" w:eastAsia="Courier New" w:hAnsi="Courier New"/>
                <w:color w:val="1A237E"/>
                <w:sz w:val="17"/>
                <w:szCs w:val="17"/>
              </w:rPr>
              <w:t xml:space="preserve"/>
            </w:r>
          </w:p>
          <w:p>
            <w:pPr>
              <w:spacing w:after="6" w:before="6"/>
              <w:ind w:left="240"/>
            </w:pPr>
            <w:r>
              <w:rPr>
                <w:rFonts w:ascii="Courier New" w:cs="Courier New" w:eastAsia="Courier New" w:hAnsi="Courier New"/>
                <w:color w:val="1A237E"/>
                <w:sz w:val="17"/>
                <w:szCs w:val="17"/>
              </w:rPr>
              <w:t xml:space="preserve">// Regex validation</w:t>
            </w:r>
          </w:p>
          <w:p>
            <w:pPr>
              <w:spacing w:after="6" w:before="6"/>
              <w:ind w:left="240"/>
            </w:pPr>
            <w:r>
              <w:rPr>
                <w:rFonts w:ascii="Courier New" w:cs="Courier New" w:eastAsia="Courier New" w:hAnsi="Courier New"/>
                <w:color w:val="1A237E"/>
                <w:sz w:val="17"/>
                <w:szCs w:val="17"/>
              </w:rPr>
              <w:t xml:space="preserve">boolean isPhone = phone.matches("[0-9]{10}");</w:t>
            </w:r>
          </w:p>
          <w:p>
            <w:pPr>
              <w:spacing w:after="25" w:before="60"/>
            </w:pPr>
            <w:r>
              <w:rPr>
                <w:rFonts w:ascii="Arial" w:cs="Arial" w:eastAsia="Arial" w:hAnsi="Arial"/>
                <w:b/>
                <w:bCs/>
                <w:color w:val="6A1B9A"/>
                <w:sz w:val="20"/>
                <w:szCs w:val="20"/>
              </w:rPr>
              <w:t xml:space="preserve">💡  Evaluator Tip:</w:t>
            </w:r>
          </w:p>
          <w:p>
            <w:pPr>
              <w:spacing w:after="50" w:before="20"/>
              <w:ind w:left="240"/>
            </w:pPr>
            <w:r>
              <w:rPr>
                <w:rFonts w:ascii="Arial" w:cs="Arial" w:eastAsia="Arial" w:hAnsi="Arial"/>
                <w:color w:val="6A1B9A"/>
                <w:sz w:val="20"/>
                <w:szCs w:val="20"/>
              </w:rPr>
              <w:t xml:space="preserve">Know the difference between == and .equals() for Strings. Very common trap: String s1='a'; String s2='a'; s1==s2 is true (pool). new String('a')==new String('a') is false.</w:t>
            </w:r>
          </w:p>
        </w:tc>
      </w:tr>
    </w:tbl>
    <w:p>
      <w:pPr>
        <w:pBdr>
          <w:bottom w:val="single" w:color="E0E0E0" w:sz="3"/>
        </w:pBdr>
        <w:spacing w:after="160" w:before="160"/>
      </w:pP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single" w:color="BF360C" w:sz="16"/>
              <w:bottom w:val="none" w:color="FFFFFF" w:sz="0"/>
              <w:right w:val="none" w:color="FFFFFF" w:sz="0"/>
            </w:tcBorders>
            <w:shd w:fill="FBE9E7" w:val="clear"/>
            <w:tcMar>
              <w:top w:type="dxa" w:w="140"/>
              <w:left w:type="dxa" w:w="220"/>
              <w:bottom w:type="dxa" w:w="140"/>
              <w:right w:type="dxa" w:w="180"/>
            </w:tcMar>
          </w:tcPr>
          <w:p>
            <w:pPr>
              <w:spacing w:after="40" w:before="0"/>
            </w:pPr>
            <w:r>
              <w:rPr>
                <w:rFonts w:ascii="Arial" w:cs="Arial" w:eastAsia="Arial" w:hAnsi="Arial"/>
                <w:b/>
                <w:bCs/>
                <w:color w:val="BF360C"/>
                <w:sz w:val="30"/>
                <w:szCs w:val="30"/>
              </w:rPr>
              <w:t xml:space="preserve">Chapter 6: Exception Handling</w:t>
            </w:r>
          </w:p>
          <w:p>
            <w:r>
              <w:rPr>
                <w:rFonts w:ascii="Arial" w:cs="Arial" w:eastAsia="Arial" w:hAnsi="Arial"/>
                <w:i/>
                <w:iCs/>
                <w:color w:val="546E7A"/>
                <w:sz w:val="20"/>
                <w:szCs w:val="20"/>
              </w:rPr>
              <w:t xml:space="preserve">Checked · Unchecked · try-catch-finally · throw · throws · Custom</w:t>
            </w:r>
          </w:p>
        </w:tc>
      </w:tr>
    </w:tbl>
    <w:p>
      <w:pPr>
        <w:spacing w:after="80" w:before="80"/>
      </w:pPr>
    </w:p>
    <w:tbl>
      <w:tblPr>
        <w:tblW w:type="dxa" w:w="9360"/>
        <w:tblBorders>
          <w:top w:val="none" w:color="FFFFFF" w:sz="0"/>
          <w:left w:val="none" w:color="FFFFFF" w:sz="0"/>
          <w:bottom w:val="none" w:color="FFFFFF" w:sz="0"/>
          <w:right w:val="none" w:color="FFFFFF" w:sz="0"/>
          <w:insideH w:val="single" w:color="auto" w:sz="4"/>
          <w:insideV w:val="single" w:color="auto" w:sz="4"/>
        </w:tblBorders>
        <w:tblCellMar>
          <w:top w:type="dxa" w:w="100"/>
          <w:bottom w:type="dxa" w:w="100"/>
        </w:tblCellMar>
      </w:tblPr>
      <w:tblGrid>
        <w:gridCol w:w="9360"/>
      </w:tblGrid>
      <w:tr>
        <w:tc>
          <w:tcPr>
            <w:tcW w:type="dxa" w:w="9360"/>
            <w:tcBorders>
              <w:top w:val="none" w:color="FFFFFF" w:sz="0"/>
              <w:left w:val="single" w:color="1565C0" w:sz="14"/>
              <w:bottom w:val="none" w:color="FFFFFF" w:sz="0"/>
              <w:right w:val="none" w:color="FFFFFF" w:sz="0"/>
            </w:tcBorders>
            <w:shd w:fill="E3F2FD" w:val="clear"/>
            <w:tcMar>
              <w:top w:type="dxa" w:w="100"/>
              <w:left w:type="dxa" w:w="180"/>
              <w:bottom w:type="dxa" w:w="100"/>
              <w:right w:type="dxa" w:w="180"/>
            </w:tcMar>
          </w:tcPr>
          <w:p>
            <w:r>
              <w:rPr>
                <w:rFonts w:ascii="Arial" w:cs="Arial" w:eastAsia="Arial" w:hAnsi="Arial"/>
                <w:b/>
                <w:bCs/>
                <w:color w:val="1565C0"/>
                <w:sz w:val="22"/>
                <w:szCs w:val="22"/>
              </w:rPr>
              <w:t xml:space="preserve">Q19:  </w:t>
            </w:r>
            <w:r>
              <w:rPr>
                <w:rFonts w:ascii="Arial" w:cs="Arial" w:eastAsia="Arial" w:hAnsi="Arial"/>
                <w:b/>
                <w:bCs/>
                <w:color w:val="0D1B3E"/>
                <w:sz w:val="22"/>
                <w:szCs w:val="22"/>
              </w:rPr>
              <w:t xml:space="preserve">What is an exception? Difference between checked and unchecked exceptions?</w:t>
            </w:r>
          </w:p>
        </w:tc>
      </w:tr>
      <w:tr>
        <w:tc>
          <w:tcPr>
            <w:tcW w:type="dxa" w:w="9360"/>
            <w:tcBorders>
              <w:top w:val="single" w:color="D0D0D0" w:sz="1"/>
              <w:left w:val="single" w:color="D0D0D0" w:sz="1"/>
              <w:bottom w:val="single" w:color="D0D0D0" w:sz="1"/>
              <w:right w:val="single" w:color="D0D0D0" w:sz="1"/>
            </w:tcBorders>
            <w:shd w:fill="FFFFFF" w:val="clear"/>
            <w:tcMar>
              <w:top w:type="dxa" w:w="100"/>
              <w:left w:type="dxa" w:w="200"/>
              <w:bottom w:type="dxa" w:w="100"/>
              <w:right w:type="dxa" w:w="180"/>
            </w:tcMar>
          </w:tcPr>
          <w:p>
            <w:pPr>
              <w:spacing w:after="40" w:before="60"/>
            </w:pPr>
            <w:r>
              <w:rPr>
                <w:rFonts w:ascii="Arial" w:cs="Arial" w:eastAsia="Arial" w:hAnsi="Arial"/>
                <w:b/>
                <w:bCs/>
                <w:color w:val="1B5E20"/>
                <w:sz w:val="21"/>
                <w:szCs w:val="21"/>
              </w:rPr>
              <w:t xml:space="preserve">Answer:</w:t>
            </w:r>
          </w:p>
          <w:p>
            <w:pPr>
              <w:spacing w:after="30" w:before="30"/>
            </w:pPr>
            <w:r>
              <w:rPr>
                <w:rFonts w:ascii="Arial" w:cs="Arial" w:eastAsia="Arial" w:hAnsi="Arial"/>
                <w:color w:val="263238"/>
                <w:sz w:val="21"/>
                <w:szCs w:val="21"/>
              </w:rPr>
              <w:t xml:space="preserve">An exception is an unexpected event that disrupts normal program execution at runtime.</w:t>
            </w:r>
          </w:p>
          <w:p>
            <w:pPr>
              <w:spacing w:after="30" w:before="30"/>
            </w:pPr>
            <w:r>
              <w:rPr>
                <w:rFonts w:ascii="Arial" w:cs="Arial" w:eastAsia="Arial" w:hAnsi="Arial"/>
                <w:color w:val="263238"/>
                <w:sz w:val="21"/>
                <w:szCs w:val="21"/>
              </w:rPr>
              <w:t xml:space="preserve">Checked Exceptions: Must be handled at compile time using try-catch or declared with 'throws'. Compiler enforces this. Examples: IOException, SQLException, ClassNotFoundException.</w:t>
            </w:r>
          </w:p>
          <w:p>
            <w:pPr>
              <w:spacing w:after="30" w:before="30"/>
            </w:pPr>
            <w:r>
              <w:rPr>
                <w:rFonts w:ascii="Arial" w:cs="Arial" w:eastAsia="Arial" w:hAnsi="Arial"/>
                <w:color w:val="263238"/>
                <w:sz w:val="21"/>
                <w:szCs w:val="21"/>
              </w:rPr>
              <w:t xml:space="preserve">Unchecked Exceptions: Subclasses of RuntimeException. Compiler does NOT require handling. Examples: NullPointerException, ArrayIndexOutOfBoundsException, ClassCastException.</w:t>
            </w:r>
          </w:p>
          <w:p>
            <w:pPr>
              <w:spacing w:after="25" w:before="60"/>
            </w:pPr>
            <w:r>
              <w:rPr>
                <w:rFonts w:ascii="Arial" w:cs="Arial" w:eastAsia="Arial" w:hAnsi="Arial"/>
                <w:b/>
                <w:bCs/>
                <w:color w:val="BF360C"/>
                <w:sz w:val="20"/>
                <w:szCs w:val="20"/>
              </w:rPr>
              <w:t xml:space="preserve">🏭  Real-Time Example:</w:t>
            </w:r>
          </w:p>
          <w:p>
            <w:pPr>
              <w:spacing w:after="40" w:before="20"/>
              <w:ind w:left="240"/>
            </w:pPr>
            <w:r>
              <w:rPr>
                <w:rFonts w:ascii="Arial" w:cs="Arial" w:eastAsia="Arial" w:hAnsi="Arial"/>
                <w:i/>
                <w:iCs/>
                <w:color w:val="263238"/>
                <w:sz w:val="20"/>
                <w:szCs w:val="20"/>
              </w:rPr>
              <w:t xml:space="preserve">Checked: Reading a file (FileInputStream) — the file might not exist, so IOException MUST be handled. The compiler forces you to plan for this. Unchecked: Calling methods on a null object — you forgot to initialise a variable. NullPointerException crashes at runtime — no compiler warning.</w:t>
            </w:r>
          </w:p>
          <w:p>
            <w:pPr>
              <w:spacing w:after="10" w:before="40"/>
            </w:pPr>
            <w:r>
              <w:rPr>
                <w:rFonts w:ascii="Arial" w:cs="Arial" w:eastAsia="Arial" w:hAnsi="Arial"/>
                <w:b/>
                <w:bCs/>
                <w:color w:val="00695C"/>
                <w:sz w:val="20"/>
                <w:szCs w:val="20"/>
              </w:rPr>
              <w:t xml:space="preserve">Code:</w:t>
            </w:r>
          </w:p>
          <w:p>
            <w:pPr>
              <w:spacing w:after="6" w:before="6"/>
              <w:ind w:left="240"/>
            </w:pPr>
            <w:r>
              <w:rPr>
                <w:rFonts w:ascii="Courier New" w:cs="Courier New" w:eastAsia="Courier New" w:hAnsi="Courier New"/>
                <w:color w:val="1A237E"/>
                <w:sz w:val="17"/>
                <w:szCs w:val="17"/>
              </w:rPr>
              <w:t xml:space="preserve">// Checked — must handle or declare</w:t>
            </w:r>
          </w:p>
          <w:p>
            <w:pPr>
              <w:spacing w:after="6" w:before="6"/>
              <w:ind w:left="240"/>
            </w:pPr>
            <w:r>
              <w:rPr>
                <w:rFonts w:ascii="Courier New" w:cs="Courier New" w:eastAsia="Courier New" w:hAnsi="Courier New"/>
                <w:color w:val="1A237E"/>
                <w:sz w:val="17"/>
                <w:szCs w:val="17"/>
              </w:rPr>
              <w:t xml:space="preserve">try {</w:t>
            </w:r>
          </w:p>
          <w:p>
            <w:pPr>
              <w:spacing w:after="6" w:before="6"/>
              <w:ind w:left="240"/>
            </w:pPr>
            <w:r>
              <w:rPr>
                <w:rFonts w:ascii="Courier New" w:cs="Courier New" w:eastAsia="Courier New" w:hAnsi="Courier New"/>
                <w:color w:val="1A237E"/>
                <w:sz w:val="17"/>
                <w:szCs w:val="17"/>
              </w:rPr>
              <w:t xml:space="preserve">    FileReader f = new FileReader("config.txt");</w:t>
            </w:r>
          </w:p>
          <w:p>
            <w:pPr>
              <w:spacing w:after="6" w:before="6"/>
              <w:ind w:left="240"/>
            </w:pPr>
            <w:r>
              <w:rPr>
                <w:rFonts w:ascii="Courier New" w:cs="Courier New" w:eastAsia="Courier New" w:hAnsi="Courier New"/>
                <w:color w:val="1A237E"/>
                <w:sz w:val="17"/>
                <w:szCs w:val="17"/>
              </w:rPr>
              <w:t xml:space="preserve">} catch (IOException e) {</w:t>
            </w:r>
          </w:p>
          <w:p>
            <w:pPr>
              <w:spacing w:after="6" w:before="6"/>
              <w:ind w:left="240"/>
            </w:pPr>
            <w:r>
              <w:rPr>
                <w:rFonts w:ascii="Courier New" w:cs="Courier New" w:eastAsia="Courier New" w:hAnsi="Courier New"/>
                <w:color w:val="1A237E"/>
                <w:sz w:val="17"/>
                <w:szCs w:val="17"/>
              </w:rPr>
              <w:t xml:space="preserve">    System.out.println("File not found: " + e.getMessage());</w:t>
            </w:r>
          </w:p>
          <w:p>
            <w:pPr>
              <w:spacing w:after="6" w:before="6"/>
              <w:ind w:left="240"/>
            </w:pPr>
            <w:r>
              <w:rPr>
                <w:rFonts w:ascii="Courier New" w:cs="Courier New" w:eastAsia="Courier New" w:hAnsi="Courier New"/>
                <w:color w:val="1A237E"/>
                <w:sz w:val="17"/>
                <w:szCs w:val="17"/>
              </w:rPr>
              <w:t xml:space="preserve">}</w:t>
            </w:r>
          </w:p>
          <w:p>
            <w:pPr>
              <w:spacing w:after="6" w:before="6"/>
              <w:ind w:left="240"/>
            </w:pPr>
            <w:r>
              <w:rPr>
                <w:rFonts w:ascii="Courier New" w:cs="Courier New" w:eastAsia="Courier New" w:hAnsi="Courier New"/>
                <w:color w:val="1A237E"/>
                <w:sz w:val="17"/>
                <w:szCs w:val="17"/>
              </w:rPr>
              <w:t xml:space="preserve"/>
            </w:r>
          </w:p>
          <w:p>
            <w:pPr>
              <w:spacing w:after="6" w:before="6"/>
              <w:ind w:left="240"/>
            </w:pPr>
            <w:r>
              <w:rPr>
                <w:rFonts w:ascii="Courier New" w:cs="Courier New" w:eastAsia="Courier New" w:hAnsi="Courier New"/>
                <w:color w:val="1A237E"/>
                <w:sz w:val="17"/>
                <w:szCs w:val="17"/>
              </w:rPr>
              <w:t xml:space="preserve">// Unchecked — no forced handling (but should handle!)</w:t>
            </w:r>
          </w:p>
          <w:p>
            <w:pPr>
              <w:spacing w:after="6" w:before="6"/>
              <w:ind w:left="240"/>
            </w:pPr>
            <w:r>
              <w:rPr>
                <w:rFonts w:ascii="Courier New" w:cs="Courier New" w:eastAsia="Courier New" w:hAnsi="Courier New"/>
                <w:color w:val="1A237E"/>
                <w:sz w:val="17"/>
                <w:szCs w:val="17"/>
              </w:rPr>
              <w:t xml:space="preserve">String name = null;</w:t>
            </w:r>
          </w:p>
          <w:p>
            <w:pPr>
              <w:spacing w:after="6" w:before="6"/>
              <w:ind w:left="240"/>
            </w:pPr>
            <w:r>
              <w:rPr>
                <w:rFonts w:ascii="Courier New" w:cs="Courier New" w:eastAsia="Courier New" w:hAnsi="Courier New"/>
                <w:color w:val="1A237E"/>
                <w:sz w:val="17"/>
                <w:szCs w:val="17"/>
              </w:rPr>
              <w:t xml:space="preserve">// name.length();  -&gt; NullPointerException at runtime</w:t>
            </w:r>
          </w:p>
          <w:p>
            <w:pPr>
              <w:spacing w:after="25" w:before="60"/>
            </w:pPr>
            <w:r>
              <w:rPr>
                <w:rFonts w:ascii="Arial" w:cs="Arial" w:eastAsia="Arial" w:hAnsi="Arial"/>
                <w:b/>
                <w:bCs/>
                <w:color w:val="6A1B9A"/>
                <w:sz w:val="20"/>
                <w:szCs w:val="20"/>
              </w:rPr>
              <w:t xml:space="preserve">💡  Evaluator Tip:</w:t>
            </w:r>
          </w:p>
          <w:p>
            <w:pPr>
              <w:spacing w:after="50" w:before="20"/>
              <w:ind w:left="240"/>
            </w:pPr>
            <w:r>
              <w:rPr>
                <w:rFonts w:ascii="Arial" w:cs="Arial" w:eastAsia="Arial" w:hAnsi="Arial"/>
                <w:color w:val="6A1B9A"/>
                <w:sz w:val="20"/>
                <w:szCs w:val="20"/>
              </w:rPr>
              <w:t xml:space="preserve">Real project question: 'What exceptions have you faced in your project?' Prepare: NoSuchElementException (element not found), StaleElementReferenceException (DOM changed), TimeoutException (element load timeout).</w:t>
            </w:r>
          </w:p>
        </w:tc>
      </w:tr>
    </w:tbl>
    <w:p>
      <w:pPr>
        <w:spacing w:after="40" w:before="40"/>
      </w:pPr>
    </w:p>
    <w:tbl>
      <w:tblPr>
        <w:tblW w:type="dxa" w:w="9360"/>
        <w:tblBorders>
          <w:top w:val="none" w:color="FFFFFF" w:sz="0"/>
          <w:left w:val="none" w:color="FFFFFF" w:sz="0"/>
          <w:bottom w:val="none" w:color="FFFFFF" w:sz="0"/>
          <w:right w:val="none" w:color="FFFFFF" w:sz="0"/>
          <w:insideH w:val="single" w:color="auto" w:sz="4"/>
          <w:insideV w:val="single" w:color="auto" w:sz="4"/>
        </w:tblBorders>
        <w:tblCellMar>
          <w:top w:type="dxa" w:w="100"/>
          <w:bottom w:type="dxa" w:w="100"/>
        </w:tblCellMar>
      </w:tblPr>
      <w:tblGrid>
        <w:gridCol w:w="9360"/>
      </w:tblGrid>
      <w:tr>
        <w:tc>
          <w:tcPr>
            <w:tcW w:type="dxa" w:w="9360"/>
            <w:tcBorders>
              <w:top w:val="none" w:color="FFFFFF" w:sz="0"/>
              <w:left w:val="single" w:color="1565C0" w:sz="14"/>
              <w:bottom w:val="none" w:color="FFFFFF" w:sz="0"/>
              <w:right w:val="none" w:color="FFFFFF" w:sz="0"/>
            </w:tcBorders>
            <w:shd w:fill="E3F2FD" w:val="clear"/>
            <w:tcMar>
              <w:top w:type="dxa" w:w="100"/>
              <w:left w:type="dxa" w:w="180"/>
              <w:bottom w:type="dxa" w:w="100"/>
              <w:right w:type="dxa" w:w="180"/>
            </w:tcMar>
          </w:tcPr>
          <w:p>
            <w:r>
              <w:rPr>
                <w:rFonts w:ascii="Arial" w:cs="Arial" w:eastAsia="Arial" w:hAnsi="Arial"/>
                <w:b/>
                <w:bCs/>
                <w:color w:val="1565C0"/>
                <w:sz w:val="22"/>
                <w:szCs w:val="22"/>
              </w:rPr>
              <w:t xml:space="preserve">Q20:  </w:t>
            </w:r>
            <w:r>
              <w:rPr>
                <w:rFonts w:ascii="Arial" w:cs="Arial" w:eastAsia="Arial" w:hAnsi="Arial"/>
                <w:b/>
                <w:bCs/>
                <w:color w:val="0D1B3E"/>
                <w:sz w:val="22"/>
                <w:szCs w:val="22"/>
              </w:rPr>
              <w:t xml:space="preserve">Explain try-catch-finally. What is the role of finally?</w:t>
            </w:r>
          </w:p>
        </w:tc>
      </w:tr>
      <w:tr>
        <w:tc>
          <w:tcPr>
            <w:tcW w:type="dxa" w:w="9360"/>
            <w:tcBorders>
              <w:top w:val="single" w:color="D0D0D0" w:sz="1"/>
              <w:left w:val="single" w:color="D0D0D0" w:sz="1"/>
              <w:bottom w:val="single" w:color="D0D0D0" w:sz="1"/>
              <w:right w:val="single" w:color="D0D0D0" w:sz="1"/>
            </w:tcBorders>
            <w:shd w:fill="FFFFFF" w:val="clear"/>
            <w:tcMar>
              <w:top w:type="dxa" w:w="100"/>
              <w:left w:type="dxa" w:w="200"/>
              <w:bottom w:type="dxa" w:w="100"/>
              <w:right w:type="dxa" w:w="180"/>
            </w:tcMar>
          </w:tcPr>
          <w:p>
            <w:pPr>
              <w:spacing w:after="40" w:before="60"/>
            </w:pPr>
            <w:r>
              <w:rPr>
                <w:rFonts w:ascii="Arial" w:cs="Arial" w:eastAsia="Arial" w:hAnsi="Arial"/>
                <w:b/>
                <w:bCs/>
                <w:color w:val="1B5E20"/>
                <w:sz w:val="21"/>
                <w:szCs w:val="21"/>
              </w:rPr>
              <w:t xml:space="preserve">Answer:</w:t>
            </w:r>
          </w:p>
          <w:p>
            <w:pPr>
              <w:spacing w:after="30" w:before="30"/>
            </w:pPr>
            <w:r>
              <w:rPr>
                <w:rFonts w:ascii="Arial" w:cs="Arial" w:eastAsia="Arial" w:hAnsi="Arial"/>
                <w:color w:val="263238"/>
                <w:sz w:val="21"/>
                <w:szCs w:val="21"/>
              </w:rPr>
              <w:t xml:space="preserve">try: Code that might throw an exception. catch: Handles the specific exception. Multiple catches allowed for different exceptions. finally: Runs ALWAYS — whether exception occurred or not, whether it was caught or not. Used for cleanup (close DB connections, close files).</w:t>
            </w:r>
          </w:p>
          <w:p>
            <w:pPr>
              <w:spacing w:after="25" w:before="60"/>
            </w:pPr>
            <w:r>
              <w:rPr>
                <w:rFonts w:ascii="Arial" w:cs="Arial" w:eastAsia="Arial" w:hAnsi="Arial"/>
                <w:b/>
                <w:bCs/>
                <w:color w:val="BF360C"/>
                <w:sz w:val="20"/>
                <w:szCs w:val="20"/>
              </w:rPr>
              <w:t xml:space="preserve">🏭  Real-Time Example:</w:t>
            </w:r>
          </w:p>
          <w:p>
            <w:pPr>
              <w:spacing w:after="40" w:before="20"/>
              <w:ind w:left="240"/>
            </w:pPr>
            <w:r>
              <w:rPr>
                <w:rFonts w:ascii="Arial" w:cs="Arial" w:eastAsia="Arial" w:hAnsi="Arial"/>
                <w:i/>
                <w:iCs/>
                <w:color w:val="263238"/>
                <w:sz w:val="20"/>
                <w:szCs w:val="20"/>
              </w:rPr>
              <w:t xml:space="preserve">Database operation: try opens a connection and executes a query. If query fails, catch logs the error. finally ALWAYS closes the connection — even if the query fails or an unexpected error occurs. Without finally, connections would leak and eventually the DB would run out of connections.</w:t>
            </w:r>
          </w:p>
          <w:p>
            <w:pPr>
              <w:spacing w:after="10" w:before="40"/>
            </w:pPr>
            <w:r>
              <w:rPr>
                <w:rFonts w:ascii="Arial" w:cs="Arial" w:eastAsia="Arial" w:hAnsi="Arial"/>
                <w:b/>
                <w:bCs/>
                <w:color w:val="00695C"/>
                <w:sz w:val="20"/>
                <w:szCs w:val="20"/>
              </w:rPr>
              <w:t xml:space="preserve">Code:</w:t>
            </w:r>
          </w:p>
          <w:p>
            <w:pPr>
              <w:spacing w:after="6" w:before="6"/>
              <w:ind w:left="240"/>
            </w:pPr>
            <w:r>
              <w:rPr>
                <w:rFonts w:ascii="Courier New" w:cs="Courier New" w:eastAsia="Courier New" w:hAnsi="Courier New"/>
                <w:color w:val="1A237E"/>
                <w:sz w:val="17"/>
                <w:szCs w:val="17"/>
              </w:rPr>
              <w:t xml:space="preserve">Connection con = null;</w:t>
            </w:r>
          </w:p>
          <w:p>
            <w:pPr>
              <w:spacing w:after="6" w:before="6"/>
              <w:ind w:left="240"/>
            </w:pPr>
            <w:r>
              <w:rPr>
                <w:rFonts w:ascii="Courier New" w:cs="Courier New" w:eastAsia="Courier New" w:hAnsi="Courier New"/>
                <w:color w:val="1A237E"/>
                <w:sz w:val="17"/>
                <w:szCs w:val="17"/>
              </w:rPr>
              <w:t xml:space="preserve">try {</w:t>
            </w:r>
          </w:p>
          <w:p>
            <w:pPr>
              <w:spacing w:after="6" w:before="6"/>
              <w:ind w:left="240"/>
            </w:pPr>
            <w:r>
              <w:rPr>
                <w:rFonts w:ascii="Courier New" w:cs="Courier New" w:eastAsia="Courier New" w:hAnsi="Courier New"/>
                <w:color w:val="1A237E"/>
                <w:sz w:val="17"/>
                <w:szCs w:val="17"/>
              </w:rPr>
              <w:t xml:space="preserve">    con = DriverManager.getConnection(url, user, pass);</w:t>
            </w:r>
          </w:p>
          <w:p>
            <w:pPr>
              <w:spacing w:after="6" w:before="6"/>
              <w:ind w:left="240"/>
            </w:pPr>
            <w:r>
              <w:rPr>
                <w:rFonts w:ascii="Courier New" w:cs="Courier New" w:eastAsia="Courier New" w:hAnsi="Courier New"/>
                <w:color w:val="1A237E"/>
                <w:sz w:val="17"/>
                <w:szCs w:val="17"/>
              </w:rPr>
              <w:t xml:space="preserve">    Statement st = con.createStatement();</w:t>
            </w:r>
          </w:p>
          <w:p>
            <w:pPr>
              <w:spacing w:after="6" w:before="6"/>
              <w:ind w:left="240"/>
            </w:pPr>
            <w:r>
              <w:rPr>
                <w:rFonts w:ascii="Courier New" w:cs="Courier New" w:eastAsia="Courier New" w:hAnsi="Courier New"/>
                <w:color w:val="1A237E"/>
                <w:sz w:val="17"/>
                <w:szCs w:val="17"/>
              </w:rPr>
              <w:t xml:space="preserve">    ResultSet rs = st.executeQuery("SELECT * FROM employees");</w:t>
            </w:r>
          </w:p>
          <w:p>
            <w:pPr>
              <w:spacing w:after="6" w:before="6"/>
              <w:ind w:left="240"/>
            </w:pPr>
            <w:r>
              <w:rPr>
                <w:rFonts w:ascii="Courier New" w:cs="Courier New" w:eastAsia="Courier New" w:hAnsi="Courier New"/>
                <w:color w:val="1A237E"/>
                <w:sz w:val="17"/>
                <w:szCs w:val="17"/>
              </w:rPr>
              <w:t xml:space="preserve">    // process results</w:t>
            </w:r>
          </w:p>
          <w:p>
            <w:pPr>
              <w:spacing w:after="6" w:before="6"/>
              <w:ind w:left="240"/>
            </w:pPr>
            <w:r>
              <w:rPr>
                <w:rFonts w:ascii="Courier New" w:cs="Courier New" w:eastAsia="Courier New" w:hAnsi="Courier New"/>
                <w:color w:val="1A237E"/>
                <w:sz w:val="17"/>
                <w:szCs w:val="17"/>
              </w:rPr>
              <w:t xml:space="preserve">} catch (SQLException e) {</w:t>
            </w:r>
          </w:p>
          <w:p>
            <w:pPr>
              <w:spacing w:after="6" w:before="6"/>
              <w:ind w:left="240"/>
            </w:pPr>
            <w:r>
              <w:rPr>
                <w:rFonts w:ascii="Courier New" w:cs="Courier New" w:eastAsia="Courier New" w:hAnsi="Courier New"/>
                <w:color w:val="1A237E"/>
                <w:sz w:val="17"/>
                <w:szCs w:val="17"/>
              </w:rPr>
              <w:t xml:space="preserve">    System.err.println("DB Error: " + e.getMessage());</w:t>
            </w:r>
          </w:p>
          <w:p>
            <w:pPr>
              <w:spacing w:after="6" w:before="6"/>
              <w:ind w:left="240"/>
            </w:pPr>
            <w:r>
              <w:rPr>
                <w:rFonts w:ascii="Courier New" w:cs="Courier New" w:eastAsia="Courier New" w:hAnsi="Courier New"/>
                <w:color w:val="1A237E"/>
                <w:sz w:val="17"/>
                <w:szCs w:val="17"/>
              </w:rPr>
              <w:t xml:space="preserve">} finally {</w:t>
            </w:r>
          </w:p>
          <w:p>
            <w:pPr>
              <w:spacing w:after="6" w:before="6"/>
              <w:ind w:left="240"/>
            </w:pPr>
            <w:r>
              <w:rPr>
                <w:rFonts w:ascii="Courier New" w:cs="Courier New" w:eastAsia="Courier New" w:hAnsi="Courier New"/>
                <w:color w:val="1A237E"/>
                <w:sz w:val="17"/>
                <w:szCs w:val="17"/>
              </w:rPr>
              <w:t xml:space="preserve">    if (con != null) con.close(); // ALWAYS runs — prevents connection leak</w:t>
            </w:r>
          </w:p>
          <w:p>
            <w:pPr>
              <w:spacing w:after="6" w:before="6"/>
              <w:ind w:left="240"/>
            </w:pPr>
            <w:r>
              <w:rPr>
                <w:rFonts w:ascii="Courier New" w:cs="Courier New" w:eastAsia="Courier New" w:hAnsi="Courier New"/>
                <w:color w:val="1A237E"/>
                <w:sz w:val="17"/>
                <w:szCs w:val="17"/>
              </w:rPr>
              <w:t xml:space="preserve">}</w:t>
            </w:r>
          </w:p>
          <w:p>
            <w:pPr>
              <w:spacing w:after="25" w:before="60"/>
            </w:pPr>
            <w:r>
              <w:rPr>
                <w:rFonts w:ascii="Arial" w:cs="Arial" w:eastAsia="Arial" w:hAnsi="Arial"/>
                <w:b/>
                <w:bCs/>
                <w:color w:val="6A1B9A"/>
                <w:sz w:val="20"/>
                <w:szCs w:val="20"/>
              </w:rPr>
              <w:t xml:space="preserve">💡  Evaluator Tip:</w:t>
            </w:r>
          </w:p>
          <w:p>
            <w:pPr>
              <w:spacing w:after="50" w:before="20"/>
              <w:ind w:left="240"/>
            </w:pPr>
            <w:r>
              <w:rPr>
                <w:rFonts w:ascii="Arial" w:cs="Arial" w:eastAsia="Arial" w:hAnsi="Arial"/>
                <w:color w:val="6A1B9A"/>
                <w:sz w:val="20"/>
                <w:szCs w:val="20"/>
              </w:rPr>
              <w:t xml:space="preserve">Q: 'Does finally run if System.exit(0) is called?' NO. Q: 'Does return in try block prevent finally?' NO, finally still runs (unless System.exit).</w:t>
            </w:r>
          </w:p>
        </w:tc>
      </w:tr>
    </w:tbl>
    <w:p>
      <w:pPr>
        <w:spacing w:after="40" w:before="40"/>
      </w:pPr>
    </w:p>
    <w:tbl>
      <w:tblPr>
        <w:tblW w:type="dxa" w:w="9360"/>
        <w:tblBorders>
          <w:top w:val="none" w:color="FFFFFF" w:sz="0"/>
          <w:left w:val="none" w:color="FFFFFF" w:sz="0"/>
          <w:bottom w:val="none" w:color="FFFFFF" w:sz="0"/>
          <w:right w:val="none" w:color="FFFFFF" w:sz="0"/>
          <w:insideH w:val="single" w:color="auto" w:sz="4"/>
          <w:insideV w:val="single" w:color="auto" w:sz="4"/>
        </w:tblBorders>
        <w:tblCellMar>
          <w:top w:type="dxa" w:w="100"/>
          <w:bottom w:type="dxa" w:w="100"/>
        </w:tblCellMar>
      </w:tblPr>
      <w:tblGrid>
        <w:gridCol w:w="9360"/>
      </w:tblGrid>
      <w:tr>
        <w:tc>
          <w:tcPr>
            <w:tcW w:type="dxa" w:w="9360"/>
            <w:tcBorders>
              <w:top w:val="none" w:color="FFFFFF" w:sz="0"/>
              <w:left w:val="single" w:color="1565C0" w:sz="14"/>
              <w:bottom w:val="none" w:color="FFFFFF" w:sz="0"/>
              <w:right w:val="none" w:color="FFFFFF" w:sz="0"/>
            </w:tcBorders>
            <w:shd w:fill="E3F2FD" w:val="clear"/>
            <w:tcMar>
              <w:top w:type="dxa" w:w="100"/>
              <w:left w:type="dxa" w:w="180"/>
              <w:bottom w:type="dxa" w:w="100"/>
              <w:right w:type="dxa" w:w="180"/>
            </w:tcMar>
          </w:tcPr>
          <w:p>
            <w:r>
              <w:rPr>
                <w:rFonts w:ascii="Arial" w:cs="Arial" w:eastAsia="Arial" w:hAnsi="Arial"/>
                <w:b/>
                <w:bCs/>
                <w:color w:val="1565C0"/>
                <w:sz w:val="22"/>
                <w:szCs w:val="22"/>
              </w:rPr>
              <w:t xml:space="preserve">Q21:  </w:t>
            </w:r>
            <w:r>
              <w:rPr>
                <w:rFonts w:ascii="Arial" w:cs="Arial" w:eastAsia="Arial" w:hAnsi="Arial"/>
                <w:b/>
                <w:bCs/>
                <w:color w:val="0D1B3E"/>
                <w:sz w:val="22"/>
                <w:szCs w:val="22"/>
              </w:rPr>
              <w:t xml:space="preserve">What is the difference between throw and throws?</w:t>
            </w:r>
          </w:p>
        </w:tc>
      </w:tr>
      <w:tr>
        <w:tc>
          <w:tcPr>
            <w:tcW w:type="dxa" w:w="9360"/>
            <w:tcBorders>
              <w:top w:val="single" w:color="D0D0D0" w:sz="1"/>
              <w:left w:val="single" w:color="D0D0D0" w:sz="1"/>
              <w:bottom w:val="single" w:color="D0D0D0" w:sz="1"/>
              <w:right w:val="single" w:color="D0D0D0" w:sz="1"/>
            </w:tcBorders>
            <w:shd w:fill="FFFFFF" w:val="clear"/>
            <w:tcMar>
              <w:top w:type="dxa" w:w="100"/>
              <w:left w:type="dxa" w:w="200"/>
              <w:bottom w:type="dxa" w:w="100"/>
              <w:right w:type="dxa" w:w="180"/>
            </w:tcMar>
          </w:tcPr>
          <w:p>
            <w:pPr>
              <w:spacing w:after="40" w:before="60"/>
            </w:pPr>
            <w:r>
              <w:rPr>
                <w:rFonts w:ascii="Arial" w:cs="Arial" w:eastAsia="Arial" w:hAnsi="Arial"/>
                <w:b/>
                <w:bCs/>
                <w:color w:val="1B5E20"/>
                <w:sz w:val="21"/>
                <w:szCs w:val="21"/>
              </w:rPr>
              <w:t xml:space="preserve">Answer:</w:t>
            </w:r>
          </w:p>
          <w:p>
            <w:pPr>
              <w:spacing w:after="30" w:before="30"/>
            </w:pPr>
            <w:r>
              <w:rPr>
                <w:rFonts w:ascii="Arial" w:cs="Arial" w:eastAsia="Arial" w:hAnsi="Arial"/>
                <w:color w:val="263238"/>
                <w:sz w:val="21"/>
                <w:szCs w:val="21"/>
              </w:rPr>
              <w:t xml:space="preserve">throws: Used in method signature to declare that this method MIGHT throw certain exceptions. Caller is responsible for handling.</w:t>
            </w:r>
          </w:p>
          <w:p>
            <w:pPr>
              <w:spacing w:after="30" w:before="30"/>
            </w:pPr>
            <w:r>
              <w:rPr>
                <w:rFonts w:ascii="Arial" w:cs="Arial" w:eastAsia="Arial" w:hAnsi="Arial"/>
                <w:color w:val="263238"/>
                <w:sz w:val="21"/>
                <w:szCs w:val="21"/>
              </w:rPr>
              <w:t xml:space="preserve">throw: Used inside method body to MANUALLY raise an exception at a specific point.</w:t>
            </w:r>
          </w:p>
          <w:p>
            <w:pPr>
              <w:spacing w:after="25" w:before="60"/>
            </w:pPr>
            <w:r>
              <w:rPr>
                <w:rFonts w:ascii="Arial" w:cs="Arial" w:eastAsia="Arial" w:hAnsi="Arial"/>
                <w:b/>
                <w:bCs/>
                <w:color w:val="BF360C"/>
                <w:sz w:val="20"/>
                <w:szCs w:val="20"/>
              </w:rPr>
              <w:t xml:space="preserve">🏭  Real-Time Example:</w:t>
            </w:r>
          </w:p>
          <w:p>
            <w:pPr>
              <w:spacing w:after="40" w:before="20"/>
              <w:ind w:left="240"/>
            </w:pPr>
            <w:r>
              <w:rPr>
                <w:rFonts w:ascii="Arial" w:cs="Arial" w:eastAsia="Arial" w:hAnsi="Arial"/>
                <w:i/>
                <w:iCs/>
                <w:color w:val="263238"/>
                <w:sz w:val="20"/>
                <w:szCs w:val="20"/>
              </w:rPr>
              <w:t xml:space="preserve">Business rule violation: validateAge(int age) throws IllegalArgumentException if age is negative. The calling code is warned via throws declaration to handle this. Inside the method, 'throw new IllegalArgumentException' is the actual action that triggers the exception.</w:t>
            </w:r>
          </w:p>
          <w:p>
            <w:pPr>
              <w:spacing w:after="10" w:before="40"/>
            </w:pPr>
            <w:r>
              <w:rPr>
                <w:rFonts w:ascii="Arial" w:cs="Arial" w:eastAsia="Arial" w:hAnsi="Arial"/>
                <w:b/>
                <w:bCs/>
                <w:color w:val="00695C"/>
                <w:sz w:val="20"/>
                <w:szCs w:val="20"/>
              </w:rPr>
              <w:t xml:space="preserve">Code:</w:t>
            </w:r>
          </w:p>
          <w:p>
            <w:pPr>
              <w:spacing w:after="6" w:before="6"/>
              <w:ind w:left="240"/>
            </w:pPr>
            <w:r>
              <w:rPr>
                <w:rFonts w:ascii="Courier New" w:cs="Courier New" w:eastAsia="Courier New" w:hAnsi="Courier New"/>
                <w:color w:val="1A237E"/>
                <w:sz w:val="17"/>
                <w:szCs w:val="17"/>
              </w:rPr>
              <w:t xml:space="preserve">// throws — declaration in method signature</w:t>
            </w:r>
          </w:p>
          <w:p>
            <w:pPr>
              <w:spacing w:after="6" w:before="6"/>
              <w:ind w:left="240"/>
            </w:pPr>
            <w:r>
              <w:rPr>
                <w:rFonts w:ascii="Courier New" w:cs="Courier New" w:eastAsia="Courier New" w:hAnsi="Courier New"/>
                <w:color w:val="1A237E"/>
                <w:sz w:val="17"/>
                <w:szCs w:val="17"/>
              </w:rPr>
              <w:t xml:space="preserve">public void processPayment(double amount) throws PaymentException {</w:t>
            </w:r>
          </w:p>
          <w:p>
            <w:pPr>
              <w:spacing w:after="6" w:before="6"/>
              <w:ind w:left="240"/>
            </w:pPr>
            <w:r>
              <w:rPr>
                <w:rFonts w:ascii="Courier New" w:cs="Courier New" w:eastAsia="Courier New" w:hAnsi="Courier New"/>
                <w:color w:val="1A237E"/>
                <w:sz w:val="17"/>
                <w:szCs w:val="17"/>
              </w:rPr>
              <w:t xml:space="preserve">    if (amount &lt;= 0) {</w:t>
            </w:r>
          </w:p>
          <w:p>
            <w:pPr>
              <w:spacing w:after="6" w:before="6"/>
              <w:ind w:left="240"/>
            </w:pPr>
            <w:r>
              <w:rPr>
                <w:rFonts w:ascii="Courier New" w:cs="Courier New" w:eastAsia="Courier New" w:hAnsi="Courier New"/>
                <w:color w:val="1A237E"/>
                <w:sz w:val="17"/>
                <w:szCs w:val="17"/>
              </w:rPr>
              <w:t xml:space="preserve">        throw new PaymentException("Amount must be positive"); // throw</w:t>
            </w:r>
          </w:p>
          <w:p>
            <w:pPr>
              <w:spacing w:after="6" w:before="6"/>
              <w:ind w:left="240"/>
            </w:pPr>
            <w:r>
              <w:rPr>
                <w:rFonts w:ascii="Courier New" w:cs="Courier New" w:eastAsia="Courier New" w:hAnsi="Courier New"/>
                <w:color w:val="1A237E"/>
                <w:sz w:val="17"/>
                <w:szCs w:val="17"/>
              </w:rPr>
              <w:t xml:space="preserve">    }</w:t>
            </w:r>
          </w:p>
          <w:p>
            <w:pPr>
              <w:spacing w:after="6" w:before="6"/>
              <w:ind w:left="240"/>
            </w:pPr>
            <w:r>
              <w:rPr>
                <w:rFonts w:ascii="Courier New" w:cs="Courier New" w:eastAsia="Courier New" w:hAnsi="Courier New"/>
                <w:color w:val="1A237E"/>
                <w:sz w:val="17"/>
                <w:szCs w:val="17"/>
              </w:rPr>
              <w:t xml:space="preserve">    // process payment...</w:t>
            </w:r>
          </w:p>
          <w:p>
            <w:pPr>
              <w:spacing w:after="6" w:before="6"/>
              <w:ind w:left="240"/>
            </w:pPr>
            <w:r>
              <w:rPr>
                <w:rFonts w:ascii="Courier New" w:cs="Courier New" w:eastAsia="Courier New" w:hAnsi="Courier New"/>
                <w:color w:val="1A237E"/>
                <w:sz w:val="17"/>
                <w:szCs w:val="17"/>
              </w:rPr>
              <w:t xml:space="preserve">}</w:t>
            </w:r>
          </w:p>
          <w:p>
            <w:pPr>
              <w:spacing w:after="6" w:before="6"/>
              <w:ind w:left="240"/>
            </w:pPr>
            <w:r>
              <w:rPr>
                <w:rFonts w:ascii="Courier New" w:cs="Courier New" w:eastAsia="Courier New" w:hAnsi="Courier New"/>
                <w:color w:val="1A237E"/>
                <w:sz w:val="17"/>
                <w:szCs w:val="17"/>
              </w:rPr>
              <w:t xml:space="preserve"/>
            </w:r>
          </w:p>
          <w:p>
            <w:pPr>
              <w:spacing w:after="6" w:before="6"/>
              <w:ind w:left="240"/>
            </w:pPr>
            <w:r>
              <w:rPr>
                <w:rFonts w:ascii="Courier New" w:cs="Courier New" w:eastAsia="Courier New" w:hAnsi="Courier New"/>
                <w:color w:val="1A237E"/>
                <w:sz w:val="17"/>
                <w:szCs w:val="17"/>
              </w:rPr>
              <w:t xml:space="preserve">// Caller must handle it:</w:t>
            </w:r>
          </w:p>
          <w:p>
            <w:pPr>
              <w:spacing w:after="6" w:before="6"/>
              <w:ind w:left="240"/>
            </w:pPr>
            <w:r>
              <w:rPr>
                <w:rFonts w:ascii="Courier New" w:cs="Courier New" w:eastAsia="Courier New" w:hAnsi="Courier New"/>
                <w:color w:val="1A237E"/>
                <w:sz w:val="17"/>
                <w:szCs w:val="17"/>
              </w:rPr>
              <w:t xml:space="preserve">try {</w:t>
            </w:r>
          </w:p>
          <w:p>
            <w:pPr>
              <w:spacing w:after="6" w:before="6"/>
              <w:ind w:left="240"/>
            </w:pPr>
            <w:r>
              <w:rPr>
                <w:rFonts w:ascii="Courier New" w:cs="Courier New" w:eastAsia="Courier New" w:hAnsi="Courier New"/>
                <w:color w:val="1A237E"/>
                <w:sz w:val="17"/>
                <w:szCs w:val="17"/>
              </w:rPr>
              <w:t xml:space="preserve">    processPayment(-100);</w:t>
            </w:r>
          </w:p>
          <w:p>
            <w:pPr>
              <w:spacing w:after="6" w:before="6"/>
              <w:ind w:left="240"/>
            </w:pPr>
            <w:r>
              <w:rPr>
                <w:rFonts w:ascii="Courier New" w:cs="Courier New" w:eastAsia="Courier New" w:hAnsi="Courier New"/>
                <w:color w:val="1A237E"/>
                <w:sz w:val="17"/>
                <w:szCs w:val="17"/>
              </w:rPr>
              <w:t xml:space="preserve">} catch (PaymentException e) {</w:t>
            </w:r>
          </w:p>
          <w:p>
            <w:pPr>
              <w:spacing w:after="6" w:before="6"/>
              <w:ind w:left="240"/>
            </w:pPr>
            <w:r>
              <w:rPr>
                <w:rFonts w:ascii="Courier New" w:cs="Courier New" w:eastAsia="Courier New" w:hAnsi="Courier New"/>
                <w:color w:val="1A237E"/>
                <w:sz w:val="17"/>
                <w:szCs w:val="17"/>
              </w:rPr>
              <w:t xml:space="preserve">    System.out.println(e.getMessage());</w:t>
            </w:r>
          </w:p>
          <w:p>
            <w:pPr>
              <w:spacing w:after="6" w:before="6"/>
              <w:ind w:left="240"/>
            </w:pPr>
            <w:r>
              <w:rPr>
                <w:rFonts w:ascii="Courier New" w:cs="Courier New" w:eastAsia="Courier New" w:hAnsi="Courier New"/>
                <w:color w:val="1A237E"/>
                <w:sz w:val="17"/>
                <w:szCs w:val="17"/>
              </w:rPr>
              <w:t xml:space="preserve">}</w:t>
            </w:r>
          </w:p>
        </w:tc>
      </w:tr>
    </w:tbl>
    <w:p>
      <w:pPr>
        <w:spacing w:after="40" w:before="40"/>
      </w:pPr>
    </w:p>
    <w:tbl>
      <w:tblPr>
        <w:tblW w:type="dxa" w:w="9360"/>
        <w:tblBorders>
          <w:top w:val="none" w:color="FFFFFF" w:sz="0"/>
          <w:left w:val="none" w:color="FFFFFF" w:sz="0"/>
          <w:bottom w:val="none" w:color="FFFFFF" w:sz="0"/>
          <w:right w:val="none" w:color="FFFFFF" w:sz="0"/>
          <w:insideH w:val="single" w:color="auto" w:sz="4"/>
          <w:insideV w:val="single" w:color="auto" w:sz="4"/>
        </w:tblBorders>
        <w:tblCellMar>
          <w:top w:type="dxa" w:w="100"/>
          <w:bottom w:type="dxa" w:w="100"/>
        </w:tblCellMar>
      </w:tblPr>
      <w:tblGrid>
        <w:gridCol w:w="9360"/>
      </w:tblGrid>
      <w:tr>
        <w:tc>
          <w:tcPr>
            <w:tcW w:type="dxa" w:w="9360"/>
            <w:tcBorders>
              <w:top w:val="none" w:color="FFFFFF" w:sz="0"/>
              <w:left w:val="single" w:color="1565C0" w:sz="14"/>
              <w:bottom w:val="none" w:color="FFFFFF" w:sz="0"/>
              <w:right w:val="none" w:color="FFFFFF" w:sz="0"/>
            </w:tcBorders>
            <w:shd w:fill="E3F2FD" w:val="clear"/>
            <w:tcMar>
              <w:top w:type="dxa" w:w="100"/>
              <w:left w:type="dxa" w:w="180"/>
              <w:bottom w:type="dxa" w:w="100"/>
              <w:right w:type="dxa" w:w="180"/>
            </w:tcMar>
          </w:tcPr>
          <w:p>
            <w:r>
              <w:rPr>
                <w:rFonts w:ascii="Arial" w:cs="Arial" w:eastAsia="Arial" w:hAnsi="Arial"/>
                <w:b/>
                <w:bCs/>
                <w:color w:val="1565C0"/>
                <w:sz w:val="22"/>
                <w:szCs w:val="22"/>
              </w:rPr>
              <w:t xml:space="preserve">Q22:  </w:t>
            </w:r>
            <w:r>
              <w:rPr>
                <w:rFonts w:ascii="Arial" w:cs="Arial" w:eastAsia="Arial" w:hAnsi="Arial"/>
                <w:b/>
                <w:bCs/>
                <w:color w:val="0D1B3E"/>
                <w:sz w:val="22"/>
                <w:szCs w:val="22"/>
              </w:rPr>
              <w:t xml:space="preserve">How do you create a custom exception?</w:t>
            </w:r>
          </w:p>
        </w:tc>
      </w:tr>
      <w:tr>
        <w:tc>
          <w:tcPr>
            <w:tcW w:type="dxa" w:w="9360"/>
            <w:tcBorders>
              <w:top w:val="single" w:color="D0D0D0" w:sz="1"/>
              <w:left w:val="single" w:color="D0D0D0" w:sz="1"/>
              <w:bottom w:val="single" w:color="D0D0D0" w:sz="1"/>
              <w:right w:val="single" w:color="D0D0D0" w:sz="1"/>
            </w:tcBorders>
            <w:shd w:fill="FFFFFF" w:val="clear"/>
            <w:tcMar>
              <w:top w:type="dxa" w:w="100"/>
              <w:left w:type="dxa" w:w="200"/>
              <w:bottom w:type="dxa" w:w="100"/>
              <w:right w:type="dxa" w:w="180"/>
            </w:tcMar>
          </w:tcPr>
          <w:p>
            <w:pPr>
              <w:spacing w:after="40" w:before="60"/>
            </w:pPr>
            <w:r>
              <w:rPr>
                <w:rFonts w:ascii="Arial" w:cs="Arial" w:eastAsia="Arial" w:hAnsi="Arial"/>
                <w:b/>
                <w:bCs/>
                <w:color w:val="1B5E20"/>
                <w:sz w:val="21"/>
                <w:szCs w:val="21"/>
              </w:rPr>
              <w:t xml:space="preserve">Answer:</w:t>
            </w:r>
          </w:p>
          <w:p>
            <w:pPr>
              <w:spacing w:after="30" w:before="30"/>
            </w:pPr>
            <w:r>
              <w:rPr>
                <w:rFonts w:ascii="Arial" w:cs="Arial" w:eastAsia="Arial" w:hAnsi="Arial"/>
                <w:color w:val="263238"/>
                <w:sz w:val="21"/>
                <w:szCs w:val="21"/>
              </w:rPr>
              <w:t xml:space="preserve">Extend RuntimeException (for unchecked) or Exception (for checked). Add a constructor that accepts a message and passes it to super(message). Optionally add more fields for error codes.</w:t>
            </w:r>
          </w:p>
          <w:p>
            <w:pPr>
              <w:spacing w:after="25" w:before="60"/>
            </w:pPr>
            <w:r>
              <w:rPr>
                <w:rFonts w:ascii="Arial" w:cs="Arial" w:eastAsia="Arial" w:hAnsi="Arial"/>
                <w:b/>
                <w:bCs/>
                <w:color w:val="BF360C"/>
                <w:sz w:val="20"/>
                <w:szCs w:val="20"/>
              </w:rPr>
              <w:t xml:space="preserve">🏭  Real-Time Example:</w:t>
            </w:r>
          </w:p>
          <w:p>
            <w:pPr>
              <w:spacing w:after="40" w:before="20"/>
              <w:ind w:left="240"/>
            </w:pPr>
            <w:r>
              <w:rPr>
                <w:rFonts w:ascii="Arial" w:cs="Arial" w:eastAsia="Arial" w:hAnsi="Arial"/>
                <w:i/>
                <w:iCs/>
                <w:color w:val="263238"/>
                <w:sz w:val="20"/>
                <w:szCs w:val="20"/>
              </w:rPr>
              <w:t xml:space="preserve">In a test automation framework, if a test step fails for a known business reason, throw a custom TestStepFailedException with the step name and expected vs actual values. This gives better error messages than generic AssertionError.</w:t>
            </w:r>
          </w:p>
          <w:p>
            <w:pPr>
              <w:spacing w:after="10" w:before="40"/>
            </w:pPr>
            <w:r>
              <w:rPr>
                <w:rFonts w:ascii="Arial" w:cs="Arial" w:eastAsia="Arial" w:hAnsi="Arial"/>
                <w:b/>
                <w:bCs/>
                <w:color w:val="00695C"/>
                <w:sz w:val="20"/>
                <w:szCs w:val="20"/>
              </w:rPr>
              <w:t xml:space="preserve">Code:</w:t>
            </w:r>
          </w:p>
          <w:p>
            <w:pPr>
              <w:spacing w:after="6" w:before="6"/>
              <w:ind w:left="240"/>
            </w:pPr>
            <w:r>
              <w:rPr>
                <w:rFonts w:ascii="Courier New" w:cs="Courier New" w:eastAsia="Courier New" w:hAnsi="Courier New"/>
                <w:color w:val="1A237E"/>
                <w:sz w:val="17"/>
                <w:szCs w:val="17"/>
              </w:rPr>
              <w:t xml:space="preserve">// Custom checked exception</w:t>
            </w:r>
          </w:p>
          <w:p>
            <w:pPr>
              <w:spacing w:after="6" w:before="6"/>
              <w:ind w:left="240"/>
            </w:pPr>
            <w:r>
              <w:rPr>
                <w:rFonts w:ascii="Courier New" w:cs="Courier New" w:eastAsia="Courier New" w:hAnsi="Courier New"/>
                <w:color w:val="1A237E"/>
                <w:sz w:val="17"/>
                <w:szCs w:val="17"/>
              </w:rPr>
              <w:t xml:space="preserve">public class InsufficientFundsException extends Exception {</w:t>
            </w:r>
          </w:p>
          <w:p>
            <w:pPr>
              <w:spacing w:after="6" w:before="6"/>
              <w:ind w:left="240"/>
            </w:pPr>
            <w:r>
              <w:rPr>
                <w:rFonts w:ascii="Courier New" w:cs="Courier New" w:eastAsia="Courier New" w:hAnsi="Courier New"/>
                <w:color w:val="1A237E"/>
                <w:sz w:val="17"/>
                <w:szCs w:val="17"/>
              </w:rPr>
              <w:t xml:space="preserve">    private double shortfall;</w:t>
            </w:r>
          </w:p>
          <w:p>
            <w:pPr>
              <w:spacing w:after="6" w:before="6"/>
              <w:ind w:left="240"/>
            </w:pPr>
            <w:r>
              <w:rPr>
                <w:rFonts w:ascii="Courier New" w:cs="Courier New" w:eastAsia="Courier New" w:hAnsi="Courier New"/>
                <w:color w:val="1A237E"/>
                <w:sz w:val="17"/>
                <w:szCs w:val="17"/>
              </w:rPr>
              <w:t xml:space="preserve"/>
            </w:r>
          </w:p>
          <w:p>
            <w:pPr>
              <w:spacing w:after="6" w:before="6"/>
              <w:ind w:left="240"/>
            </w:pPr>
            <w:r>
              <w:rPr>
                <w:rFonts w:ascii="Courier New" w:cs="Courier New" w:eastAsia="Courier New" w:hAnsi="Courier New"/>
                <w:color w:val="1A237E"/>
                <w:sz w:val="17"/>
                <w:szCs w:val="17"/>
              </w:rPr>
              <w:t xml:space="preserve">    public InsufficientFundsException(String message, double shortfall) {</w:t>
            </w:r>
          </w:p>
          <w:p>
            <w:pPr>
              <w:spacing w:after="6" w:before="6"/>
              <w:ind w:left="240"/>
            </w:pPr>
            <w:r>
              <w:rPr>
                <w:rFonts w:ascii="Courier New" w:cs="Courier New" w:eastAsia="Courier New" w:hAnsi="Courier New"/>
                <w:color w:val="1A237E"/>
                <w:sz w:val="17"/>
                <w:szCs w:val="17"/>
              </w:rPr>
              <w:t xml:space="preserve">        super(message);</w:t>
            </w:r>
          </w:p>
          <w:p>
            <w:pPr>
              <w:spacing w:after="6" w:before="6"/>
              <w:ind w:left="240"/>
            </w:pPr>
            <w:r>
              <w:rPr>
                <w:rFonts w:ascii="Courier New" w:cs="Courier New" w:eastAsia="Courier New" w:hAnsi="Courier New"/>
                <w:color w:val="1A237E"/>
                <w:sz w:val="17"/>
                <w:szCs w:val="17"/>
              </w:rPr>
              <w:t xml:space="preserve">        this.shortfall = shortfall;</w:t>
            </w:r>
          </w:p>
          <w:p>
            <w:pPr>
              <w:spacing w:after="6" w:before="6"/>
              <w:ind w:left="240"/>
            </w:pPr>
            <w:r>
              <w:rPr>
                <w:rFonts w:ascii="Courier New" w:cs="Courier New" w:eastAsia="Courier New" w:hAnsi="Courier New"/>
                <w:color w:val="1A237E"/>
                <w:sz w:val="17"/>
                <w:szCs w:val="17"/>
              </w:rPr>
              <w:t xml:space="preserve">    }</w:t>
            </w:r>
          </w:p>
          <w:p>
            <w:pPr>
              <w:spacing w:after="6" w:before="6"/>
              <w:ind w:left="240"/>
            </w:pPr>
            <w:r>
              <w:rPr>
                <w:rFonts w:ascii="Courier New" w:cs="Courier New" w:eastAsia="Courier New" w:hAnsi="Courier New"/>
                <w:color w:val="1A237E"/>
                <w:sz w:val="17"/>
                <w:szCs w:val="17"/>
              </w:rPr>
              <w:t xml:space="preserve"/>
            </w:r>
          </w:p>
          <w:p>
            <w:pPr>
              <w:spacing w:after="6" w:before="6"/>
              <w:ind w:left="240"/>
            </w:pPr>
            <w:r>
              <w:rPr>
                <w:rFonts w:ascii="Courier New" w:cs="Courier New" w:eastAsia="Courier New" w:hAnsi="Courier New"/>
                <w:color w:val="1A237E"/>
                <w:sz w:val="17"/>
                <w:szCs w:val="17"/>
              </w:rPr>
              <w:t xml:space="preserve">    public double getShortfall() { return shortfall; }</w:t>
            </w:r>
          </w:p>
          <w:p>
            <w:pPr>
              <w:spacing w:after="6" w:before="6"/>
              <w:ind w:left="240"/>
            </w:pPr>
            <w:r>
              <w:rPr>
                <w:rFonts w:ascii="Courier New" w:cs="Courier New" w:eastAsia="Courier New" w:hAnsi="Courier New"/>
                <w:color w:val="1A237E"/>
                <w:sz w:val="17"/>
                <w:szCs w:val="17"/>
              </w:rPr>
              <w:t xml:space="preserve">}</w:t>
            </w:r>
          </w:p>
          <w:p>
            <w:pPr>
              <w:spacing w:after="6" w:before="6"/>
              <w:ind w:left="240"/>
            </w:pPr>
            <w:r>
              <w:rPr>
                <w:rFonts w:ascii="Courier New" w:cs="Courier New" w:eastAsia="Courier New" w:hAnsi="Courier New"/>
                <w:color w:val="1A237E"/>
                <w:sz w:val="17"/>
                <w:szCs w:val="17"/>
              </w:rPr>
              <w:t xml:space="preserve"/>
            </w:r>
          </w:p>
          <w:p>
            <w:pPr>
              <w:spacing w:after="6" w:before="6"/>
              <w:ind w:left="240"/>
            </w:pPr>
            <w:r>
              <w:rPr>
                <w:rFonts w:ascii="Courier New" w:cs="Courier New" w:eastAsia="Courier New" w:hAnsi="Courier New"/>
                <w:color w:val="1A237E"/>
                <w:sz w:val="17"/>
                <w:szCs w:val="17"/>
              </w:rPr>
              <w:t xml:space="preserve">// Usage:</w:t>
            </w:r>
          </w:p>
          <w:p>
            <w:pPr>
              <w:spacing w:after="6" w:before="6"/>
              <w:ind w:left="240"/>
            </w:pPr>
            <w:r>
              <w:rPr>
                <w:rFonts w:ascii="Courier New" w:cs="Courier New" w:eastAsia="Courier New" w:hAnsi="Courier New"/>
                <w:color w:val="1A237E"/>
                <w:sz w:val="17"/>
                <w:szCs w:val="17"/>
              </w:rPr>
              <w:t xml:space="preserve">if (balance &lt; amount) {</w:t>
            </w:r>
          </w:p>
          <w:p>
            <w:pPr>
              <w:spacing w:after="6" w:before="6"/>
              <w:ind w:left="240"/>
            </w:pPr>
            <w:r>
              <w:rPr>
                <w:rFonts w:ascii="Courier New" w:cs="Courier New" w:eastAsia="Courier New" w:hAnsi="Courier New"/>
                <w:color w:val="1A237E"/>
                <w:sz w:val="17"/>
                <w:szCs w:val="17"/>
              </w:rPr>
              <w:t xml:space="preserve">    throw new InsufficientFundsException(</w:t>
            </w:r>
          </w:p>
          <w:p>
            <w:pPr>
              <w:spacing w:after="6" w:before="6"/>
              <w:ind w:left="240"/>
            </w:pPr>
            <w:r>
              <w:rPr>
                <w:rFonts w:ascii="Courier New" w:cs="Courier New" w:eastAsia="Courier New" w:hAnsi="Courier New"/>
                <w:color w:val="1A237E"/>
                <w:sz w:val="17"/>
                <w:szCs w:val="17"/>
              </w:rPr>
              <w:t xml:space="preserve">        "Insufficient funds", amount - balance);</w:t>
            </w:r>
          </w:p>
          <w:p>
            <w:pPr>
              <w:spacing w:after="6" w:before="6"/>
              <w:ind w:left="240"/>
            </w:pPr>
            <w:r>
              <w:rPr>
                <w:rFonts w:ascii="Courier New" w:cs="Courier New" w:eastAsia="Courier New" w:hAnsi="Courier New"/>
                <w:color w:val="1A237E"/>
                <w:sz w:val="17"/>
                <w:szCs w:val="17"/>
              </w:rPr>
              <w:t xml:space="preserve">}</w:t>
            </w:r>
          </w:p>
          <w:p>
            <w:pPr>
              <w:spacing w:after="25" w:before="60"/>
            </w:pPr>
            <w:r>
              <w:rPr>
                <w:rFonts w:ascii="Arial" w:cs="Arial" w:eastAsia="Arial" w:hAnsi="Arial"/>
                <w:b/>
                <w:bCs/>
                <w:color w:val="6A1B9A"/>
                <w:sz w:val="20"/>
                <w:szCs w:val="20"/>
              </w:rPr>
              <w:t xml:space="preserve">💡  Evaluator Tip:</w:t>
            </w:r>
          </w:p>
          <w:p>
            <w:pPr>
              <w:spacing w:after="50" w:before="20"/>
              <w:ind w:left="240"/>
            </w:pPr>
            <w:r>
              <w:rPr>
                <w:rFonts w:ascii="Arial" w:cs="Arial" w:eastAsia="Arial" w:hAnsi="Arial"/>
                <w:color w:val="6A1B9A"/>
                <w:sz w:val="20"/>
                <w:szCs w:val="20"/>
              </w:rPr>
              <w:t xml:space="preserve">Evaluators ask: 'Why would you create a custom exception?' To give meaningful, domain-specific error messages instead of generic ones. Also for catch blocks to specifically handle your domain errors.</w:t>
            </w:r>
          </w:p>
        </w:tc>
      </w:tr>
    </w:tbl>
    <w:p>
      <w:pPr>
        <w:pBdr>
          <w:bottom w:val="single" w:color="E0E0E0" w:sz="3"/>
        </w:pBdr>
        <w:spacing w:after="160" w:before="160"/>
      </w:pP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single" w:color="6A1B9A" w:sz="16"/>
              <w:bottom w:val="none" w:color="FFFFFF" w:sz="0"/>
              <w:right w:val="none" w:color="FFFFFF" w:sz="0"/>
            </w:tcBorders>
            <w:shd w:fill="F3E5F5" w:val="clear"/>
            <w:tcMar>
              <w:top w:type="dxa" w:w="140"/>
              <w:left w:type="dxa" w:w="220"/>
              <w:bottom w:type="dxa" w:w="140"/>
              <w:right w:type="dxa" w:w="180"/>
            </w:tcMar>
          </w:tcPr>
          <w:p>
            <w:pPr>
              <w:spacing w:after="40" w:before="0"/>
            </w:pPr>
            <w:r>
              <w:rPr>
                <w:rFonts w:ascii="Arial" w:cs="Arial" w:eastAsia="Arial" w:hAnsi="Arial"/>
                <w:b/>
                <w:bCs/>
                <w:color w:val="6A1B9A"/>
                <w:sz w:val="30"/>
                <w:szCs w:val="30"/>
              </w:rPr>
              <w:t xml:space="preserve">Chapter 7: Java Collections Framework</w:t>
            </w:r>
          </w:p>
          <w:p>
            <w:r>
              <w:rPr>
                <w:rFonts w:ascii="Arial" w:cs="Arial" w:eastAsia="Arial" w:hAnsi="Arial"/>
                <w:i/>
                <w:iCs/>
                <w:color w:val="546E7A"/>
                <w:sz w:val="20"/>
                <w:szCs w:val="20"/>
              </w:rPr>
              <w:t xml:space="preserve">List · Set · Map · Iterator · Comparable · Comparator</w:t>
            </w:r>
          </w:p>
        </w:tc>
      </w:tr>
    </w:tbl>
    <w:p>
      <w:pPr>
        <w:spacing w:after="80" w:before="80"/>
      </w:pPr>
    </w:p>
    <w:tbl>
      <w:tblPr>
        <w:tblW w:type="dxa" w:w="9360"/>
        <w:tblBorders>
          <w:top w:val="none" w:color="FFFFFF" w:sz="0"/>
          <w:left w:val="none" w:color="FFFFFF" w:sz="0"/>
          <w:bottom w:val="none" w:color="FFFFFF" w:sz="0"/>
          <w:right w:val="none" w:color="FFFFFF" w:sz="0"/>
          <w:insideH w:val="single" w:color="auto" w:sz="4"/>
          <w:insideV w:val="single" w:color="auto" w:sz="4"/>
        </w:tblBorders>
        <w:tblCellMar>
          <w:top w:type="dxa" w:w="100"/>
          <w:bottom w:type="dxa" w:w="100"/>
        </w:tblCellMar>
      </w:tblPr>
      <w:tblGrid>
        <w:gridCol w:w="9360"/>
      </w:tblGrid>
      <w:tr>
        <w:tc>
          <w:tcPr>
            <w:tcW w:type="dxa" w:w="9360"/>
            <w:tcBorders>
              <w:top w:val="none" w:color="FFFFFF" w:sz="0"/>
              <w:left w:val="single" w:color="1565C0" w:sz="14"/>
              <w:bottom w:val="none" w:color="FFFFFF" w:sz="0"/>
              <w:right w:val="none" w:color="FFFFFF" w:sz="0"/>
            </w:tcBorders>
            <w:shd w:fill="E3F2FD" w:val="clear"/>
            <w:tcMar>
              <w:top w:type="dxa" w:w="100"/>
              <w:left w:type="dxa" w:w="180"/>
              <w:bottom w:type="dxa" w:w="100"/>
              <w:right w:type="dxa" w:w="180"/>
            </w:tcMar>
          </w:tcPr>
          <w:p>
            <w:r>
              <w:rPr>
                <w:rFonts w:ascii="Arial" w:cs="Arial" w:eastAsia="Arial" w:hAnsi="Arial"/>
                <w:b/>
                <w:bCs/>
                <w:color w:val="1565C0"/>
                <w:sz w:val="22"/>
                <w:szCs w:val="22"/>
              </w:rPr>
              <w:t xml:space="preserve">Q23:  </w:t>
            </w:r>
            <w:r>
              <w:rPr>
                <w:rFonts w:ascii="Arial" w:cs="Arial" w:eastAsia="Arial" w:hAnsi="Arial"/>
                <w:b/>
                <w:bCs/>
                <w:color w:val="0D1B3E"/>
                <w:sz w:val="22"/>
                <w:szCs w:val="22"/>
              </w:rPr>
              <w:t xml:space="preserve">What is the Collections Framework? Explain the hierarchy.</w:t>
            </w:r>
          </w:p>
        </w:tc>
      </w:tr>
      <w:tr>
        <w:tc>
          <w:tcPr>
            <w:tcW w:type="dxa" w:w="9360"/>
            <w:tcBorders>
              <w:top w:val="single" w:color="D0D0D0" w:sz="1"/>
              <w:left w:val="single" w:color="D0D0D0" w:sz="1"/>
              <w:bottom w:val="single" w:color="D0D0D0" w:sz="1"/>
              <w:right w:val="single" w:color="D0D0D0" w:sz="1"/>
            </w:tcBorders>
            <w:shd w:fill="FFFFFF" w:val="clear"/>
            <w:tcMar>
              <w:top w:type="dxa" w:w="100"/>
              <w:left w:type="dxa" w:w="200"/>
              <w:bottom w:type="dxa" w:w="100"/>
              <w:right w:type="dxa" w:w="180"/>
            </w:tcMar>
          </w:tcPr>
          <w:p>
            <w:pPr>
              <w:spacing w:after="40" w:before="60"/>
            </w:pPr>
            <w:r>
              <w:rPr>
                <w:rFonts w:ascii="Arial" w:cs="Arial" w:eastAsia="Arial" w:hAnsi="Arial"/>
                <w:b/>
                <w:bCs/>
                <w:color w:val="1B5E20"/>
                <w:sz w:val="21"/>
                <w:szCs w:val="21"/>
              </w:rPr>
              <w:t xml:space="preserve">Answer:</w:t>
            </w:r>
          </w:p>
          <w:p>
            <w:pPr>
              <w:spacing w:after="30" w:before="30"/>
            </w:pPr>
            <w:r>
              <w:rPr>
                <w:rFonts w:ascii="Arial" w:cs="Arial" w:eastAsia="Arial" w:hAnsi="Arial"/>
                <w:color w:val="263238"/>
                <w:sz w:val="21"/>
                <w:szCs w:val="21"/>
              </w:rPr>
              <w:t xml:space="preserve">The Collections Framework is a set of interfaces and classes in java.util that provide reusable data structures. Root: Iterable -&gt; Collection -&gt; (List, Set, Queue). Map is separate hierarchy (not extending Collection).</w:t>
            </w:r>
          </w:p>
          <w:p>
            <w:pPr>
              <w:spacing w:after="30" w:before="30"/>
            </w:pPr>
            <w:r>
              <w:rPr>
                <w:rFonts w:ascii="Arial" w:cs="Arial" w:eastAsia="Arial" w:hAnsi="Arial"/>
                <w:color w:val="263238"/>
                <w:sz w:val="21"/>
                <w:szCs w:val="21"/>
              </w:rPr>
              <w:t xml:space="preserve">List: Ordered, allows duplicates. ArrayList, LinkedList, Vector, Stack.</w:t>
            </w:r>
          </w:p>
          <w:p>
            <w:pPr>
              <w:spacing w:after="30" w:before="30"/>
            </w:pPr>
            <w:r>
              <w:rPr>
                <w:rFonts w:ascii="Arial" w:cs="Arial" w:eastAsia="Arial" w:hAnsi="Arial"/>
                <w:color w:val="263238"/>
                <w:sz w:val="21"/>
                <w:szCs w:val="21"/>
              </w:rPr>
              <w:t xml:space="preserve">Set: Unordered (except LinkedHashSet/TreeSet), NO duplicates. HashSet, LinkedHashSet, TreeSet.</w:t>
            </w:r>
          </w:p>
          <w:p>
            <w:pPr>
              <w:spacing w:after="30" w:before="30"/>
            </w:pPr>
            <w:r>
              <w:rPr>
                <w:rFonts w:ascii="Arial" w:cs="Arial" w:eastAsia="Arial" w:hAnsi="Arial"/>
                <w:color w:val="263238"/>
                <w:sz w:val="21"/>
                <w:szCs w:val="21"/>
              </w:rPr>
              <w:t xml:space="preserve">Map: Key-value pairs, unique keys. HashMap, LinkedHashMap, TreeMap, Hashtable.</w:t>
            </w:r>
          </w:p>
          <w:p>
            <w:pPr>
              <w:spacing w:after="25" w:before="60"/>
            </w:pPr>
            <w:r>
              <w:rPr>
                <w:rFonts w:ascii="Arial" w:cs="Arial" w:eastAsia="Arial" w:hAnsi="Arial"/>
                <w:b/>
                <w:bCs/>
                <w:color w:val="BF360C"/>
                <w:sz w:val="20"/>
                <w:szCs w:val="20"/>
              </w:rPr>
              <w:t xml:space="preserve">🏭  Real-Time Example:</w:t>
            </w:r>
          </w:p>
          <w:p>
            <w:pPr>
              <w:spacing w:after="40" w:before="20"/>
              <w:ind w:left="240"/>
            </w:pPr>
            <w:r>
              <w:rPr>
                <w:rFonts w:ascii="Arial" w:cs="Arial" w:eastAsia="Arial" w:hAnsi="Arial"/>
                <w:i/>
                <w:iCs/>
                <w:color w:val="263238"/>
                <w:sz w:val="20"/>
                <w:szCs w:val="20"/>
              </w:rPr>
              <w:t xml:space="preserve">E-commerce cart: List (ArrayList) stores items in order of addition — duplicates allowed (two of the same item). Set (HashSet) stores unique categories browsed by user. Map (HashMap) stores product ID to product details.</w:t>
            </w:r>
          </w:p>
          <w:p>
            <w:pPr>
              <w:spacing w:after="25" w:before="60"/>
            </w:pPr>
            <w:r>
              <w:rPr>
                <w:rFonts w:ascii="Arial" w:cs="Arial" w:eastAsia="Arial" w:hAnsi="Arial"/>
                <w:b/>
                <w:bCs/>
                <w:color w:val="6A1B9A"/>
                <w:sz w:val="20"/>
                <w:szCs w:val="20"/>
              </w:rPr>
              <w:t xml:space="preserve">💡  Evaluator Tip:</w:t>
            </w:r>
          </w:p>
          <w:p>
            <w:pPr>
              <w:spacing w:after="50" w:before="20"/>
              <w:ind w:left="240"/>
            </w:pPr>
            <w:r>
              <w:rPr>
                <w:rFonts w:ascii="Arial" w:cs="Arial" w:eastAsia="Arial" w:hAnsi="Arial"/>
                <w:color w:val="6A1B9A"/>
                <w:sz w:val="20"/>
                <w:szCs w:val="20"/>
              </w:rPr>
              <w:t xml:space="preserve">Evaluators ask: 'What is the difference between Collection and Collections?' Collection is an interface. Collections is a utility class with static methods like sort(), shuffle(), reverse().</w:t>
            </w:r>
          </w:p>
        </w:tc>
      </w:tr>
    </w:tbl>
    <w:p>
      <w:pPr>
        <w:spacing w:after="40" w:before="40"/>
      </w:pPr>
    </w:p>
    <w:tbl>
      <w:tblPr>
        <w:tblW w:type="dxa" w:w="9360"/>
        <w:tblBorders>
          <w:top w:val="none" w:color="FFFFFF" w:sz="0"/>
          <w:left w:val="none" w:color="FFFFFF" w:sz="0"/>
          <w:bottom w:val="none" w:color="FFFFFF" w:sz="0"/>
          <w:right w:val="none" w:color="FFFFFF" w:sz="0"/>
          <w:insideH w:val="single" w:color="auto" w:sz="4"/>
          <w:insideV w:val="single" w:color="auto" w:sz="4"/>
        </w:tblBorders>
        <w:tblCellMar>
          <w:top w:type="dxa" w:w="100"/>
          <w:bottom w:type="dxa" w:w="100"/>
        </w:tblCellMar>
      </w:tblPr>
      <w:tblGrid>
        <w:gridCol w:w="9360"/>
      </w:tblGrid>
      <w:tr>
        <w:tc>
          <w:tcPr>
            <w:tcW w:type="dxa" w:w="9360"/>
            <w:tcBorders>
              <w:top w:val="none" w:color="FFFFFF" w:sz="0"/>
              <w:left w:val="single" w:color="1565C0" w:sz="14"/>
              <w:bottom w:val="none" w:color="FFFFFF" w:sz="0"/>
              <w:right w:val="none" w:color="FFFFFF" w:sz="0"/>
            </w:tcBorders>
            <w:shd w:fill="E3F2FD" w:val="clear"/>
            <w:tcMar>
              <w:top w:type="dxa" w:w="100"/>
              <w:left w:type="dxa" w:w="180"/>
              <w:bottom w:type="dxa" w:w="100"/>
              <w:right w:type="dxa" w:w="180"/>
            </w:tcMar>
          </w:tcPr>
          <w:p>
            <w:r>
              <w:rPr>
                <w:rFonts w:ascii="Arial" w:cs="Arial" w:eastAsia="Arial" w:hAnsi="Arial"/>
                <w:b/>
                <w:bCs/>
                <w:color w:val="1565C0"/>
                <w:sz w:val="22"/>
                <w:szCs w:val="22"/>
              </w:rPr>
              <w:t xml:space="preserve">Q24:  </w:t>
            </w:r>
            <w:r>
              <w:rPr>
                <w:rFonts w:ascii="Arial" w:cs="Arial" w:eastAsia="Arial" w:hAnsi="Arial"/>
                <w:b/>
                <w:bCs/>
                <w:color w:val="0D1B3E"/>
                <w:sz w:val="22"/>
                <w:szCs w:val="22"/>
              </w:rPr>
              <w:t xml:space="preserve">What is the difference between ArrayList and LinkedList?</w:t>
            </w:r>
          </w:p>
        </w:tc>
      </w:tr>
      <w:tr>
        <w:tc>
          <w:tcPr>
            <w:tcW w:type="dxa" w:w="9360"/>
            <w:tcBorders>
              <w:top w:val="single" w:color="D0D0D0" w:sz="1"/>
              <w:left w:val="single" w:color="D0D0D0" w:sz="1"/>
              <w:bottom w:val="single" w:color="D0D0D0" w:sz="1"/>
              <w:right w:val="single" w:color="D0D0D0" w:sz="1"/>
            </w:tcBorders>
            <w:shd w:fill="FFFFFF" w:val="clear"/>
            <w:tcMar>
              <w:top w:type="dxa" w:w="100"/>
              <w:left w:type="dxa" w:w="200"/>
              <w:bottom w:type="dxa" w:w="100"/>
              <w:right w:type="dxa" w:w="180"/>
            </w:tcMar>
          </w:tcPr>
          <w:p>
            <w:pPr>
              <w:spacing w:after="40" w:before="60"/>
            </w:pPr>
            <w:r>
              <w:rPr>
                <w:rFonts w:ascii="Arial" w:cs="Arial" w:eastAsia="Arial" w:hAnsi="Arial"/>
                <w:b/>
                <w:bCs/>
                <w:color w:val="1B5E20"/>
                <w:sz w:val="21"/>
                <w:szCs w:val="21"/>
              </w:rPr>
              <w:t xml:space="preserve">Answer:</w:t>
            </w:r>
          </w:p>
          <w:p>
            <w:pPr>
              <w:spacing w:after="30" w:before="30"/>
            </w:pPr>
            <w:r>
              <w:rPr>
                <w:rFonts w:ascii="Arial" w:cs="Arial" w:eastAsia="Arial" w:hAnsi="Arial"/>
                <w:color w:val="263238"/>
                <w:sz w:val="21"/>
                <w:szCs w:val="21"/>
              </w:rPr>
              <w:t xml:space="preserve">ArrayList: Backed by a dynamic array. Fast random access O(1) by index. Slow insert/delete in middle O(n) because elements shift. Good for read-heavy operations.</w:t>
            </w:r>
          </w:p>
          <w:p>
            <w:pPr>
              <w:spacing w:after="30" w:before="30"/>
            </w:pPr>
            <w:r>
              <w:rPr>
                <w:rFonts w:ascii="Arial" w:cs="Arial" w:eastAsia="Arial" w:hAnsi="Arial"/>
                <w:color w:val="263238"/>
                <w:sz w:val="21"/>
                <w:szCs w:val="21"/>
              </w:rPr>
              <w:t xml:space="preserve">LinkedList: Backed by doubly linked nodes. Slow random access O(n) must traverse from head. Fast insert/delete O(1) at known position because only pointers change. Good for frequent add/remove operations.</w:t>
            </w:r>
          </w:p>
          <w:p>
            <w:pPr>
              <w:spacing w:after="25" w:before="60"/>
            </w:pPr>
            <w:r>
              <w:rPr>
                <w:rFonts w:ascii="Arial" w:cs="Arial" w:eastAsia="Arial" w:hAnsi="Arial"/>
                <w:b/>
                <w:bCs/>
                <w:color w:val="BF360C"/>
                <w:sz w:val="20"/>
                <w:szCs w:val="20"/>
              </w:rPr>
              <w:t xml:space="preserve">🏭  Real-Time Example:</w:t>
            </w:r>
          </w:p>
          <w:p>
            <w:pPr>
              <w:spacing w:after="40" w:before="20"/>
              <w:ind w:left="240"/>
            </w:pPr>
            <w:r>
              <w:rPr>
                <w:rFonts w:ascii="Arial" w:cs="Arial" w:eastAsia="Arial" w:hAnsi="Arial"/>
                <w:i/>
                <w:iCs/>
                <w:color w:val="263238"/>
                <w:sz w:val="20"/>
                <w:szCs w:val="20"/>
              </w:rPr>
              <w:t xml:space="preserve">ArrayList: Product catalog where you frequently access item[50] or item[200] by index — fast reads. LinkedList: Browser history where you frequently add new pages at front and remove old pages from back — fast at both ends via addFirst()/addLast().</w:t>
            </w:r>
          </w:p>
          <w:p>
            <w:pPr>
              <w:spacing w:after="10" w:before="40"/>
            </w:pPr>
            <w:r>
              <w:rPr>
                <w:rFonts w:ascii="Arial" w:cs="Arial" w:eastAsia="Arial" w:hAnsi="Arial"/>
                <w:b/>
                <w:bCs/>
                <w:color w:val="00695C"/>
                <w:sz w:val="20"/>
                <w:szCs w:val="20"/>
              </w:rPr>
              <w:t xml:space="preserve">Code:</w:t>
            </w:r>
          </w:p>
          <w:p>
            <w:pPr>
              <w:spacing w:after="6" w:before="6"/>
              <w:ind w:left="240"/>
            </w:pPr>
            <w:r>
              <w:rPr>
                <w:rFonts w:ascii="Courier New" w:cs="Courier New" w:eastAsia="Courier New" w:hAnsi="Courier New"/>
                <w:color w:val="1A237E"/>
                <w:sz w:val="17"/>
                <w:szCs w:val="17"/>
              </w:rPr>
              <w:t xml:space="preserve">// ArrayList - fast get by index</w:t>
            </w:r>
          </w:p>
          <w:p>
            <w:pPr>
              <w:spacing w:after="6" w:before="6"/>
              <w:ind w:left="240"/>
            </w:pPr>
            <w:r>
              <w:rPr>
                <w:rFonts w:ascii="Courier New" w:cs="Courier New" w:eastAsia="Courier New" w:hAnsi="Courier New"/>
                <w:color w:val="1A237E"/>
                <w:sz w:val="17"/>
                <w:szCs w:val="17"/>
              </w:rPr>
              <w:t xml:space="preserve">ArrayList&lt;String&gt; products = new ArrayList&lt;&gt;();</w:t>
            </w:r>
          </w:p>
          <w:p>
            <w:pPr>
              <w:spacing w:after="6" w:before="6"/>
              <w:ind w:left="240"/>
            </w:pPr>
            <w:r>
              <w:rPr>
                <w:rFonts w:ascii="Courier New" w:cs="Courier New" w:eastAsia="Courier New" w:hAnsi="Courier New"/>
                <w:color w:val="1A237E"/>
                <w:sz w:val="17"/>
                <w:szCs w:val="17"/>
              </w:rPr>
              <w:t xml:space="preserve">products.add("Laptop");</w:t>
            </w:r>
          </w:p>
          <w:p>
            <w:pPr>
              <w:spacing w:after="6" w:before="6"/>
              <w:ind w:left="240"/>
            </w:pPr>
            <w:r>
              <w:rPr>
                <w:rFonts w:ascii="Courier New" w:cs="Courier New" w:eastAsia="Courier New" w:hAnsi="Courier New"/>
                <w:color w:val="1A237E"/>
                <w:sz w:val="17"/>
                <w:szCs w:val="17"/>
              </w:rPr>
              <w:t xml:space="preserve">String p = products.get(0);    // O(1) - fast</w:t>
            </w:r>
          </w:p>
          <w:p>
            <w:pPr>
              <w:spacing w:after="6" w:before="6"/>
              <w:ind w:left="240"/>
            </w:pPr>
            <w:r>
              <w:rPr>
                <w:rFonts w:ascii="Courier New" w:cs="Courier New" w:eastAsia="Courier New" w:hAnsi="Courier New"/>
                <w:color w:val="1A237E"/>
                <w:sz w:val="17"/>
                <w:szCs w:val="17"/>
              </w:rPr>
              <w:t xml:space="preserve"/>
            </w:r>
          </w:p>
          <w:p>
            <w:pPr>
              <w:spacing w:after="6" w:before="6"/>
              <w:ind w:left="240"/>
            </w:pPr>
            <w:r>
              <w:rPr>
                <w:rFonts w:ascii="Courier New" w:cs="Courier New" w:eastAsia="Courier New" w:hAnsi="Courier New"/>
                <w:color w:val="1A237E"/>
                <w:sz w:val="17"/>
                <w:szCs w:val="17"/>
              </w:rPr>
              <w:t xml:space="preserve">// LinkedList - fast add/remove at ends</w:t>
            </w:r>
          </w:p>
          <w:p>
            <w:pPr>
              <w:spacing w:after="6" w:before="6"/>
              <w:ind w:left="240"/>
            </w:pPr>
            <w:r>
              <w:rPr>
                <w:rFonts w:ascii="Courier New" w:cs="Courier New" w:eastAsia="Courier New" w:hAnsi="Courier New"/>
                <w:color w:val="1A237E"/>
                <w:sz w:val="17"/>
                <w:szCs w:val="17"/>
              </w:rPr>
              <w:t xml:space="preserve">LinkedList&lt;String&gt; history = new LinkedList&lt;&gt;();</w:t>
            </w:r>
          </w:p>
          <w:p>
            <w:pPr>
              <w:spacing w:after="6" w:before="6"/>
              <w:ind w:left="240"/>
            </w:pPr>
            <w:r>
              <w:rPr>
                <w:rFonts w:ascii="Courier New" w:cs="Courier New" w:eastAsia="Courier New" w:hAnsi="Courier New"/>
                <w:color w:val="1A237E"/>
                <w:sz w:val="17"/>
                <w:szCs w:val="17"/>
              </w:rPr>
              <w:t xml:space="preserve">history.addFirst("page1");</w:t>
            </w:r>
          </w:p>
          <w:p>
            <w:pPr>
              <w:spacing w:after="6" w:before="6"/>
              <w:ind w:left="240"/>
            </w:pPr>
            <w:r>
              <w:rPr>
                <w:rFonts w:ascii="Courier New" w:cs="Courier New" w:eastAsia="Courier New" w:hAnsi="Courier New"/>
                <w:color w:val="1A237E"/>
                <w:sz w:val="17"/>
                <w:szCs w:val="17"/>
              </w:rPr>
              <w:t xml:space="preserve">history.addLast("page2");</w:t>
            </w:r>
          </w:p>
          <w:p>
            <w:pPr>
              <w:spacing w:after="6" w:before="6"/>
              <w:ind w:left="240"/>
            </w:pPr>
            <w:r>
              <w:rPr>
                <w:rFonts w:ascii="Courier New" w:cs="Courier New" w:eastAsia="Courier New" w:hAnsi="Courier New"/>
                <w:color w:val="1A237E"/>
                <w:sz w:val="17"/>
                <w:szCs w:val="17"/>
              </w:rPr>
              <w:t xml:space="preserve">history.removeFirst();          // O(1) - fast</w:t>
            </w:r>
          </w:p>
          <w:p>
            <w:pPr>
              <w:spacing w:after="25" w:before="60"/>
            </w:pPr>
            <w:r>
              <w:rPr>
                <w:rFonts w:ascii="Arial" w:cs="Arial" w:eastAsia="Arial" w:hAnsi="Arial"/>
                <w:b/>
                <w:bCs/>
                <w:color w:val="6A1B9A"/>
                <w:sz w:val="20"/>
                <w:szCs w:val="20"/>
              </w:rPr>
              <w:t xml:space="preserve">💡  Evaluator Tip:</w:t>
            </w:r>
          </w:p>
          <w:p>
            <w:pPr>
              <w:spacing w:after="50" w:before="20"/>
              <w:ind w:left="240"/>
            </w:pPr>
            <w:r>
              <w:rPr>
                <w:rFonts w:ascii="Arial" w:cs="Arial" w:eastAsia="Arial" w:hAnsi="Arial"/>
                <w:color w:val="6A1B9A"/>
                <w:sz w:val="20"/>
                <w:szCs w:val="20"/>
              </w:rPr>
              <w:t xml:space="preserve">In Selenium automation, use ArrayList to store all web elements found (findElements returns List). Common question: 'How to make ArrayList thread-safe?' Use Collections.synchronizedList() or CopyOnWriteArrayList.</w:t>
            </w:r>
          </w:p>
        </w:tc>
      </w:tr>
    </w:tbl>
    <w:p>
      <w:pPr>
        <w:spacing w:after="40" w:before="40"/>
      </w:pPr>
    </w:p>
    <w:tbl>
      <w:tblPr>
        <w:tblW w:type="dxa" w:w="9360"/>
        <w:tblBorders>
          <w:top w:val="none" w:color="FFFFFF" w:sz="0"/>
          <w:left w:val="none" w:color="FFFFFF" w:sz="0"/>
          <w:bottom w:val="none" w:color="FFFFFF" w:sz="0"/>
          <w:right w:val="none" w:color="FFFFFF" w:sz="0"/>
          <w:insideH w:val="single" w:color="auto" w:sz="4"/>
          <w:insideV w:val="single" w:color="auto" w:sz="4"/>
        </w:tblBorders>
        <w:tblCellMar>
          <w:top w:type="dxa" w:w="100"/>
          <w:bottom w:type="dxa" w:w="100"/>
        </w:tblCellMar>
      </w:tblPr>
      <w:tblGrid>
        <w:gridCol w:w="9360"/>
      </w:tblGrid>
      <w:tr>
        <w:tc>
          <w:tcPr>
            <w:tcW w:type="dxa" w:w="9360"/>
            <w:tcBorders>
              <w:top w:val="none" w:color="FFFFFF" w:sz="0"/>
              <w:left w:val="single" w:color="1565C0" w:sz="14"/>
              <w:bottom w:val="none" w:color="FFFFFF" w:sz="0"/>
              <w:right w:val="none" w:color="FFFFFF" w:sz="0"/>
            </w:tcBorders>
            <w:shd w:fill="E3F2FD" w:val="clear"/>
            <w:tcMar>
              <w:top w:type="dxa" w:w="100"/>
              <w:left w:type="dxa" w:w="180"/>
              <w:bottom w:type="dxa" w:w="100"/>
              <w:right w:type="dxa" w:w="180"/>
            </w:tcMar>
          </w:tcPr>
          <w:p>
            <w:r>
              <w:rPr>
                <w:rFonts w:ascii="Arial" w:cs="Arial" w:eastAsia="Arial" w:hAnsi="Arial"/>
                <w:b/>
                <w:bCs/>
                <w:color w:val="1565C0"/>
                <w:sz w:val="22"/>
                <w:szCs w:val="22"/>
              </w:rPr>
              <w:t xml:space="preserve">Q25:  </w:t>
            </w:r>
            <w:r>
              <w:rPr>
                <w:rFonts w:ascii="Arial" w:cs="Arial" w:eastAsia="Arial" w:hAnsi="Arial"/>
                <w:b/>
                <w:bCs/>
                <w:color w:val="0D1B3E"/>
                <w:sz w:val="22"/>
                <w:szCs w:val="22"/>
              </w:rPr>
              <w:t xml:space="preserve">What is the difference between HashSet, LinkedHashSet, and TreeSet?</w:t>
            </w:r>
          </w:p>
        </w:tc>
      </w:tr>
      <w:tr>
        <w:tc>
          <w:tcPr>
            <w:tcW w:type="dxa" w:w="9360"/>
            <w:tcBorders>
              <w:top w:val="single" w:color="D0D0D0" w:sz="1"/>
              <w:left w:val="single" w:color="D0D0D0" w:sz="1"/>
              <w:bottom w:val="single" w:color="D0D0D0" w:sz="1"/>
              <w:right w:val="single" w:color="D0D0D0" w:sz="1"/>
            </w:tcBorders>
            <w:shd w:fill="FFFFFF" w:val="clear"/>
            <w:tcMar>
              <w:top w:type="dxa" w:w="100"/>
              <w:left w:type="dxa" w:w="200"/>
              <w:bottom w:type="dxa" w:w="100"/>
              <w:right w:type="dxa" w:w="180"/>
            </w:tcMar>
          </w:tcPr>
          <w:p>
            <w:pPr>
              <w:spacing w:after="40" w:before="60"/>
            </w:pPr>
            <w:r>
              <w:rPr>
                <w:rFonts w:ascii="Arial" w:cs="Arial" w:eastAsia="Arial" w:hAnsi="Arial"/>
                <w:b/>
                <w:bCs/>
                <w:color w:val="1B5E20"/>
                <w:sz w:val="21"/>
                <w:szCs w:val="21"/>
              </w:rPr>
              <w:t xml:space="preserve">Answer:</w:t>
            </w:r>
          </w:p>
          <w:p>
            <w:pPr>
              <w:spacing w:after="30" w:before="30"/>
            </w:pPr>
            <w:r>
              <w:rPr>
                <w:rFonts w:ascii="Arial" w:cs="Arial" w:eastAsia="Arial" w:hAnsi="Arial"/>
                <w:color w:val="263238"/>
                <w:sz w:val="21"/>
                <w:szCs w:val="21"/>
              </w:rPr>
              <w:t xml:space="preserve">HashSet: No order guaranteed. No duplicates. Fastest O(1) operations. Uses hashCode() and equals().</w:t>
            </w:r>
          </w:p>
          <w:p>
            <w:pPr>
              <w:spacing w:after="30" w:before="30"/>
            </w:pPr>
            <w:r>
              <w:rPr>
                <w:rFonts w:ascii="Arial" w:cs="Arial" w:eastAsia="Arial" w:hAnsi="Arial"/>
                <w:color w:val="263238"/>
                <w:sz w:val="21"/>
                <w:szCs w:val="21"/>
              </w:rPr>
              <w:t xml:space="preserve">LinkedHashSet: Maintains insertion order. Slightly slower than HashSet. No duplicates.</w:t>
            </w:r>
          </w:p>
          <w:p>
            <w:pPr>
              <w:spacing w:after="30" w:before="30"/>
            </w:pPr>
            <w:r>
              <w:rPr>
                <w:rFonts w:ascii="Arial" w:cs="Arial" w:eastAsia="Arial" w:hAnsi="Arial"/>
                <w:color w:val="263238"/>
                <w:sz w:val="21"/>
                <w:szCs w:val="21"/>
              </w:rPr>
              <w:t xml:space="preserve">TreeSet: Sorted in natural order (or custom Comparator). No duplicates. Slower O(log n) operations.</w:t>
            </w:r>
          </w:p>
          <w:p>
            <w:pPr>
              <w:spacing w:after="25" w:before="60"/>
            </w:pPr>
            <w:r>
              <w:rPr>
                <w:rFonts w:ascii="Arial" w:cs="Arial" w:eastAsia="Arial" w:hAnsi="Arial"/>
                <w:b/>
                <w:bCs/>
                <w:color w:val="BF360C"/>
                <w:sz w:val="20"/>
                <w:szCs w:val="20"/>
              </w:rPr>
              <w:t xml:space="preserve">🏭  Real-Time Example:</w:t>
            </w:r>
          </w:p>
          <w:p>
            <w:pPr>
              <w:spacing w:after="40" w:before="20"/>
              <w:ind w:left="240"/>
            </w:pPr>
            <w:r>
              <w:rPr>
                <w:rFonts w:ascii="Arial" w:cs="Arial" w:eastAsia="Arial" w:hAnsi="Arial"/>
                <w:i/>
                <w:iCs/>
                <w:color w:val="263238"/>
                <w:sz w:val="20"/>
                <w:szCs w:val="20"/>
              </w:rPr>
              <w:t xml:space="preserve">HashSet: Storing visited URLs in a web crawler — order does not matter, just need fast duplicate check. LinkedHashSet: User's browsing history — want to know order they visited pages, no duplicate pages. TreeSet: Employee IDs that must always be in ascending order for reports.</w:t>
            </w:r>
          </w:p>
          <w:p>
            <w:pPr>
              <w:spacing w:after="10" w:before="40"/>
            </w:pPr>
            <w:r>
              <w:rPr>
                <w:rFonts w:ascii="Arial" w:cs="Arial" w:eastAsia="Arial" w:hAnsi="Arial"/>
                <w:b/>
                <w:bCs/>
                <w:color w:val="00695C"/>
                <w:sz w:val="20"/>
                <w:szCs w:val="20"/>
              </w:rPr>
              <w:t xml:space="preserve">Code:</w:t>
            </w:r>
          </w:p>
          <w:p>
            <w:pPr>
              <w:spacing w:after="6" w:before="6"/>
              <w:ind w:left="240"/>
            </w:pPr>
            <w:r>
              <w:rPr>
                <w:rFonts w:ascii="Courier New" w:cs="Courier New" w:eastAsia="Courier New" w:hAnsi="Courier New"/>
                <w:color w:val="1A237E"/>
                <w:sz w:val="17"/>
                <w:szCs w:val="17"/>
              </w:rPr>
              <w:t xml:space="preserve">HashSet&lt;String&gt; visited    = new HashSet&lt;&gt;();  // {"c","a","b"} - any order</w:t>
            </w:r>
          </w:p>
          <w:p>
            <w:pPr>
              <w:spacing w:after="6" w:before="6"/>
              <w:ind w:left="240"/>
            </w:pPr>
            <w:r>
              <w:rPr>
                <w:rFonts w:ascii="Courier New" w:cs="Courier New" w:eastAsia="Courier New" w:hAnsi="Courier New"/>
                <w:color w:val="1A237E"/>
                <w:sz w:val="17"/>
                <w:szCs w:val="17"/>
              </w:rPr>
              <w:t xml:space="preserve">LinkedHashSet&lt;String&gt; hist = new LinkedHashSet&lt;&gt;(); // insertion order preserved</w:t>
            </w:r>
          </w:p>
          <w:p>
            <w:pPr>
              <w:spacing w:after="6" w:before="6"/>
              <w:ind w:left="240"/>
            </w:pPr>
            <w:r>
              <w:rPr>
                <w:rFonts w:ascii="Courier New" w:cs="Courier New" w:eastAsia="Courier New" w:hAnsi="Courier New"/>
                <w:color w:val="1A237E"/>
                <w:sz w:val="17"/>
                <w:szCs w:val="17"/>
              </w:rPr>
              <w:t xml:space="preserve">TreeSet&lt;Integer&gt; sorted    = new TreeSet&lt;&gt;();  // always ascending</w:t>
            </w:r>
          </w:p>
          <w:p>
            <w:pPr>
              <w:spacing w:after="6" w:before="6"/>
              <w:ind w:left="240"/>
            </w:pPr>
            <w:r>
              <w:rPr>
                <w:rFonts w:ascii="Courier New" w:cs="Courier New" w:eastAsia="Courier New" w:hAnsi="Courier New"/>
                <w:color w:val="1A237E"/>
                <w:sz w:val="17"/>
                <w:szCs w:val="17"/>
              </w:rPr>
              <w:t xml:space="preserve"/>
            </w:r>
          </w:p>
          <w:p>
            <w:pPr>
              <w:spacing w:after="6" w:before="6"/>
              <w:ind w:left="240"/>
            </w:pPr>
            <w:r>
              <w:rPr>
                <w:rFonts w:ascii="Courier New" w:cs="Courier New" w:eastAsia="Courier New" w:hAnsi="Courier New"/>
                <w:color w:val="1A237E"/>
                <w:sz w:val="17"/>
                <w:szCs w:val="17"/>
              </w:rPr>
              <w:t xml:space="preserve">sorted.add(5); sorted.add(1); sorted.add(3);</w:t>
            </w:r>
          </w:p>
          <w:p>
            <w:pPr>
              <w:spacing w:after="6" w:before="6"/>
              <w:ind w:left="240"/>
            </w:pPr>
            <w:r>
              <w:rPr>
                <w:rFonts w:ascii="Courier New" w:cs="Courier New" w:eastAsia="Courier New" w:hAnsi="Courier New"/>
                <w:color w:val="1A237E"/>
                <w:sz w:val="17"/>
                <w:szCs w:val="17"/>
              </w:rPr>
              <w:t xml:space="preserve">System.out.println(sorted); // [1, 3, 5] - auto sorted</w:t>
            </w:r>
          </w:p>
        </w:tc>
      </w:tr>
    </w:tbl>
    <w:p>
      <w:pPr>
        <w:spacing w:after="40" w:before="40"/>
      </w:pPr>
    </w:p>
    <w:tbl>
      <w:tblPr>
        <w:tblW w:type="dxa" w:w="9360"/>
        <w:tblBorders>
          <w:top w:val="none" w:color="FFFFFF" w:sz="0"/>
          <w:left w:val="none" w:color="FFFFFF" w:sz="0"/>
          <w:bottom w:val="none" w:color="FFFFFF" w:sz="0"/>
          <w:right w:val="none" w:color="FFFFFF" w:sz="0"/>
          <w:insideH w:val="single" w:color="auto" w:sz="4"/>
          <w:insideV w:val="single" w:color="auto" w:sz="4"/>
        </w:tblBorders>
        <w:tblCellMar>
          <w:top w:type="dxa" w:w="100"/>
          <w:bottom w:type="dxa" w:w="100"/>
        </w:tblCellMar>
      </w:tblPr>
      <w:tblGrid>
        <w:gridCol w:w="9360"/>
      </w:tblGrid>
      <w:tr>
        <w:tc>
          <w:tcPr>
            <w:tcW w:type="dxa" w:w="9360"/>
            <w:tcBorders>
              <w:top w:val="none" w:color="FFFFFF" w:sz="0"/>
              <w:left w:val="single" w:color="1565C0" w:sz="14"/>
              <w:bottom w:val="none" w:color="FFFFFF" w:sz="0"/>
              <w:right w:val="none" w:color="FFFFFF" w:sz="0"/>
            </w:tcBorders>
            <w:shd w:fill="E3F2FD" w:val="clear"/>
            <w:tcMar>
              <w:top w:type="dxa" w:w="100"/>
              <w:left w:type="dxa" w:w="180"/>
              <w:bottom w:type="dxa" w:w="100"/>
              <w:right w:type="dxa" w:w="180"/>
            </w:tcMar>
          </w:tcPr>
          <w:p>
            <w:r>
              <w:rPr>
                <w:rFonts w:ascii="Arial" w:cs="Arial" w:eastAsia="Arial" w:hAnsi="Arial"/>
                <w:b/>
                <w:bCs/>
                <w:color w:val="1565C0"/>
                <w:sz w:val="22"/>
                <w:szCs w:val="22"/>
              </w:rPr>
              <w:t xml:space="preserve">Q26:  </w:t>
            </w:r>
            <w:r>
              <w:rPr>
                <w:rFonts w:ascii="Arial" w:cs="Arial" w:eastAsia="Arial" w:hAnsi="Arial"/>
                <w:b/>
                <w:bCs/>
                <w:color w:val="0D1B3E"/>
                <w:sz w:val="22"/>
                <w:szCs w:val="22"/>
              </w:rPr>
              <w:t xml:space="preserve">Explain HashMap. How does it work internally?</w:t>
            </w:r>
          </w:p>
        </w:tc>
      </w:tr>
      <w:tr>
        <w:tc>
          <w:tcPr>
            <w:tcW w:type="dxa" w:w="9360"/>
            <w:tcBorders>
              <w:top w:val="single" w:color="D0D0D0" w:sz="1"/>
              <w:left w:val="single" w:color="D0D0D0" w:sz="1"/>
              <w:bottom w:val="single" w:color="D0D0D0" w:sz="1"/>
              <w:right w:val="single" w:color="D0D0D0" w:sz="1"/>
            </w:tcBorders>
            <w:shd w:fill="FFFFFF" w:val="clear"/>
            <w:tcMar>
              <w:top w:type="dxa" w:w="100"/>
              <w:left w:type="dxa" w:w="200"/>
              <w:bottom w:type="dxa" w:w="100"/>
              <w:right w:type="dxa" w:w="180"/>
            </w:tcMar>
          </w:tcPr>
          <w:p>
            <w:pPr>
              <w:spacing w:after="40" w:before="60"/>
            </w:pPr>
            <w:r>
              <w:rPr>
                <w:rFonts w:ascii="Arial" w:cs="Arial" w:eastAsia="Arial" w:hAnsi="Arial"/>
                <w:b/>
                <w:bCs/>
                <w:color w:val="1B5E20"/>
                <w:sz w:val="21"/>
                <w:szCs w:val="21"/>
              </w:rPr>
              <w:t xml:space="preserve">Answer:</w:t>
            </w:r>
          </w:p>
          <w:p>
            <w:pPr>
              <w:spacing w:after="30" w:before="30"/>
            </w:pPr>
            <w:r>
              <w:rPr>
                <w:rFonts w:ascii="Arial" w:cs="Arial" w:eastAsia="Arial" w:hAnsi="Arial"/>
                <w:color w:val="263238"/>
                <w:sz w:val="21"/>
                <w:szCs w:val="21"/>
              </w:rPr>
              <w:t xml:space="preserve">HashMap stores key-value pairs. Uses hashing to determine bucket position. Allows one null key and multiple null values. Not synchronized (not thread-safe). No order guaranteed.</w:t>
            </w:r>
          </w:p>
          <w:p>
            <w:pPr>
              <w:spacing w:after="30" w:before="30"/>
            </w:pPr>
            <w:r>
              <w:rPr>
                <w:rFonts w:ascii="Arial" w:cs="Arial" w:eastAsia="Arial" w:hAnsi="Arial"/>
                <w:color w:val="263238"/>
                <w:sz w:val="21"/>
                <w:szCs w:val="21"/>
              </w:rPr>
              <w:t xml:space="preserve">Internal working: When you call put(key, value), HashMap calls key.hashCode() to compute bucket index. If two keys have same hashCode (hash collision), they go in same bucket as a LinkedList (Java 8+: converts to balanced tree after 8 entries).</w:t>
            </w:r>
          </w:p>
          <w:p>
            <w:pPr>
              <w:spacing w:after="25" w:before="60"/>
            </w:pPr>
            <w:r>
              <w:rPr>
                <w:rFonts w:ascii="Arial" w:cs="Arial" w:eastAsia="Arial" w:hAnsi="Arial"/>
                <w:b/>
                <w:bCs/>
                <w:color w:val="BF360C"/>
                <w:sz w:val="20"/>
                <w:szCs w:val="20"/>
              </w:rPr>
              <w:t xml:space="preserve">🏭  Real-Time Example:</w:t>
            </w:r>
          </w:p>
          <w:p>
            <w:pPr>
              <w:spacing w:after="40" w:before="20"/>
              <w:ind w:left="240"/>
            </w:pPr>
            <w:r>
              <w:rPr>
                <w:rFonts w:ascii="Arial" w:cs="Arial" w:eastAsia="Arial" w:hAnsi="Arial"/>
                <w:i/>
                <w:iCs/>
                <w:color w:val="263238"/>
                <w:sz w:val="20"/>
                <w:szCs w:val="20"/>
              </w:rPr>
              <w:t xml:space="preserve">Employee lookup system: HashMap&lt;Integer, Employee&gt; where key=employeeId, value=Employee object. Looking up any employee by ID is O(1) — instant regardless of how many employees exist. This is why HashMap is used for in-memory caching.</w:t>
            </w:r>
          </w:p>
          <w:p>
            <w:pPr>
              <w:spacing w:after="10" w:before="40"/>
            </w:pPr>
            <w:r>
              <w:rPr>
                <w:rFonts w:ascii="Arial" w:cs="Arial" w:eastAsia="Arial" w:hAnsi="Arial"/>
                <w:b/>
                <w:bCs/>
                <w:color w:val="00695C"/>
                <w:sz w:val="20"/>
                <w:szCs w:val="20"/>
              </w:rPr>
              <w:t xml:space="preserve">Code:</w:t>
            </w:r>
          </w:p>
          <w:p>
            <w:pPr>
              <w:spacing w:after="6" w:before="6"/>
              <w:ind w:left="240"/>
            </w:pPr>
            <w:r>
              <w:rPr>
                <w:rFonts w:ascii="Courier New" w:cs="Courier New" w:eastAsia="Courier New" w:hAnsi="Courier New"/>
                <w:color w:val="1A237E"/>
                <w:sz w:val="17"/>
                <w:szCs w:val="17"/>
              </w:rPr>
              <w:t xml:space="preserve">HashMap&lt;String, Integer&gt; scores = new HashMap&lt;&gt;();</w:t>
            </w:r>
          </w:p>
          <w:p>
            <w:pPr>
              <w:spacing w:after="6" w:before="6"/>
              <w:ind w:left="240"/>
            </w:pPr>
            <w:r>
              <w:rPr>
                <w:rFonts w:ascii="Courier New" w:cs="Courier New" w:eastAsia="Courier New" w:hAnsi="Courier New"/>
                <w:color w:val="1A237E"/>
                <w:sz w:val="17"/>
                <w:szCs w:val="17"/>
              </w:rPr>
              <w:t xml:space="preserve">scores.put("Alice", 95);</w:t>
            </w:r>
          </w:p>
          <w:p>
            <w:pPr>
              <w:spacing w:after="6" w:before="6"/>
              <w:ind w:left="240"/>
            </w:pPr>
            <w:r>
              <w:rPr>
                <w:rFonts w:ascii="Courier New" w:cs="Courier New" w:eastAsia="Courier New" w:hAnsi="Courier New"/>
                <w:color w:val="1A237E"/>
                <w:sz w:val="17"/>
                <w:szCs w:val="17"/>
              </w:rPr>
              <w:t xml:space="preserve">scores.put("Bob",   87);</w:t>
            </w:r>
          </w:p>
          <w:p>
            <w:pPr>
              <w:spacing w:after="6" w:before="6"/>
              <w:ind w:left="240"/>
            </w:pPr>
            <w:r>
              <w:rPr>
                <w:rFonts w:ascii="Courier New" w:cs="Courier New" w:eastAsia="Courier New" w:hAnsi="Courier New"/>
                <w:color w:val="1A237E"/>
                <w:sz w:val="17"/>
                <w:szCs w:val="17"/>
              </w:rPr>
              <w:t xml:space="preserve">scores.put(null,    0);   // one null key allowed</w:t>
            </w:r>
          </w:p>
          <w:p>
            <w:pPr>
              <w:spacing w:after="6" w:before="6"/>
              <w:ind w:left="240"/>
            </w:pPr>
            <w:r>
              <w:rPr>
                <w:rFonts w:ascii="Courier New" w:cs="Courier New" w:eastAsia="Courier New" w:hAnsi="Courier New"/>
                <w:color w:val="1A237E"/>
                <w:sz w:val="17"/>
                <w:szCs w:val="17"/>
              </w:rPr>
              <w:t xml:space="preserve"/>
            </w:r>
          </w:p>
          <w:p>
            <w:pPr>
              <w:spacing w:after="6" w:before="6"/>
              <w:ind w:left="240"/>
            </w:pPr>
            <w:r>
              <w:rPr>
                <w:rFonts w:ascii="Courier New" w:cs="Courier New" w:eastAsia="Courier New" w:hAnsi="Courier New"/>
                <w:color w:val="1A237E"/>
                <w:sz w:val="17"/>
                <w:szCs w:val="17"/>
              </w:rPr>
              <w:t xml:space="preserve">// Check and get</w:t>
            </w:r>
          </w:p>
          <w:p>
            <w:pPr>
              <w:spacing w:after="6" w:before="6"/>
              <w:ind w:left="240"/>
            </w:pPr>
            <w:r>
              <w:rPr>
                <w:rFonts w:ascii="Courier New" w:cs="Courier New" w:eastAsia="Courier New" w:hAnsi="Courier New"/>
                <w:color w:val="1A237E"/>
                <w:sz w:val="17"/>
                <w:szCs w:val="17"/>
              </w:rPr>
              <w:t xml:space="preserve">if (scores.containsKey("Alice")) {</w:t>
            </w:r>
          </w:p>
          <w:p>
            <w:pPr>
              <w:spacing w:after="6" w:before="6"/>
              <w:ind w:left="240"/>
            </w:pPr>
            <w:r>
              <w:rPr>
                <w:rFonts w:ascii="Courier New" w:cs="Courier New" w:eastAsia="Courier New" w:hAnsi="Courier New"/>
                <w:color w:val="1A237E"/>
                <w:sz w:val="17"/>
                <w:szCs w:val="17"/>
              </w:rPr>
              <w:t xml:space="preserve">    int score = scores.get("Alice");  // O(1) lookup</w:t>
            </w:r>
          </w:p>
          <w:p>
            <w:pPr>
              <w:spacing w:after="6" w:before="6"/>
              <w:ind w:left="240"/>
            </w:pPr>
            <w:r>
              <w:rPr>
                <w:rFonts w:ascii="Courier New" w:cs="Courier New" w:eastAsia="Courier New" w:hAnsi="Courier New"/>
                <w:color w:val="1A237E"/>
                <w:sz w:val="17"/>
                <w:szCs w:val="17"/>
              </w:rPr>
              <w:t xml:space="preserve">}</w:t>
            </w:r>
          </w:p>
          <w:p>
            <w:pPr>
              <w:spacing w:after="6" w:before="6"/>
              <w:ind w:left="240"/>
            </w:pPr>
            <w:r>
              <w:rPr>
                <w:rFonts w:ascii="Courier New" w:cs="Courier New" w:eastAsia="Courier New" w:hAnsi="Courier New"/>
                <w:color w:val="1A237E"/>
                <w:sz w:val="17"/>
                <w:szCs w:val="17"/>
              </w:rPr>
              <w:t xml:space="preserve"/>
            </w:r>
          </w:p>
          <w:p>
            <w:pPr>
              <w:spacing w:after="6" w:before="6"/>
              <w:ind w:left="240"/>
            </w:pPr>
            <w:r>
              <w:rPr>
                <w:rFonts w:ascii="Courier New" w:cs="Courier New" w:eastAsia="Courier New" w:hAnsi="Courier New"/>
                <w:color w:val="1A237E"/>
                <w:sz w:val="17"/>
                <w:szCs w:val="17"/>
              </w:rPr>
              <w:t xml:space="preserve">// Iterate entries</w:t>
            </w:r>
          </w:p>
          <w:p>
            <w:pPr>
              <w:spacing w:after="6" w:before="6"/>
              <w:ind w:left="240"/>
            </w:pPr>
            <w:r>
              <w:rPr>
                <w:rFonts w:ascii="Courier New" w:cs="Courier New" w:eastAsia="Courier New" w:hAnsi="Courier New"/>
                <w:color w:val="1A237E"/>
                <w:sz w:val="17"/>
                <w:szCs w:val="17"/>
              </w:rPr>
              <w:t xml:space="preserve">for (Map.Entry&lt;String,Integer&gt; entry : scores.entrySet()) {</w:t>
            </w:r>
          </w:p>
          <w:p>
            <w:pPr>
              <w:spacing w:after="6" w:before="6"/>
              <w:ind w:left="240"/>
            </w:pPr>
            <w:r>
              <w:rPr>
                <w:rFonts w:ascii="Courier New" w:cs="Courier New" w:eastAsia="Courier New" w:hAnsi="Courier New"/>
                <w:color w:val="1A237E"/>
                <w:sz w:val="17"/>
                <w:szCs w:val="17"/>
              </w:rPr>
              <w:t xml:space="preserve">    System.out.println(entry.getKey() + " = " + entry.getValue());</w:t>
            </w:r>
          </w:p>
          <w:p>
            <w:pPr>
              <w:spacing w:after="6" w:before="6"/>
              <w:ind w:left="240"/>
            </w:pPr>
            <w:r>
              <w:rPr>
                <w:rFonts w:ascii="Courier New" w:cs="Courier New" w:eastAsia="Courier New" w:hAnsi="Courier New"/>
                <w:color w:val="1A237E"/>
                <w:sz w:val="17"/>
                <w:szCs w:val="17"/>
              </w:rPr>
              <w:t xml:space="preserve">}</w:t>
            </w:r>
          </w:p>
          <w:p>
            <w:pPr>
              <w:spacing w:after="25" w:before="60"/>
            </w:pPr>
            <w:r>
              <w:rPr>
                <w:rFonts w:ascii="Arial" w:cs="Arial" w:eastAsia="Arial" w:hAnsi="Arial"/>
                <w:b/>
                <w:bCs/>
                <w:color w:val="6A1B9A"/>
                <w:sz w:val="20"/>
                <w:szCs w:val="20"/>
              </w:rPr>
              <w:t xml:space="preserve">💡  Evaluator Tip:</w:t>
            </w:r>
          </w:p>
          <w:p>
            <w:pPr>
              <w:spacing w:after="50" w:before="20"/>
              <w:ind w:left="240"/>
            </w:pPr>
            <w:r>
              <w:rPr>
                <w:rFonts w:ascii="Arial" w:cs="Arial" w:eastAsia="Arial" w:hAnsi="Arial"/>
                <w:color w:val="6A1B9A"/>
                <w:sz w:val="20"/>
                <w:szCs w:val="20"/>
              </w:rPr>
              <w:t xml:space="preserve">Evaluators ask: 'Difference between HashMap and Hashtable?' HashMap: not synchronized, allows null key. Hashtable: synchronized, no null keys. HashMap + Collections.synchronizedMap() or ConcurrentHashMap for thread safety.</w:t>
            </w:r>
          </w:p>
        </w:tc>
      </w:tr>
    </w:tbl>
    <w:p>
      <w:pPr>
        <w:spacing w:after="40" w:before="40"/>
      </w:pPr>
    </w:p>
    <w:tbl>
      <w:tblPr>
        <w:tblW w:type="dxa" w:w="9360"/>
        <w:tblBorders>
          <w:top w:val="none" w:color="FFFFFF" w:sz="0"/>
          <w:left w:val="none" w:color="FFFFFF" w:sz="0"/>
          <w:bottom w:val="none" w:color="FFFFFF" w:sz="0"/>
          <w:right w:val="none" w:color="FFFFFF" w:sz="0"/>
          <w:insideH w:val="single" w:color="auto" w:sz="4"/>
          <w:insideV w:val="single" w:color="auto" w:sz="4"/>
        </w:tblBorders>
        <w:tblCellMar>
          <w:top w:type="dxa" w:w="100"/>
          <w:bottom w:type="dxa" w:w="100"/>
        </w:tblCellMar>
      </w:tblPr>
      <w:tblGrid>
        <w:gridCol w:w="9360"/>
      </w:tblGrid>
      <w:tr>
        <w:tc>
          <w:tcPr>
            <w:tcW w:type="dxa" w:w="9360"/>
            <w:tcBorders>
              <w:top w:val="none" w:color="FFFFFF" w:sz="0"/>
              <w:left w:val="single" w:color="1565C0" w:sz="14"/>
              <w:bottom w:val="none" w:color="FFFFFF" w:sz="0"/>
              <w:right w:val="none" w:color="FFFFFF" w:sz="0"/>
            </w:tcBorders>
            <w:shd w:fill="E3F2FD" w:val="clear"/>
            <w:tcMar>
              <w:top w:type="dxa" w:w="100"/>
              <w:left w:type="dxa" w:w="180"/>
              <w:bottom w:type="dxa" w:w="100"/>
              <w:right w:type="dxa" w:w="180"/>
            </w:tcMar>
          </w:tcPr>
          <w:p>
            <w:r>
              <w:rPr>
                <w:rFonts w:ascii="Arial" w:cs="Arial" w:eastAsia="Arial" w:hAnsi="Arial"/>
                <w:b/>
                <w:bCs/>
                <w:color w:val="1565C0"/>
                <w:sz w:val="22"/>
                <w:szCs w:val="22"/>
              </w:rPr>
              <w:t xml:space="preserve">Q27:  </w:t>
            </w:r>
            <w:r>
              <w:rPr>
                <w:rFonts w:ascii="Arial" w:cs="Arial" w:eastAsia="Arial" w:hAnsi="Arial"/>
                <w:b/>
                <w:bCs/>
                <w:color w:val="0D1B3E"/>
                <w:sz w:val="22"/>
                <w:szCs w:val="22"/>
              </w:rPr>
              <w:t xml:space="preserve">What is the difference between Comparable and Comparator?</w:t>
            </w:r>
          </w:p>
        </w:tc>
      </w:tr>
      <w:tr>
        <w:tc>
          <w:tcPr>
            <w:tcW w:type="dxa" w:w="9360"/>
            <w:tcBorders>
              <w:top w:val="single" w:color="D0D0D0" w:sz="1"/>
              <w:left w:val="single" w:color="D0D0D0" w:sz="1"/>
              <w:bottom w:val="single" w:color="D0D0D0" w:sz="1"/>
              <w:right w:val="single" w:color="D0D0D0" w:sz="1"/>
            </w:tcBorders>
            <w:shd w:fill="FFFFFF" w:val="clear"/>
            <w:tcMar>
              <w:top w:type="dxa" w:w="100"/>
              <w:left w:type="dxa" w:w="200"/>
              <w:bottom w:type="dxa" w:w="100"/>
              <w:right w:type="dxa" w:w="180"/>
            </w:tcMar>
          </w:tcPr>
          <w:p>
            <w:pPr>
              <w:spacing w:after="40" w:before="60"/>
            </w:pPr>
            <w:r>
              <w:rPr>
                <w:rFonts w:ascii="Arial" w:cs="Arial" w:eastAsia="Arial" w:hAnsi="Arial"/>
                <w:b/>
                <w:bCs/>
                <w:color w:val="1B5E20"/>
                <w:sz w:val="21"/>
                <w:szCs w:val="21"/>
              </w:rPr>
              <w:t xml:space="preserve">Answer:</w:t>
            </w:r>
          </w:p>
          <w:p>
            <w:pPr>
              <w:spacing w:after="30" w:before="30"/>
            </w:pPr>
            <w:r>
              <w:rPr>
                <w:rFonts w:ascii="Arial" w:cs="Arial" w:eastAsia="Arial" w:hAnsi="Arial"/>
                <w:color w:val="263238"/>
                <w:sz w:val="21"/>
                <w:szCs w:val="21"/>
              </w:rPr>
              <w:t xml:space="preserve">Comparable: Interface in java.lang. Implemented by the class ITSELF to define its natural ordering. Method: compareTo(T o). Modifies the class.</w:t>
            </w:r>
          </w:p>
          <w:p>
            <w:pPr>
              <w:spacing w:after="30" w:before="30"/>
            </w:pPr>
            <w:r>
              <w:rPr>
                <w:rFonts w:ascii="Arial" w:cs="Arial" w:eastAsia="Arial" w:hAnsi="Arial"/>
                <w:color w:val="263238"/>
                <w:sz w:val="21"/>
                <w:szCs w:val="21"/>
              </w:rPr>
              <w:t xml:space="preserve">Comparator: Interface in java.util. Defined as a SEPARATE class (or lambda). Method: compare(T o1, T o2). Does not modify the original class. Multiple Comparators can exist for the same class.</w:t>
            </w:r>
          </w:p>
          <w:p>
            <w:pPr>
              <w:spacing w:after="25" w:before="60"/>
            </w:pPr>
            <w:r>
              <w:rPr>
                <w:rFonts w:ascii="Arial" w:cs="Arial" w:eastAsia="Arial" w:hAnsi="Arial"/>
                <w:b/>
                <w:bCs/>
                <w:color w:val="BF360C"/>
                <w:sz w:val="20"/>
                <w:szCs w:val="20"/>
              </w:rPr>
              <w:t xml:space="preserve">🏭  Real-Time Example:</w:t>
            </w:r>
          </w:p>
          <w:p>
            <w:pPr>
              <w:spacing w:after="40" w:before="20"/>
              <w:ind w:left="240"/>
            </w:pPr>
            <w:r>
              <w:rPr>
                <w:rFonts w:ascii="Arial" w:cs="Arial" w:eastAsia="Arial" w:hAnsi="Arial"/>
                <w:i/>
                <w:iCs/>
                <w:color w:val="263238"/>
                <w:sz w:val="20"/>
                <w:szCs w:val="20"/>
              </w:rPr>
              <w:t xml:space="preserve">Employee class implements Comparable to sort by employeeId by default (natural order). When HR needs a special report sorted by salary, they use a Comparator without changing the Employee class. Marketing needs it sorted by name — another Comparator.</w:t>
            </w:r>
          </w:p>
          <w:p>
            <w:pPr>
              <w:spacing w:after="10" w:before="40"/>
            </w:pPr>
            <w:r>
              <w:rPr>
                <w:rFonts w:ascii="Arial" w:cs="Arial" w:eastAsia="Arial" w:hAnsi="Arial"/>
                <w:b/>
                <w:bCs/>
                <w:color w:val="00695C"/>
                <w:sz w:val="20"/>
                <w:szCs w:val="20"/>
              </w:rPr>
              <w:t xml:space="preserve">Code:</w:t>
            </w:r>
          </w:p>
          <w:p>
            <w:pPr>
              <w:spacing w:after="6" w:before="6"/>
              <w:ind w:left="240"/>
            </w:pPr>
            <w:r>
              <w:rPr>
                <w:rFonts w:ascii="Courier New" w:cs="Courier New" w:eastAsia="Courier New" w:hAnsi="Courier New"/>
                <w:color w:val="1A237E"/>
                <w:sz w:val="17"/>
                <w:szCs w:val="17"/>
              </w:rPr>
              <w:t xml:space="preserve">// Comparable - natural order (built into class)</w:t>
            </w:r>
          </w:p>
          <w:p>
            <w:pPr>
              <w:spacing w:after="6" w:before="6"/>
              <w:ind w:left="240"/>
            </w:pPr>
            <w:r>
              <w:rPr>
                <w:rFonts w:ascii="Courier New" w:cs="Courier New" w:eastAsia="Courier New" w:hAnsi="Courier New"/>
                <w:color w:val="1A237E"/>
                <w:sz w:val="17"/>
                <w:szCs w:val="17"/>
              </w:rPr>
              <w:t xml:space="preserve">class Employee implements Comparable&lt;Employee&gt; {</w:t>
            </w:r>
          </w:p>
          <w:p>
            <w:pPr>
              <w:spacing w:after="6" w:before="6"/>
              <w:ind w:left="240"/>
            </w:pPr>
            <w:r>
              <w:rPr>
                <w:rFonts w:ascii="Courier New" w:cs="Courier New" w:eastAsia="Courier New" w:hAnsi="Courier New"/>
                <w:color w:val="1A237E"/>
                <w:sz w:val="17"/>
                <w:szCs w:val="17"/>
              </w:rPr>
              <w:t xml:space="preserve">    int id; String name; double salary;</w:t>
            </w:r>
          </w:p>
          <w:p>
            <w:pPr>
              <w:spacing w:after="6" w:before="6"/>
              <w:ind w:left="240"/>
            </w:pPr>
            <w:r>
              <w:rPr>
                <w:rFonts w:ascii="Courier New" w:cs="Courier New" w:eastAsia="Courier New" w:hAnsi="Courier New"/>
                <w:color w:val="1A237E"/>
                <w:sz w:val="17"/>
                <w:szCs w:val="17"/>
              </w:rPr>
              <w:t xml:space="preserve">    public int compareTo(Employee other) {</w:t>
            </w:r>
          </w:p>
          <w:p>
            <w:pPr>
              <w:spacing w:after="6" w:before="6"/>
              <w:ind w:left="240"/>
            </w:pPr>
            <w:r>
              <w:rPr>
                <w:rFonts w:ascii="Courier New" w:cs="Courier New" w:eastAsia="Courier New" w:hAnsi="Courier New"/>
                <w:color w:val="1A237E"/>
                <w:sz w:val="17"/>
                <w:szCs w:val="17"/>
              </w:rPr>
              <w:t xml:space="preserve">        return Integer.compare(this.id, other.id); // sort by id</w:t>
            </w:r>
          </w:p>
          <w:p>
            <w:pPr>
              <w:spacing w:after="6" w:before="6"/>
              <w:ind w:left="240"/>
            </w:pPr>
            <w:r>
              <w:rPr>
                <w:rFonts w:ascii="Courier New" w:cs="Courier New" w:eastAsia="Courier New" w:hAnsi="Courier New"/>
                <w:color w:val="1A237E"/>
                <w:sz w:val="17"/>
                <w:szCs w:val="17"/>
              </w:rPr>
              <w:t xml:space="preserve">    }</w:t>
            </w:r>
          </w:p>
          <w:p>
            <w:pPr>
              <w:spacing w:after="6" w:before="6"/>
              <w:ind w:left="240"/>
            </w:pPr>
            <w:r>
              <w:rPr>
                <w:rFonts w:ascii="Courier New" w:cs="Courier New" w:eastAsia="Courier New" w:hAnsi="Courier New"/>
                <w:color w:val="1A237E"/>
                <w:sz w:val="17"/>
                <w:szCs w:val="17"/>
              </w:rPr>
              <w:t xml:space="preserve">}</w:t>
            </w:r>
          </w:p>
          <w:p>
            <w:pPr>
              <w:spacing w:after="6" w:before="6"/>
              <w:ind w:left="240"/>
            </w:pPr>
            <w:r>
              <w:rPr>
                <w:rFonts w:ascii="Courier New" w:cs="Courier New" w:eastAsia="Courier New" w:hAnsi="Courier New"/>
                <w:color w:val="1A237E"/>
                <w:sz w:val="17"/>
                <w:szCs w:val="17"/>
              </w:rPr>
              <w:t xml:space="preserve"/>
            </w:r>
          </w:p>
          <w:p>
            <w:pPr>
              <w:spacing w:after="6" w:before="6"/>
              <w:ind w:left="240"/>
            </w:pPr>
            <w:r>
              <w:rPr>
                <w:rFonts w:ascii="Courier New" w:cs="Courier New" w:eastAsia="Courier New" w:hAnsi="Courier New"/>
                <w:color w:val="1A237E"/>
                <w:sz w:val="17"/>
                <w:szCs w:val="17"/>
              </w:rPr>
              <w:t xml:space="preserve">// Comparator - custom order (separate, doesn't modify class)</w:t>
            </w:r>
          </w:p>
          <w:p>
            <w:pPr>
              <w:spacing w:after="6" w:before="6"/>
              <w:ind w:left="240"/>
            </w:pPr>
            <w:r>
              <w:rPr>
                <w:rFonts w:ascii="Courier New" w:cs="Courier New" w:eastAsia="Courier New" w:hAnsi="Courier New"/>
                <w:color w:val="1A237E"/>
                <w:sz w:val="17"/>
                <w:szCs w:val="17"/>
              </w:rPr>
              <w:t xml:space="preserve">Comparator&lt;Employee&gt; bySalary = (e1, e2) -&gt;</w:t>
            </w:r>
          </w:p>
          <w:p>
            <w:pPr>
              <w:spacing w:after="6" w:before="6"/>
              <w:ind w:left="240"/>
            </w:pPr>
            <w:r>
              <w:rPr>
                <w:rFonts w:ascii="Courier New" w:cs="Courier New" w:eastAsia="Courier New" w:hAnsi="Courier New"/>
                <w:color w:val="1A237E"/>
                <w:sz w:val="17"/>
                <w:szCs w:val="17"/>
              </w:rPr>
              <w:t xml:space="preserve">    Double.compare(e1.salary, e2.salary);</w:t>
            </w:r>
          </w:p>
          <w:p>
            <w:pPr>
              <w:spacing w:after="6" w:before="6"/>
              <w:ind w:left="240"/>
            </w:pPr>
            <w:r>
              <w:rPr>
                <w:rFonts w:ascii="Courier New" w:cs="Courier New" w:eastAsia="Courier New" w:hAnsi="Courier New"/>
                <w:color w:val="1A237E"/>
                <w:sz w:val="17"/>
                <w:szCs w:val="17"/>
              </w:rPr>
              <w:t xml:space="preserve"/>
            </w:r>
          </w:p>
          <w:p>
            <w:pPr>
              <w:spacing w:after="6" w:before="6"/>
              <w:ind w:left="240"/>
            </w:pPr>
            <w:r>
              <w:rPr>
                <w:rFonts w:ascii="Courier New" w:cs="Courier New" w:eastAsia="Courier New" w:hAnsi="Courier New"/>
                <w:color w:val="1A237E"/>
                <w:sz w:val="17"/>
                <w:szCs w:val="17"/>
              </w:rPr>
              <w:t xml:space="preserve">List&lt;Employee&gt; employees = new ArrayList&lt;&gt;();</w:t>
            </w:r>
          </w:p>
          <w:p>
            <w:pPr>
              <w:spacing w:after="6" w:before="6"/>
              <w:ind w:left="240"/>
            </w:pPr>
            <w:r>
              <w:rPr>
                <w:rFonts w:ascii="Courier New" w:cs="Courier New" w:eastAsia="Courier New" w:hAnsi="Courier New"/>
                <w:color w:val="1A237E"/>
                <w:sz w:val="17"/>
                <w:szCs w:val="17"/>
              </w:rPr>
              <w:t xml:space="preserve">Collections.sort(employees);              // uses Comparable (by id)</w:t>
            </w:r>
          </w:p>
          <w:p>
            <w:pPr>
              <w:spacing w:after="6" w:before="6"/>
              <w:ind w:left="240"/>
            </w:pPr>
            <w:r>
              <w:rPr>
                <w:rFonts w:ascii="Courier New" w:cs="Courier New" w:eastAsia="Courier New" w:hAnsi="Courier New"/>
                <w:color w:val="1A237E"/>
                <w:sz w:val="17"/>
                <w:szCs w:val="17"/>
              </w:rPr>
              <w:t xml:space="preserve">employees.sort(bySalary);                 // uses Comparator (by salary)</w:t>
            </w:r>
          </w:p>
          <w:p>
            <w:pPr>
              <w:spacing w:after="6" w:before="6"/>
              <w:ind w:left="240"/>
            </w:pPr>
            <w:r>
              <w:rPr>
                <w:rFonts w:ascii="Courier New" w:cs="Courier New" w:eastAsia="Courier New" w:hAnsi="Courier New"/>
                <w:color w:val="1A237E"/>
                <w:sz w:val="17"/>
                <w:szCs w:val="17"/>
              </w:rPr>
              <w:t xml:space="preserve">employees.sort(Comparator.comparing(e -&gt; e.name)); // by name - lambda</w:t>
            </w:r>
          </w:p>
          <w:p>
            <w:pPr>
              <w:spacing w:after="25" w:before="60"/>
            </w:pPr>
            <w:r>
              <w:rPr>
                <w:rFonts w:ascii="Arial" w:cs="Arial" w:eastAsia="Arial" w:hAnsi="Arial"/>
                <w:b/>
                <w:bCs/>
                <w:color w:val="6A1B9A"/>
                <w:sz w:val="20"/>
                <w:szCs w:val="20"/>
              </w:rPr>
              <w:t xml:space="preserve">💡  Evaluator Tip:</w:t>
            </w:r>
          </w:p>
          <w:p>
            <w:pPr>
              <w:spacing w:after="50" w:before="20"/>
              <w:ind w:left="240"/>
            </w:pPr>
            <w:r>
              <w:rPr>
                <w:rFonts w:ascii="Arial" w:cs="Arial" w:eastAsia="Arial" w:hAnsi="Arial"/>
                <w:color w:val="6A1B9A"/>
                <w:sz w:val="20"/>
                <w:szCs w:val="20"/>
              </w:rPr>
              <w:t xml:space="preserve">Evaluators ask: 'If you cannot modify a class but need to sort it differently, which do you use?' Comparator. Common in interview coding tasks.</w:t>
            </w:r>
          </w:p>
        </w:tc>
      </w:tr>
    </w:tbl>
    <w:p>
      <w:pPr>
        <w:pBdr>
          <w:bottom w:val="single" w:color="E0E0E0" w:sz="3"/>
        </w:pBdr>
        <w:spacing w:after="160" w:before="160"/>
      </w:pP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single" w:color="1B5E20" w:sz="16"/>
              <w:bottom w:val="none" w:color="FFFFFF" w:sz="0"/>
              <w:right w:val="none" w:color="FFFFFF" w:sz="0"/>
            </w:tcBorders>
            <w:shd w:fill="E8F5E9" w:val="clear"/>
            <w:tcMar>
              <w:top w:type="dxa" w:w="140"/>
              <w:left w:type="dxa" w:w="220"/>
              <w:bottom w:type="dxa" w:w="140"/>
              <w:right w:type="dxa" w:w="180"/>
            </w:tcMar>
          </w:tcPr>
          <w:p>
            <w:pPr>
              <w:spacing w:after="40" w:before="0"/>
            </w:pPr>
            <w:r>
              <w:rPr>
                <w:rFonts w:ascii="Arial" w:cs="Arial" w:eastAsia="Arial" w:hAnsi="Arial"/>
                <w:b/>
                <w:bCs/>
                <w:color w:val="1B5E20"/>
                <w:sz w:val="30"/>
                <w:szCs w:val="30"/>
              </w:rPr>
              <w:t xml:space="preserve">Chapter 8: Java Thread Handling</w:t>
            </w:r>
          </w:p>
          <w:p>
            <w:r>
              <w:rPr>
                <w:rFonts w:ascii="Arial" w:cs="Arial" w:eastAsia="Arial" w:hAnsi="Arial"/>
                <w:i/>
                <w:iCs/>
                <w:color w:val="546E7A"/>
                <w:sz w:val="20"/>
                <w:szCs w:val="20"/>
              </w:rPr>
              <w:t xml:space="preserve">Thread vs Process · Lifecycle · Creating Threads · Thread Methods</w:t>
            </w:r>
          </w:p>
        </w:tc>
      </w:tr>
    </w:tbl>
    <w:p>
      <w:pPr>
        <w:spacing w:after="80" w:before="80"/>
      </w:pPr>
    </w:p>
    <w:tbl>
      <w:tblPr>
        <w:tblW w:type="dxa" w:w="9360"/>
        <w:tblBorders>
          <w:top w:val="none" w:color="FFFFFF" w:sz="0"/>
          <w:left w:val="none" w:color="FFFFFF" w:sz="0"/>
          <w:bottom w:val="none" w:color="FFFFFF" w:sz="0"/>
          <w:right w:val="none" w:color="FFFFFF" w:sz="0"/>
          <w:insideH w:val="single" w:color="auto" w:sz="4"/>
          <w:insideV w:val="single" w:color="auto" w:sz="4"/>
        </w:tblBorders>
        <w:tblCellMar>
          <w:top w:type="dxa" w:w="100"/>
          <w:bottom w:type="dxa" w:w="100"/>
        </w:tblCellMar>
      </w:tblPr>
      <w:tblGrid>
        <w:gridCol w:w="9360"/>
      </w:tblGrid>
      <w:tr>
        <w:tc>
          <w:tcPr>
            <w:tcW w:type="dxa" w:w="9360"/>
            <w:tcBorders>
              <w:top w:val="none" w:color="FFFFFF" w:sz="0"/>
              <w:left w:val="single" w:color="1565C0" w:sz="14"/>
              <w:bottom w:val="none" w:color="FFFFFF" w:sz="0"/>
              <w:right w:val="none" w:color="FFFFFF" w:sz="0"/>
            </w:tcBorders>
            <w:shd w:fill="E3F2FD" w:val="clear"/>
            <w:tcMar>
              <w:top w:type="dxa" w:w="100"/>
              <w:left w:type="dxa" w:w="180"/>
              <w:bottom w:type="dxa" w:w="100"/>
              <w:right w:type="dxa" w:w="180"/>
            </w:tcMar>
          </w:tcPr>
          <w:p>
            <w:r>
              <w:rPr>
                <w:rFonts w:ascii="Arial" w:cs="Arial" w:eastAsia="Arial" w:hAnsi="Arial"/>
                <w:b/>
                <w:bCs/>
                <w:color w:val="1565C0"/>
                <w:sz w:val="22"/>
                <w:szCs w:val="22"/>
              </w:rPr>
              <w:t xml:space="preserve">Q28:  </w:t>
            </w:r>
            <w:r>
              <w:rPr>
                <w:rFonts w:ascii="Arial" w:cs="Arial" w:eastAsia="Arial" w:hAnsi="Arial"/>
                <w:b/>
                <w:bCs/>
                <w:color w:val="0D1B3E"/>
                <w:sz w:val="22"/>
                <w:szCs w:val="22"/>
              </w:rPr>
              <w:t xml:space="preserve">What is the difference between a Thread and a Process?</w:t>
            </w:r>
          </w:p>
        </w:tc>
      </w:tr>
      <w:tr>
        <w:tc>
          <w:tcPr>
            <w:tcW w:type="dxa" w:w="9360"/>
            <w:tcBorders>
              <w:top w:val="single" w:color="D0D0D0" w:sz="1"/>
              <w:left w:val="single" w:color="D0D0D0" w:sz="1"/>
              <w:bottom w:val="single" w:color="D0D0D0" w:sz="1"/>
              <w:right w:val="single" w:color="D0D0D0" w:sz="1"/>
            </w:tcBorders>
            <w:shd w:fill="FFFFFF" w:val="clear"/>
            <w:tcMar>
              <w:top w:type="dxa" w:w="100"/>
              <w:left w:type="dxa" w:w="200"/>
              <w:bottom w:type="dxa" w:w="100"/>
              <w:right w:type="dxa" w:w="180"/>
            </w:tcMar>
          </w:tcPr>
          <w:p>
            <w:pPr>
              <w:spacing w:after="40" w:before="60"/>
            </w:pPr>
            <w:r>
              <w:rPr>
                <w:rFonts w:ascii="Arial" w:cs="Arial" w:eastAsia="Arial" w:hAnsi="Arial"/>
                <w:b/>
                <w:bCs/>
                <w:color w:val="1B5E20"/>
                <w:sz w:val="21"/>
                <w:szCs w:val="21"/>
              </w:rPr>
              <w:t xml:space="preserve">Answer:</w:t>
            </w:r>
          </w:p>
          <w:p>
            <w:pPr>
              <w:spacing w:after="30" w:before="30"/>
            </w:pPr>
            <w:r>
              <w:rPr>
                <w:rFonts w:ascii="Arial" w:cs="Arial" w:eastAsia="Arial" w:hAnsi="Arial"/>
                <w:color w:val="263238"/>
                <w:sz w:val="21"/>
                <w:szCs w:val="21"/>
              </w:rPr>
              <w:t xml:space="preserve">Process: Independent program in execution with its own memory space. Heavyweight. Communication between processes is expensive (IPC).</w:t>
            </w:r>
          </w:p>
          <w:p>
            <w:pPr>
              <w:spacing w:after="30" w:before="30"/>
            </w:pPr>
            <w:r>
              <w:rPr>
                <w:rFonts w:ascii="Arial" w:cs="Arial" w:eastAsia="Arial" w:hAnsi="Arial"/>
                <w:color w:val="263238"/>
                <w:sz w:val="21"/>
                <w:szCs w:val="21"/>
              </w:rPr>
              <w:t xml:space="preserve">Thread: Lightweight unit of execution within a process. Shares memory with other threads in the same process. Communication is cheap but needs synchronization.</w:t>
            </w:r>
          </w:p>
          <w:p>
            <w:pPr>
              <w:spacing w:after="25" w:before="60"/>
            </w:pPr>
            <w:r>
              <w:rPr>
                <w:rFonts w:ascii="Arial" w:cs="Arial" w:eastAsia="Arial" w:hAnsi="Arial"/>
                <w:b/>
                <w:bCs/>
                <w:color w:val="BF360C"/>
                <w:sz w:val="20"/>
                <w:szCs w:val="20"/>
              </w:rPr>
              <w:t xml:space="preserve">🏭  Real-Time Example:</w:t>
            </w:r>
          </w:p>
          <w:p>
            <w:pPr>
              <w:spacing w:after="40" w:before="20"/>
              <w:ind w:left="240"/>
            </w:pPr>
            <w:r>
              <w:rPr>
                <w:rFonts w:ascii="Arial" w:cs="Arial" w:eastAsia="Arial" w:hAnsi="Arial"/>
                <w:i/>
                <w:iCs/>
                <w:color w:val="263238"/>
                <w:sz w:val="20"/>
                <w:szCs w:val="20"/>
              </w:rPr>
              <w:t xml:space="preserve">Chrome browser: Each tab is a process (isolated — one tab crash does not affect others). Within a tab, multiple threads handle: network requests, JavaScript execution, rendering, audio — sharing the same tab's memory.</w:t>
            </w:r>
          </w:p>
          <w:p>
            <w:pPr>
              <w:spacing w:after="25" w:before="60"/>
            </w:pPr>
            <w:r>
              <w:rPr>
                <w:rFonts w:ascii="Arial" w:cs="Arial" w:eastAsia="Arial" w:hAnsi="Arial"/>
                <w:b/>
                <w:bCs/>
                <w:color w:val="6A1B9A"/>
                <w:sz w:val="20"/>
                <w:szCs w:val="20"/>
              </w:rPr>
              <w:t xml:space="preserve">💡  Evaluator Tip:</w:t>
            </w:r>
          </w:p>
          <w:p>
            <w:pPr>
              <w:spacing w:after="50" w:before="20"/>
              <w:ind w:left="240"/>
            </w:pPr>
            <w:r>
              <w:rPr>
                <w:rFonts w:ascii="Arial" w:cs="Arial" w:eastAsia="Arial" w:hAnsi="Arial"/>
                <w:color w:val="6A1B9A"/>
                <w:sz w:val="20"/>
                <w:szCs w:val="20"/>
              </w:rPr>
              <w:t xml:space="preserve">Common follow-up: 'Thread lifecycle states?' NEW -&gt; RUNNABLE -&gt; RUNNING -&gt; BLOCKED/WAITING -&gt; TERMINATED.</w:t>
            </w:r>
          </w:p>
        </w:tc>
      </w:tr>
    </w:tbl>
    <w:p>
      <w:pPr>
        <w:spacing w:after="40" w:before="40"/>
      </w:pPr>
    </w:p>
    <w:tbl>
      <w:tblPr>
        <w:tblW w:type="dxa" w:w="9360"/>
        <w:tblBorders>
          <w:top w:val="none" w:color="FFFFFF" w:sz="0"/>
          <w:left w:val="none" w:color="FFFFFF" w:sz="0"/>
          <w:bottom w:val="none" w:color="FFFFFF" w:sz="0"/>
          <w:right w:val="none" w:color="FFFFFF" w:sz="0"/>
          <w:insideH w:val="single" w:color="auto" w:sz="4"/>
          <w:insideV w:val="single" w:color="auto" w:sz="4"/>
        </w:tblBorders>
        <w:tblCellMar>
          <w:top w:type="dxa" w:w="100"/>
          <w:bottom w:type="dxa" w:w="100"/>
        </w:tblCellMar>
      </w:tblPr>
      <w:tblGrid>
        <w:gridCol w:w="9360"/>
      </w:tblGrid>
      <w:tr>
        <w:tc>
          <w:tcPr>
            <w:tcW w:type="dxa" w:w="9360"/>
            <w:tcBorders>
              <w:top w:val="none" w:color="FFFFFF" w:sz="0"/>
              <w:left w:val="single" w:color="1565C0" w:sz="14"/>
              <w:bottom w:val="none" w:color="FFFFFF" w:sz="0"/>
              <w:right w:val="none" w:color="FFFFFF" w:sz="0"/>
            </w:tcBorders>
            <w:shd w:fill="E3F2FD" w:val="clear"/>
            <w:tcMar>
              <w:top w:type="dxa" w:w="100"/>
              <w:left w:type="dxa" w:w="180"/>
              <w:bottom w:type="dxa" w:w="100"/>
              <w:right w:type="dxa" w:w="180"/>
            </w:tcMar>
          </w:tcPr>
          <w:p>
            <w:r>
              <w:rPr>
                <w:rFonts w:ascii="Arial" w:cs="Arial" w:eastAsia="Arial" w:hAnsi="Arial"/>
                <w:b/>
                <w:bCs/>
                <w:color w:val="1565C0"/>
                <w:sz w:val="22"/>
                <w:szCs w:val="22"/>
              </w:rPr>
              <w:t xml:space="preserve">Q29:  </w:t>
            </w:r>
            <w:r>
              <w:rPr>
                <w:rFonts w:ascii="Arial" w:cs="Arial" w:eastAsia="Arial" w:hAnsi="Arial"/>
                <w:b/>
                <w:bCs/>
                <w:color w:val="0D1B3E"/>
                <w:sz w:val="22"/>
                <w:szCs w:val="22"/>
              </w:rPr>
              <w:t xml:space="preserve">What are the two ways to create a thread in Java? Which is preferred?</w:t>
            </w:r>
          </w:p>
        </w:tc>
      </w:tr>
      <w:tr>
        <w:tc>
          <w:tcPr>
            <w:tcW w:type="dxa" w:w="9360"/>
            <w:tcBorders>
              <w:top w:val="single" w:color="D0D0D0" w:sz="1"/>
              <w:left w:val="single" w:color="D0D0D0" w:sz="1"/>
              <w:bottom w:val="single" w:color="D0D0D0" w:sz="1"/>
              <w:right w:val="single" w:color="D0D0D0" w:sz="1"/>
            </w:tcBorders>
            <w:shd w:fill="FFFFFF" w:val="clear"/>
            <w:tcMar>
              <w:top w:type="dxa" w:w="100"/>
              <w:left w:type="dxa" w:w="200"/>
              <w:bottom w:type="dxa" w:w="100"/>
              <w:right w:type="dxa" w:w="180"/>
            </w:tcMar>
          </w:tcPr>
          <w:p>
            <w:pPr>
              <w:spacing w:after="40" w:before="60"/>
            </w:pPr>
            <w:r>
              <w:rPr>
                <w:rFonts w:ascii="Arial" w:cs="Arial" w:eastAsia="Arial" w:hAnsi="Arial"/>
                <w:b/>
                <w:bCs/>
                <w:color w:val="1B5E20"/>
                <w:sz w:val="21"/>
                <w:szCs w:val="21"/>
              </w:rPr>
              <w:t xml:space="preserve">Answer:</w:t>
            </w:r>
          </w:p>
          <w:p>
            <w:pPr>
              <w:spacing w:after="30" w:before="30"/>
            </w:pPr>
            <w:r>
              <w:rPr>
                <w:rFonts w:ascii="Arial" w:cs="Arial" w:eastAsia="Arial" w:hAnsi="Arial"/>
                <w:color w:val="263238"/>
                <w:sz w:val="21"/>
                <w:szCs w:val="21"/>
              </w:rPr>
              <w:t xml:space="preserve">Way 1: Extend Thread class and override run() method.</w:t>
            </w:r>
          </w:p>
          <w:p>
            <w:pPr>
              <w:spacing w:after="30" w:before="30"/>
            </w:pPr>
            <w:r>
              <w:rPr>
                <w:rFonts w:ascii="Arial" w:cs="Arial" w:eastAsia="Arial" w:hAnsi="Arial"/>
                <w:color w:val="263238"/>
                <w:sz w:val="21"/>
                <w:szCs w:val="21"/>
              </w:rPr>
              <w:t xml:space="preserve">Way 2: Implement Runnable interface and pass to Thread constructor.</w:t>
            </w:r>
          </w:p>
          <w:p>
            <w:pPr>
              <w:spacing w:after="30" w:before="30"/>
            </w:pPr>
            <w:r>
              <w:rPr>
                <w:rFonts w:ascii="Arial" w:cs="Arial" w:eastAsia="Arial" w:hAnsi="Arial"/>
                <w:color w:val="263238"/>
                <w:sz w:val="21"/>
                <w:szCs w:val="21"/>
              </w:rPr>
              <w:t xml:space="preserve">Runnable is preferred because: Java does not support multiple inheritance — if you extend Thread, you cannot extend any other class. Runnable separates task (what to do) from thread mechanism (how to run). Runnable can be used with ExecutorService (thread pools).</w:t>
            </w:r>
          </w:p>
          <w:p>
            <w:pPr>
              <w:spacing w:after="25" w:before="60"/>
            </w:pPr>
            <w:r>
              <w:rPr>
                <w:rFonts w:ascii="Arial" w:cs="Arial" w:eastAsia="Arial" w:hAnsi="Arial"/>
                <w:b/>
                <w:bCs/>
                <w:color w:val="BF360C"/>
                <w:sz w:val="20"/>
                <w:szCs w:val="20"/>
              </w:rPr>
              <w:t xml:space="preserve">🏭  Real-Time Example:</w:t>
            </w:r>
          </w:p>
          <w:p>
            <w:pPr>
              <w:spacing w:after="40" w:before="20"/>
              <w:ind w:left="240"/>
            </w:pPr>
            <w:r>
              <w:rPr>
                <w:rFonts w:ascii="Arial" w:cs="Arial" w:eastAsia="Arial" w:hAnsi="Arial"/>
                <w:i/>
                <w:iCs/>
                <w:color w:val="263238"/>
                <w:sz w:val="20"/>
                <w:szCs w:val="20"/>
              </w:rPr>
              <w:t xml:space="preserve">In a test automation framework, parallel test execution: Each test scenario is a Runnable task. Submitted to a thread pool (ExecutorService). The thread pool manages thread creation and reuse — much more efficient than creating a new Thread for every test.</w:t>
            </w:r>
          </w:p>
          <w:p>
            <w:pPr>
              <w:spacing w:after="10" w:before="40"/>
            </w:pPr>
            <w:r>
              <w:rPr>
                <w:rFonts w:ascii="Arial" w:cs="Arial" w:eastAsia="Arial" w:hAnsi="Arial"/>
                <w:b/>
                <w:bCs/>
                <w:color w:val="00695C"/>
                <w:sz w:val="20"/>
                <w:szCs w:val="20"/>
              </w:rPr>
              <w:t xml:space="preserve">Code:</w:t>
            </w:r>
          </w:p>
          <w:p>
            <w:pPr>
              <w:spacing w:after="6" w:before="6"/>
              <w:ind w:left="240"/>
            </w:pPr>
            <w:r>
              <w:rPr>
                <w:rFonts w:ascii="Courier New" w:cs="Courier New" w:eastAsia="Courier New" w:hAnsi="Courier New"/>
                <w:color w:val="1A237E"/>
                <w:sz w:val="17"/>
                <w:szCs w:val="17"/>
              </w:rPr>
              <w:t xml:space="preserve">// Way 1: Extend Thread (limited - single inheritance)</w:t>
            </w:r>
          </w:p>
          <w:p>
            <w:pPr>
              <w:spacing w:after="6" w:before="6"/>
              <w:ind w:left="240"/>
            </w:pPr>
            <w:r>
              <w:rPr>
                <w:rFonts w:ascii="Courier New" w:cs="Courier New" w:eastAsia="Courier New" w:hAnsi="Courier New"/>
                <w:color w:val="1A237E"/>
                <w:sz w:val="17"/>
                <w:szCs w:val="17"/>
              </w:rPr>
              <w:t xml:space="preserve">class DownloadTask extends Thread {</w:t>
            </w:r>
          </w:p>
          <w:p>
            <w:pPr>
              <w:spacing w:after="6" w:before="6"/>
              <w:ind w:left="240"/>
            </w:pPr>
            <w:r>
              <w:rPr>
                <w:rFonts w:ascii="Courier New" w:cs="Courier New" w:eastAsia="Courier New" w:hAnsi="Courier New"/>
                <w:color w:val="1A237E"/>
                <w:sz w:val="17"/>
                <w:szCs w:val="17"/>
              </w:rPr>
              <w:t xml:space="preserve">    public void run() { System.out.println("Downloading..."); }</w:t>
            </w:r>
          </w:p>
          <w:p>
            <w:pPr>
              <w:spacing w:after="6" w:before="6"/>
              <w:ind w:left="240"/>
            </w:pPr>
            <w:r>
              <w:rPr>
                <w:rFonts w:ascii="Courier New" w:cs="Courier New" w:eastAsia="Courier New" w:hAnsi="Courier New"/>
                <w:color w:val="1A237E"/>
                <w:sz w:val="17"/>
                <w:szCs w:val="17"/>
              </w:rPr>
              <w:t xml:space="preserve">}</w:t>
            </w:r>
          </w:p>
          <w:p>
            <w:pPr>
              <w:spacing w:after="6" w:before="6"/>
              <w:ind w:left="240"/>
            </w:pPr>
            <w:r>
              <w:rPr>
                <w:rFonts w:ascii="Courier New" w:cs="Courier New" w:eastAsia="Courier New" w:hAnsi="Courier New"/>
                <w:color w:val="1A237E"/>
                <w:sz w:val="17"/>
                <w:szCs w:val="17"/>
              </w:rPr>
              <w:t xml:space="preserve">new DownloadTask().start();</w:t>
            </w:r>
          </w:p>
          <w:p>
            <w:pPr>
              <w:spacing w:after="6" w:before="6"/>
              <w:ind w:left="240"/>
            </w:pPr>
            <w:r>
              <w:rPr>
                <w:rFonts w:ascii="Courier New" w:cs="Courier New" w:eastAsia="Courier New" w:hAnsi="Courier New"/>
                <w:color w:val="1A237E"/>
                <w:sz w:val="17"/>
                <w:szCs w:val="17"/>
              </w:rPr>
              <w:t xml:space="preserve"/>
            </w:r>
          </w:p>
          <w:p>
            <w:pPr>
              <w:spacing w:after="6" w:before="6"/>
              <w:ind w:left="240"/>
            </w:pPr>
            <w:r>
              <w:rPr>
                <w:rFonts w:ascii="Courier New" w:cs="Courier New" w:eastAsia="Courier New" w:hAnsi="Courier New"/>
                <w:color w:val="1A237E"/>
                <w:sz w:val="17"/>
                <w:szCs w:val="17"/>
              </w:rPr>
              <w:t xml:space="preserve">// Way 2: Implement Runnable (preferred)</w:t>
            </w:r>
          </w:p>
          <w:p>
            <w:pPr>
              <w:spacing w:after="6" w:before="6"/>
              <w:ind w:left="240"/>
            </w:pPr>
            <w:r>
              <w:rPr>
                <w:rFonts w:ascii="Courier New" w:cs="Courier New" w:eastAsia="Courier New" w:hAnsi="Courier New"/>
                <w:color w:val="1A237E"/>
                <w:sz w:val="17"/>
                <w:szCs w:val="17"/>
              </w:rPr>
              <w:t xml:space="preserve">class UploadTask implements Runnable {</w:t>
            </w:r>
          </w:p>
          <w:p>
            <w:pPr>
              <w:spacing w:after="6" w:before="6"/>
              <w:ind w:left="240"/>
            </w:pPr>
            <w:r>
              <w:rPr>
                <w:rFonts w:ascii="Courier New" w:cs="Courier New" w:eastAsia="Courier New" w:hAnsi="Courier New"/>
                <w:color w:val="1A237E"/>
                <w:sz w:val="17"/>
                <w:szCs w:val="17"/>
              </w:rPr>
              <w:t xml:space="preserve">    public void run() { System.out.println("Uploading..."); }</w:t>
            </w:r>
          </w:p>
          <w:p>
            <w:pPr>
              <w:spacing w:after="6" w:before="6"/>
              <w:ind w:left="240"/>
            </w:pPr>
            <w:r>
              <w:rPr>
                <w:rFonts w:ascii="Courier New" w:cs="Courier New" w:eastAsia="Courier New" w:hAnsi="Courier New"/>
                <w:color w:val="1A237E"/>
                <w:sz w:val="17"/>
                <w:szCs w:val="17"/>
              </w:rPr>
              <w:t xml:space="preserve">}</w:t>
            </w:r>
          </w:p>
          <w:p>
            <w:pPr>
              <w:spacing w:after="6" w:before="6"/>
              <w:ind w:left="240"/>
            </w:pPr>
            <w:r>
              <w:rPr>
                <w:rFonts w:ascii="Courier New" w:cs="Courier New" w:eastAsia="Courier New" w:hAnsi="Courier New"/>
                <w:color w:val="1A237E"/>
                <w:sz w:val="17"/>
                <w:szCs w:val="17"/>
              </w:rPr>
              <w:t xml:space="preserve">new Thread(new UploadTask()).start();</w:t>
            </w:r>
          </w:p>
          <w:p>
            <w:pPr>
              <w:spacing w:after="6" w:before="6"/>
              <w:ind w:left="240"/>
            </w:pPr>
            <w:r>
              <w:rPr>
                <w:rFonts w:ascii="Courier New" w:cs="Courier New" w:eastAsia="Courier New" w:hAnsi="Courier New"/>
                <w:color w:val="1A237E"/>
                <w:sz w:val="17"/>
                <w:szCs w:val="17"/>
              </w:rPr>
              <w:t xml:space="preserve"/>
            </w:r>
          </w:p>
          <w:p>
            <w:pPr>
              <w:spacing w:after="6" w:before="6"/>
              <w:ind w:left="240"/>
            </w:pPr>
            <w:r>
              <w:rPr>
                <w:rFonts w:ascii="Courier New" w:cs="Courier New" w:eastAsia="Courier New" w:hAnsi="Courier New"/>
                <w:color w:val="1A237E"/>
                <w:sz w:val="17"/>
                <w:szCs w:val="17"/>
              </w:rPr>
              <w:t xml:space="preserve">// Even better: Lambda (Java 8+)</w:t>
            </w:r>
          </w:p>
          <w:p>
            <w:pPr>
              <w:spacing w:after="6" w:before="6"/>
              <w:ind w:left="240"/>
            </w:pPr>
            <w:r>
              <w:rPr>
                <w:rFonts w:ascii="Courier New" w:cs="Courier New" w:eastAsia="Courier New" w:hAnsi="Courier New"/>
                <w:color w:val="1A237E"/>
                <w:sz w:val="17"/>
                <w:szCs w:val="17"/>
              </w:rPr>
              <w:t xml:space="preserve">Thread t = new Thread(() -&gt; System.out.println("Task running"));</w:t>
            </w:r>
          </w:p>
          <w:p>
            <w:pPr>
              <w:spacing w:after="6" w:before="6"/>
              <w:ind w:left="240"/>
            </w:pPr>
            <w:r>
              <w:rPr>
                <w:rFonts w:ascii="Courier New" w:cs="Courier New" w:eastAsia="Courier New" w:hAnsi="Courier New"/>
                <w:color w:val="1A237E"/>
                <w:sz w:val="17"/>
                <w:szCs w:val="17"/>
              </w:rPr>
              <w:t xml:space="preserve">t.start();</w:t>
            </w:r>
          </w:p>
          <w:p>
            <w:pPr>
              <w:spacing w:after="25" w:before="60"/>
            </w:pPr>
            <w:r>
              <w:rPr>
                <w:rFonts w:ascii="Arial" w:cs="Arial" w:eastAsia="Arial" w:hAnsi="Arial"/>
                <w:b/>
                <w:bCs/>
                <w:color w:val="6A1B9A"/>
                <w:sz w:val="20"/>
                <w:szCs w:val="20"/>
              </w:rPr>
              <w:t xml:space="preserve">💡  Evaluator Tip:</w:t>
            </w:r>
          </w:p>
          <w:p>
            <w:pPr>
              <w:spacing w:after="50" w:before="20"/>
              <w:ind w:left="240"/>
            </w:pPr>
            <w:r>
              <w:rPr>
                <w:rFonts w:ascii="Arial" w:cs="Arial" w:eastAsia="Arial" w:hAnsi="Arial"/>
                <w:color w:val="6A1B9A"/>
                <w:sz w:val="20"/>
                <w:szCs w:val="20"/>
              </w:rPr>
              <w:t xml:space="preserve">Follow-up: 'Difference between start() and run()?' start() creates new thread and calls run() in it. Calling run() directly executes in same thread — NOT multithreading.</w:t>
            </w:r>
          </w:p>
        </w:tc>
      </w:tr>
    </w:tbl>
    <w:p>
      <w:pPr>
        <w:pBdr>
          <w:bottom w:val="single" w:color="E0E0E0" w:sz="3"/>
        </w:pBdr>
        <w:spacing w:after="160" w:before="160"/>
      </w:pP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single" w:color="B71C1C" w:sz="16"/>
              <w:bottom w:val="none" w:color="FFFFFF" w:sz="0"/>
              <w:right w:val="none" w:color="FFFFFF" w:sz="0"/>
            </w:tcBorders>
            <w:shd w:fill="FFEBEE" w:val="clear"/>
            <w:tcMar>
              <w:top w:type="dxa" w:w="140"/>
              <w:left w:type="dxa" w:w="220"/>
              <w:bottom w:type="dxa" w:w="140"/>
              <w:right w:type="dxa" w:w="180"/>
            </w:tcMar>
          </w:tcPr>
          <w:p>
            <w:pPr>
              <w:spacing w:after="40" w:before="0"/>
            </w:pPr>
            <w:r>
              <w:rPr>
                <w:rFonts w:ascii="Arial" w:cs="Arial" w:eastAsia="Arial" w:hAnsi="Arial"/>
                <w:b/>
                <w:bCs/>
                <w:color w:val="B71C1C"/>
                <w:sz w:val="30"/>
                <w:szCs w:val="30"/>
              </w:rPr>
              <w:t xml:space="preserve">Chapter 9: File Handling</w:t>
            </w:r>
          </w:p>
          <w:p>
            <w:r>
              <w:rPr>
                <w:rFonts w:ascii="Arial" w:cs="Arial" w:eastAsia="Arial" w:hAnsi="Arial"/>
                <w:i/>
                <w:iCs/>
                <w:color w:val="546E7A"/>
                <w:sz w:val="20"/>
                <w:szCs w:val="20"/>
              </w:rPr>
              <w:t xml:space="preserve">FileInputStream · FileOutputStream · FileReader · FileWriter · BufferedReader</w:t>
            </w:r>
          </w:p>
        </w:tc>
      </w:tr>
    </w:tbl>
    <w:p>
      <w:pPr>
        <w:spacing w:after="80" w:before="80"/>
      </w:pPr>
    </w:p>
    <w:tbl>
      <w:tblPr>
        <w:tblW w:type="dxa" w:w="9360"/>
        <w:tblBorders>
          <w:top w:val="none" w:color="FFFFFF" w:sz="0"/>
          <w:left w:val="none" w:color="FFFFFF" w:sz="0"/>
          <w:bottom w:val="none" w:color="FFFFFF" w:sz="0"/>
          <w:right w:val="none" w:color="FFFFFF" w:sz="0"/>
          <w:insideH w:val="single" w:color="auto" w:sz="4"/>
          <w:insideV w:val="single" w:color="auto" w:sz="4"/>
        </w:tblBorders>
        <w:tblCellMar>
          <w:top w:type="dxa" w:w="100"/>
          <w:bottom w:type="dxa" w:w="100"/>
        </w:tblCellMar>
      </w:tblPr>
      <w:tblGrid>
        <w:gridCol w:w="9360"/>
      </w:tblGrid>
      <w:tr>
        <w:tc>
          <w:tcPr>
            <w:tcW w:type="dxa" w:w="9360"/>
            <w:tcBorders>
              <w:top w:val="none" w:color="FFFFFF" w:sz="0"/>
              <w:left w:val="single" w:color="1565C0" w:sz="14"/>
              <w:bottom w:val="none" w:color="FFFFFF" w:sz="0"/>
              <w:right w:val="none" w:color="FFFFFF" w:sz="0"/>
            </w:tcBorders>
            <w:shd w:fill="E3F2FD" w:val="clear"/>
            <w:tcMar>
              <w:top w:type="dxa" w:w="100"/>
              <w:left w:type="dxa" w:w="180"/>
              <w:bottom w:type="dxa" w:w="100"/>
              <w:right w:type="dxa" w:w="180"/>
            </w:tcMar>
          </w:tcPr>
          <w:p>
            <w:r>
              <w:rPr>
                <w:rFonts w:ascii="Arial" w:cs="Arial" w:eastAsia="Arial" w:hAnsi="Arial"/>
                <w:b/>
                <w:bCs/>
                <w:color w:val="1565C0"/>
                <w:sz w:val="22"/>
                <w:szCs w:val="22"/>
              </w:rPr>
              <w:t xml:space="preserve">Q30:  </w:t>
            </w:r>
            <w:r>
              <w:rPr>
                <w:rFonts w:ascii="Arial" w:cs="Arial" w:eastAsia="Arial" w:hAnsi="Arial"/>
                <w:b/>
                <w:bCs/>
                <w:color w:val="0D1B3E"/>
                <w:sz w:val="22"/>
                <w:szCs w:val="22"/>
              </w:rPr>
              <w:t xml:space="preserve">What is the difference between byte streams and character streams?</w:t>
            </w:r>
          </w:p>
        </w:tc>
      </w:tr>
      <w:tr>
        <w:tc>
          <w:tcPr>
            <w:tcW w:type="dxa" w:w="9360"/>
            <w:tcBorders>
              <w:top w:val="single" w:color="D0D0D0" w:sz="1"/>
              <w:left w:val="single" w:color="D0D0D0" w:sz="1"/>
              <w:bottom w:val="single" w:color="D0D0D0" w:sz="1"/>
              <w:right w:val="single" w:color="D0D0D0" w:sz="1"/>
            </w:tcBorders>
            <w:shd w:fill="FFFFFF" w:val="clear"/>
            <w:tcMar>
              <w:top w:type="dxa" w:w="100"/>
              <w:left w:type="dxa" w:w="200"/>
              <w:bottom w:type="dxa" w:w="100"/>
              <w:right w:type="dxa" w:w="180"/>
            </w:tcMar>
          </w:tcPr>
          <w:p>
            <w:pPr>
              <w:spacing w:after="40" w:before="60"/>
            </w:pPr>
            <w:r>
              <w:rPr>
                <w:rFonts w:ascii="Arial" w:cs="Arial" w:eastAsia="Arial" w:hAnsi="Arial"/>
                <w:b/>
                <w:bCs/>
                <w:color w:val="1B5E20"/>
                <w:sz w:val="21"/>
                <w:szCs w:val="21"/>
              </w:rPr>
              <w:t xml:space="preserve">Answer:</w:t>
            </w:r>
          </w:p>
          <w:p>
            <w:pPr>
              <w:spacing w:after="30" w:before="30"/>
            </w:pPr>
            <w:r>
              <w:rPr>
                <w:rFonts w:ascii="Arial" w:cs="Arial" w:eastAsia="Arial" w:hAnsi="Arial"/>
                <w:color w:val="263238"/>
                <w:sz w:val="21"/>
                <w:szCs w:val="21"/>
              </w:rPr>
              <w:t xml:space="preserve">Byte Streams (InputStream/OutputStream hierarchy): Read/write raw bytes (0-255). Used for binary data: images, audio, video, compiled classes.</w:t>
            </w:r>
          </w:p>
          <w:p>
            <w:pPr>
              <w:spacing w:after="30" w:before="30"/>
            </w:pPr>
            <w:r>
              <w:rPr>
                <w:rFonts w:ascii="Arial" w:cs="Arial" w:eastAsia="Arial" w:hAnsi="Arial"/>
                <w:color w:val="263238"/>
                <w:sz w:val="21"/>
                <w:szCs w:val="21"/>
              </w:rPr>
              <w:t xml:space="preserve">Character Streams (Reader/Writer hierarchy): Read/write characters (Unicode). Handle character encoding automatically. Used for text files.</w:t>
            </w:r>
          </w:p>
          <w:p>
            <w:pPr>
              <w:spacing w:after="25" w:before="60"/>
            </w:pPr>
            <w:r>
              <w:rPr>
                <w:rFonts w:ascii="Arial" w:cs="Arial" w:eastAsia="Arial" w:hAnsi="Arial"/>
                <w:b/>
                <w:bCs/>
                <w:color w:val="BF360C"/>
                <w:sz w:val="20"/>
                <w:szCs w:val="20"/>
              </w:rPr>
              <w:t xml:space="preserve">🏭  Real-Time Example:</w:t>
            </w:r>
          </w:p>
          <w:p>
            <w:pPr>
              <w:spacing w:after="40" w:before="20"/>
              <w:ind w:left="240"/>
            </w:pPr>
            <w:r>
              <w:rPr>
                <w:rFonts w:ascii="Arial" w:cs="Arial" w:eastAsia="Arial" w:hAnsi="Arial"/>
                <w:i/>
                <w:iCs/>
                <w:color w:val="263238"/>
                <w:sz w:val="20"/>
                <w:szCs w:val="20"/>
              </w:rPr>
              <w:t xml:space="preserve">Reading an Excel file (.xlsx) in Apache POI: use FileInputStream (byte stream) because Excel files are binary ZIP archives. Reading a properties file or CSV: use BufferedReader with FileReader (character stream) because they are plain text.</w:t>
            </w:r>
          </w:p>
          <w:p>
            <w:pPr>
              <w:spacing w:after="10" w:before="40"/>
            </w:pPr>
            <w:r>
              <w:rPr>
                <w:rFonts w:ascii="Arial" w:cs="Arial" w:eastAsia="Arial" w:hAnsi="Arial"/>
                <w:b/>
                <w:bCs/>
                <w:color w:val="00695C"/>
                <w:sz w:val="20"/>
                <w:szCs w:val="20"/>
              </w:rPr>
              <w:t xml:space="preserve">Code:</w:t>
            </w:r>
          </w:p>
          <w:p>
            <w:pPr>
              <w:spacing w:after="6" w:before="6"/>
              <w:ind w:left="240"/>
            </w:pPr>
            <w:r>
              <w:rPr>
                <w:rFonts w:ascii="Courier New" w:cs="Courier New" w:eastAsia="Courier New" w:hAnsi="Courier New"/>
                <w:color w:val="1A237E"/>
                <w:sz w:val="17"/>
                <w:szCs w:val="17"/>
              </w:rPr>
              <w:t xml:space="preserve">// Byte stream - for binary files</w:t>
            </w:r>
          </w:p>
          <w:p>
            <w:pPr>
              <w:spacing w:after="6" w:before="6"/>
              <w:ind w:left="240"/>
            </w:pPr>
            <w:r>
              <w:rPr>
                <w:rFonts w:ascii="Courier New" w:cs="Courier New" w:eastAsia="Courier New" w:hAnsi="Courier New"/>
                <w:color w:val="1A237E"/>
                <w:sz w:val="17"/>
                <w:szCs w:val="17"/>
              </w:rPr>
              <w:t xml:space="preserve">FileInputStream fis = new FileInputStream("report.xlsx");</w:t>
            </w:r>
          </w:p>
          <w:p>
            <w:pPr>
              <w:spacing w:after="6" w:before="6"/>
              <w:ind w:left="240"/>
            </w:pPr>
            <w:r>
              <w:rPr>
                <w:rFonts w:ascii="Courier New" w:cs="Courier New" w:eastAsia="Courier New" w:hAnsi="Courier New"/>
                <w:color w:val="1A237E"/>
                <w:sz w:val="17"/>
                <w:szCs w:val="17"/>
              </w:rPr>
              <w:t xml:space="preserve">int b;</w:t>
            </w:r>
          </w:p>
          <w:p>
            <w:pPr>
              <w:spacing w:after="6" w:before="6"/>
              <w:ind w:left="240"/>
            </w:pPr>
            <w:r>
              <w:rPr>
                <w:rFonts w:ascii="Courier New" w:cs="Courier New" w:eastAsia="Courier New" w:hAnsi="Courier New"/>
                <w:color w:val="1A237E"/>
                <w:sz w:val="17"/>
                <w:szCs w:val="17"/>
              </w:rPr>
              <w:t xml:space="preserve">while ((b = fis.read()) != -1) { /* process byte */ }</w:t>
            </w:r>
          </w:p>
          <w:p>
            <w:pPr>
              <w:spacing w:after="6" w:before="6"/>
              <w:ind w:left="240"/>
            </w:pPr>
            <w:r>
              <w:rPr>
                <w:rFonts w:ascii="Courier New" w:cs="Courier New" w:eastAsia="Courier New" w:hAnsi="Courier New"/>
                <w:color w:val="1A237E"/>
                <w:sz w:val="17"/>
                <w:szCs w:val="17"/>
              </w:rPr>
              <w:t xml:space="preserve">fis.close();</w:t>
            </w:r>
          </w:p>
          <w:p>
            <w:pPr>
              <w:spacing w:after="6" w:before="6"/>
              <w:ind w:left="240"/>
            </w:pPr>
            <w:r>
              <w:rPr>
                <w:rFonts w:ascii="Courier New" w:cs="Courier New" w:eastAsia="Courier New" w:hAnsi="Courier New"/>
                <w:color w:val="1A237E"/>
                <w:sz w:val="17"/>
                <w:szCs w:val="17"/>
              </w:rPr>
              <w:t xml:space="preserve"/>
            </w:r>
          </w:p>
          <w:p>
            <w:pPr>
              <w:spacing w:after="6" w:before="6"/>
              <w:ind w:left="240"/>
            </w:pPr>
            <w:r>
              <w:rPr>
                <w:rFonts w:ascii="Courier New" w:cs="Courier New" w:eastAsia="Courier New" w:hAnsi="Courier New"/>
                <w:color w:val="1A237E"/>
                <w:sz w:val="17"/>
                <w:szCs w:val="17"/>
              </w:rPr>
              <w:t xml:space="preserve">// Character stream - for text files</w:t>
            </w:r>
          </w:p>
          <w:p>
            <w:pPr>
              <w:spacing w:after="6" w:before="6"/>
              <w:ind w:left="240"/>
            </w:pPr>
            <w:r>
              <w:rPr>
                <w:rFonts w:ascii="Courier New" w:cs="Courier New" w:eastAsia="Courier New" w:hAnsi="Courier New"/>
                <w:color w:val="1A237E"/>
                <w:sz w:val="17"/>
                <w:szCs w:val="17"/>
              </w:rPr>
              <w:t xml:space="preserve">try (BufferedReader br = new BufferedReader(new FileReader("config.txt"))) {</w:t>
            </w:r>
          </w:p>
          <w:p>
            <w:pPr>
              <w:spacing w:after="6" w:before="6"/>
              <w:ind w:left="240"/>
            </w:pPr>
            <w:r>
              <w:rPr>
                <w:rFonts w:ascii="Courier New" w:cs="Courier New" w:eastAsia="Courier New" w:hAnsi="Courier New"/>
                <w:color w:val="1A237E"/>
                <w:sz w:val="17"/>
                <w:szCs w:val="17"/>
              </w:rPr>
              <w:t xml:space="preserve">    String line;</w:t>
            </w:r>
          </w:p>
          <w:p>
            <w:pPr>
              <w:spacing w:after="6" w:before="6"/>
              <w:ind w:left="240"/>
            </w:pPr>
            <w:r>
              <w:rPr>
                <w:rFonts w:ascii="Courier New" w:cs="Courier New" w:eastAsia="Courier New" w:hAnsi="Courier New"/>
                <w:color w:val="1A237E"/>
                <w:sz w:val="17"/>
                <w:szCs w:val="17"/>
              </w:rPr>
              <w:t xml:space="preserve">    while ((line = br.readLine()) != null) {</w:t>
            </w:r>
          </w:p>
          <w:p>
            <w:pPr>
              <w:spacing w:after="6" w:before="6"/>
              <w:ind w:left="240"/>
            </w:pPr>
            <w:r>
              <w:rPr>
                <w:rFonts w:ascii="Courier New" w:cs="Courier New" w:eastAsia="Courier New" w:hAnsi="Courier New"/>
                <w:color w:val="1A237E"/>
                <w:sz w:val="17"/>
                <w:szCs w:val="17"/>
              </w:rPr>
              <w:t xml:space="preserve">        System.out.println(line);</w:t>
            </w:r>
          </w:p>
          <w:p>
            <w:pPr>
              <w:spacing w:after="6" w:before="6"/>
              <w:ind w:left="240"/>
            </w:pPr>
            <w:r>
              <w:rPr>
                <w:rFonts w:ascii="Courier New" w:cs="Courier New" w:eastAsia="Courier New" w:hAnsi="Courier New"/>
                <w:color w:val="1A237E"/>
                <w:sz w:val="17"/>
                <w:szCs w:val="17"/>
              </w:rPr>
              <w:t xml:space="preserve">    }</w:t>
            </w:r>
          </w:p>
          <w:p>
            <w:pPr>
              <w:spacing w:after="6" w:before="6"/>
              <w:ind w:left="240"/>
            </w:pPr>
            <w:r>
              <w:rPr>
                <w:rFonts w:ascii="Courier New" w:cs="Courier New" w:eastAsia="Courier New" w:hAnsi="Courier New"/>
                <w:color w:val="1A237E"/>
                <w:sz w:val="17"/>
                <w:szCs w:val="17"/>
              </w:rPr>
              <w:t xml:space="preserve">} // auto-closed by try-with-resources</w:t>
            </w:r>
          </w:p>
          <w:p>
            <w:pPr>
              <w:spacing w:after="25" w:before="60"/>
            </w:pPr>
            <w:r>
              <w:rPr>
                <w:rFonts w:ascii="Arial" w:cs="Arial" w:eastAsia="Arial" w:hAnsi="Arial"/>
                <w:b/>
                <w:bCs/>
                <w:color w:val="6A1B9A"/>
                <w:sz w:val="20"/>
                <w:szCs w:val="20"/>
              </w:rPr>
              <w:t xml:space="preserve">💡  Evaluator Tip:</w:t>
            </w:r>
          </w:p>
          <w:p>
            <w:pPr>
              <w:spacing w:after="50" w:before="20"/>
              <w:ind w:left="240"/>
            </w:pPr>
            <w:r>
              <w:rPr>
                <w:rFonts w:ascii="Arial" w:cs="Arial" w:eastAsia="Arial" w:hAnsi="Arial"/>
                <w:color w:val="6A1B9A"/>
                <w:sz w:val="20"/>
                <w:szCs w:val="20"/>
              </w:rPr>
              <w:t xml:space="preserve">Always use try-with-resources (Java 7+) to auto-close streams. Forgetting to close streams causes resource leaks.</w:t>
            </w:r>
          </w:p>
        </w:tc>
      </w:tr>
    </w:tbl>
    <w:p>
      <w:pPr>
        <w:pBdr>
          <w:bottom w:val="single" w:color="E0E0E0" w:sz="3"/>
        </w:pBdr>
        <w:spacing w:after="160" w:before="160"/>
      </w:pP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single" w:color="1565C0" w:sz="16"/>
              <w:bottom w:val="none" w:color="FFFFFF" w:sz="0"/>
              <w:right w:val="none" w:color="FFFFFF" w:sz="0"/>
            </w:tcBorders>
            <w:shd w:fill="E3F2FD" w:val="clear"/>
            <w:tcMar>
              <w:top w:type="dxa" w:w="140"/>
              <w:left w:type="dxa" w:w="220"/>
              <w:bottom w:type="dxa" w:w="140"/>
              <w:right w:type="dxa" w:w="180"/>
            </w:tcMar>
          </w:tcPr>
          <w:p>
            <w:pPr>
              <w:spacing w:after="40" w:before="0"/>
            </w:pPr>
            <w:r>
              <w:rPr>
                <w:rFonts w:ascii="Arial" w:cs="Arial" w:eastAsia="Arial" w:hAnsi="Arial"/>
                <w:b/>
                <w:bCs/>
                <w:color w:val="1565C0"/>
                <w:sz w:val="30"/>
                <w:szCs w:val="30"/>
              </w:rPr>
              <w:t xml:space="preserve">Chapter 10: JDBC — Java Database Connectivity</w:t>
            </w:r>
          </w:p>
          <w:p>
            <w:r>
              <w:rPr>
                <w:rFonts w:ascii="Arial" w:cs="Arial" w:eastAsia="Arial" w:hAnsi="Arial"/>
                <w:i/>
                <w:iCs/>
                <w:color w:val="546E7A"/>
                <w:sz w:val="20"/>
                <w:szCs w:val="20"/>
              </w:rPr>
              <w:t xml:space="preserve">Architecture · Statement · PreparedStatement · Transactions</w:t>
            </w:r>
          </w:p>
        </w:tc>
      </w:tr>
    </w:tbl>
    <w:p>
      <w:pPr>
        <w:spacing w:after="80" w:before="80"/>
      </w:pPr>
    </w:p>
    <w:tbl>
      <w:tblPr>
        <w:tblW w:type="dxa" w:w="9360"/>
        <w:tblBorders>
          <w:top w:val="none" w:color="FFFFFF" w:sz="0"/>
          <w:left w:val="none" w:color="FFFFFF" w:sz="0"/>
          <w:bottom w:val="none" w:color="FFFFFF" w:sz="0"/>
          <w:right w:val="none" w:color="FFFFFF" w:sz="0"/>
          <w:insideH w:val="single" w:color="auto" w:sz="4"/>
          <w:insideV w:val="single" w:color="auto" w:sz="4"/>
        </w:tblBorders>
        <w:tblCellMar>
          <w:top w:type="dxa" w:w="100"/>
          <w:bottom w:type="dxa" w:w="100"/>
        </w:tblCellMar>
      </w:tblPr>
      <w:tblGrid>
        <w:gridCol w:w="9360"/>
      </w:tblGrid>
      <w:tr>
        <w:tc>
          <w:tcPr>
            <w:tcW w:type="dxa" w:w="9360"/>
            <w:tcBorders>
              <w:top w:val="none" w:color="FFFFFF" w:sz="0"/>
              <w:left w:val="single" w:color="1565C0" w:sz="14"/>
              <w:bottom w:val="none" w:color="FFFFFF" w:sz="0"/>
              <w:right w:val="none" w:color="FFFFFF" w:sz="0"/>
            </w:tcBorders>
            <w:shd w:fill="E3F2FD" w:val="clear"/>
            <w:tcMar>
              <w:top w:type="dxa" w:w="100"/>
              <w:left w:type="dxa" w:w="180"/>
              <w:bottom w:type="dxa" w:w="100"/>
              <w:right w:type="dxa" w:w="180"/>
            </w:tcMar>
          </w:tcPr>
          <w:p>
            <w:r>
              <w:rPr>
                <w:rFonts w:ascii="Arial" w:cs="Arial" w:eastAsia="Arial" w:hAnsi="Arial"/>
                <w:b/>
                <w:bCs/>
                <w:color w:val="1565C0"/>
                <w:sz w:val="22"/>
                <w:szCs w:val="22"/>
              </w:rPr>
              <w:t xml:space="preserve">Q31:  </w:t>
            </w:r>
            <w:r>
              <w:rPr>
                <w:rFonts w:ascii="Arial" w:cs="Arial" w:eastAsia="Arial" w:hAnsi="Arial"/>
                <w:b/>
                <w:bCs/>
                <w:color w:val="0D1B3E"/>
                <w:sz w:val="22"/>
                <w:szCs w:val="22"/>
              </w:rPr>
              <w:t xml:space="preserve">Explain JDBC Architecture and the 4 steps to connect to a database.</w:t>
            </w:r>
          </w:p>
        </w:tc>
      </w:tr>
      <w:tr>
        <w:tc>
          <w:tcPr>
            <w:tcW w:type="dxa" w:w="9360"/>
            <w:tcBorders>
              <w:top w:val="single" w:color="D0D0D0" w:sz="1"/>
              <w:left w:val="single" w:color="D0D0D0" w:sz="1"/>
              <w:bottom w:val="single" w:color="D0D0D0" w:sz="1"/>
              <w:right w:val="single" w:color="D0D0D0" w:sz="1"/>
            </w:tcBorders>
            <w:shd w:fill="FFFFFF" w:val="clear"/>
            <w:tcMar>
              <w:top w:type="dxa" w:w="100"/>
              <w:left w:type="dxa" w:w="200"/>
              <w:bottom w:type="dxa" w:w="100"/>
              <w:right w:type="dxa" w:w="180"/>
            </w:tcMar>
          </w:tcPr>
          <w:p>
            <w:pPr>
              <w:spacing w:after="40" w:before="60"/>
            </w:pPr>
            <w:r>
              <w:rPr>
                <w:rFonts w:ascii="Arial" w:cs="Arial" w:eastAsia="Arial" w:hAnsi="Arial"/>
                <w:b/>
                <w:bCs/>
                <w:color w:val="1B5E20"/>
                <w:sz w:val="21"/>
                <w:szCs w:val="21"/>
              </w:rPr>
              <w:t xml:space="preserve">Answer:</w:t>
            </w:r>
          </w:p>
          <w:p>
            <w:pPr>
              <w:spacing w:after="30" w:before="30"/>
            </w:pPr>
            <w:r>
              <w:rPr>
                <w:rFonts w:ascii="Arial" w:cs="Arial" w:eastAsia="Arial" w:hAnsi="Arial"/>
                <w:color w:val="263238"/>
                <w:sz w:val="21"/>
                <w:szCs w:val="21"/>
              </w:rPr>
              <w:t xml:space="preserve">JDBC Architecture: Your Java Code -&gt; JDBC API (java.sql.*) -&gt; JDBC Driver (mysql-connector.jar) -&gt; MySQL Database.</w:t>
            </w:r>
          </w:p>
          <w:p>
            <w:pPr>
              <w:spacing w:after="30" w:before="30"/>
            </w:pPr>
            <w:r>
              <w:rPr>
                <w:rFonts w:ascii="Arial" w:cs="Arial" w:eastAsia="Arial" w:hAnsi="Arial"/>
                <w:color w:val="263238"/>
                <w:sz w:val="21"/>
                <w:szCs w:val="21"/>
              </w:rPr>
              <w:t xml:space="preserve">4 Steps: 1. Register the driver with Class.forName(). 2. Get Connection via DriverManager.getConnection(). 3. Create Statement. 4. Execute Query and process ResultSet.</w:t>
            </w:r>
          </w:p>
          <w:p>
            <w:pPr>
              <w:spacing w:after="25" w:before="60"/>
            </w:pPr>
            <w:r>
              <w:rPr>
                <w:rFonts w:ascii="Arial" w:cs="Arial" w:eastAsia="Arial" w:hAnsi="Arial"/>
                <w:b/>
                <w:bCs/>
                <w:color w:val="BF360C"/>
                <w:sz w:val="20"/>
                <w:szCs w:val="20"/>
              </w:rPr>
              <w:t xml:space="preserve">🏭  Real-Time Example:</w:t>
            </w:r>
          </w:p>
          <w:p>
            <w:pPr>
              <w:spacing w:after="40" w:before="20"/>
              <w:ind w:left="240"/>
            </w:pPr>
            <w:r>
              <w:rPr>
                <w:rFonts w:ascii="Arial" w:cs="Arial" w:eastAsia="Arial" w:hAnsi="Arial"/>
                <w:i/>
                <w:iCs/>
                <w:color w:val="263238"/>
                <w:sz w:val="20"/>
                <w:szCs w:val="20"/>
              </w:rPr>
              <w:t xml:space="preserve">In a login verification system, JDBC connects to the users table, fetches the stored password hash for the entered username, and compares it. This is the backend database interaction behind every login form.</w:t>
            </w:r>
          </w:p>
          <w:p>
            <w:pPr>
              <w:spacing w:after="10" w:before="40"/>
            </w:pPr>
            <w:r>
              <w:rPr>
                <w:rFonts w:ascii="Arial" w:cs="Arial" w:eastAsia="Arial" w:hAnsi="Arial"/>
                <w:b/>
                <w:bCs/>
                <w:color w:val="00695C"/>
                <w:sz w:val="20"/>
                <w:szCs w:val="20"/>
              </w:rPr>
              <w:t xml:space="preserve">Code:</w:t>
            </w:r>
          </w:p>
          <w:p>
            <w:pPr>
              <w:spacing w:after="6" w:before="6"/>
              <w:ind w:left="240"/>
            </w:pPr>
            <w:r>
              <w:rPr>
                <w:rFonts w:ascii="Courier New" w:cs="Courier New" w:eastAsia="Courier New" w:hAnsi="Courier New"/>
                <w:color w:val="1A237E"/>
                <w:sz w:val="17"/>
                <w:szCs w:val="17"/>
              </w:rPr>
              <w:t xml:space="preserve">Class.forName("com.mysql.cj.jdbc.Driver");</w:t>
            </w:r>
          </w:p>
          <w:p>
            <w:pPr>
              <w:spacing w:after="6" w:before="6"/>
              <w:ind w:left="240"/>
            </w:pPr>
            <w:r>
              <w:rPr>
                <w:rFonts w:ascii="Courier New" w:cs="Courier New" w:eastAsia="Courier New" w:hAnsi="Courier New"/>
                <w:color w:val="1A237E"/>
                <w:sz w:val="17"/>
                <w:szCs w:val="17"/>
              </w:rPr>
              <w:t xml:space="preserve">Connection con = DriverManager.getConnection(</w:t>
            </w:r>
          </w:p>
          <w:p>
            <w:pPr>
              <w:spacing w:after="6" w:before="6"/>
              <w:ind w:left="240"/>
            </w:pPr>
            <w:r>
              <w:rPr>
                <w:rFonts w:ascii="Courier New" w:cs="Courier New" w:eastAsia="Courier New" w:hAnsi="Courier New"/>
                <w:color w:val="1A237E"/>
                <w:sz w:val="17"/>
                <w:szCs w:val="17"/>
              </w:rPr>
              <w:t xml:space="preserve">    "jdbc:mysql://localhost:3306/hrdb", "root", "root");</w:t>
            </w:r>
          </w:p>
          <w:p>
            <w:pPr>
              <w:spacing w:after="6" w:before="6"/>
              <w:ind w:left="240"/>
            </w:pPr>
            <w:r>
              <w:rPr>
                <w:rFonts w:ascii="Courier New" w:cs="Courier New" w:eastAsia="Courier New" w:hAnsi="Courier New"/>
                <w:color w:val="1A237E"/>
                <w:sz w:val="17"/>
                <w:szCs w:val="17"/>
              </w:rPr>
              <w:t xml:space="preserve">Statement st = con.createStatement();</w:t>
            </w:r>
          </w:p>
          <w:p>
            <w:pPr>
              <w:spacing w:after="6" w:before="6"/>
              <w:ind w:left="240"/>
            </w:pPr>
            <w:r>
              <w:rPr>
                <w:rFonts w:ascii="Courier New" w:cs="Courier New" w:eastAsia="Courier New" w:hAnsi="Courier New"/>
                <w:color w:val="1A237E"/>
                <w:sz w:val="17"/>
                <w:szCs w:val="17"/>
              </w:rPr>
              <w:t xml:space="preserve">ResultSet rs = st.executeQuery("SELECT * FROM employees");</w:t>
            </w:r>
          </w:p>
          <w:p>
            <w:pPr>
              <w:spacing w:after="6" w:before="6"/>
              <w:ind w:left="240"/>
            </w:pPr>
            <w:r>
              <w:rPr>
                <w:rFonts w:ascii="Courier New" w:cs="Courier New" w:eastAsia="Courier New" w:hAnsi="Courier New"/>
                <w:color w:val="1A237E"/>
                <w:sz w:val="17"/>
                <w:szCs w:val="17"/>
              </w:rPr>
              <w:t xml:space="preserve">while (rs.next()) {</w:t>
            </w:r>
          </w:p>
          <w:p>
            <w:pPr>
              <w:spacing w:after="6" w:before="6"/>
              <w:ind w:left="240"/>
            </w:pPr>
            <w:r>
              <w:rPr>
                <w:rFonts w:ascii="Courier New" w:cs="Courier New" w:eastAsia="Courier New" w:hAnsi="Courier New"/>
                <w:color w:val="1A237E"/>
                <w:sz w:val="17"/>
                <w:szCs w:val="17"/>
              </w:rPr>
              <w:t xml:space="preserve">    System.out.println(rs.getString("name") +</w:t>
            </w:r>
          </w:p>
          <w:p>
            <w:pPr>
              <w:spacing w:after="6" w:before="6"/>
              <w:ind w:left="240"/>
            </w:pPr>
            <w:r>
              <w:rPr>
                <w:rFonts w:ascii="Courier New" w:cs="Courier New" w:eastAsia="Courier New" w:hAnsi="Courier New"/>
                <w:color w:val="1A237E"/>
                <w:sz w:val="17"/>
                <w:szCs w:val="17"/>
              </w:rPr>
              <w:t xml:space="preserve">                       " - " + rs.getDouble("salary"));</w:t>
            </w:r>
          </w:p>
          <w:p>
            <w:pPr>
              <w:spacing w:after="6" w:before="6"/>
              <w:ind w:left="240"/>
            </w:pPr>
            <w:r>
              <w:rPr>
                <w:rFonts w:ascii="Courier New" w:cs="Courier New" w:eastAsia="Courier New" w:hAnsi="Courier New"/>
                <w:color w:val="1A237E"/>
                <w:sz w:val="17"/>
                <w:szCs w:val="17"/>
              </w:rPr>
              <w:t xml:space="preserve">}</w:t>
            </w:r>
          </w:p>
          <w:p>
            <w:pPr>
              <w:spacing w:after="6" w:before="6"/>
              <w:ind w:left="240"/>
            </w:pPr>
            <w:r>
              <w:rPr>
                <w:rFonts w:ascii="Courier New" w:cs="Courier New" w:eastAsia="Courier New" w:hAnsi="Courier New"/>
                <w:color w:val="1A237E"/>
                <w:sz w:val="17"/>
                <w:szCs w:val="17"/>
              </w:rPr>
              <w:t xml:space="preserve">con.close();</w:t>
            </w:r>
          </w:p>
          <w:p>
            <w:pPr>
              <w:spacing w:after="25" w:before="60"/>
            </w:pPr>
            <w:r>
              <w:rPr>
                <w:rFonts w:ascii="Arial" w:cs="Arial" w:eastAsia="Arial" w:hAnsi="Arial"/>
                <w:b/>
                <w:bCs/>
                <w:color w:val="6A1B9A"/>
                <w:sz w:val="20"/>
                <w:szCs w:val="20"/>
              </w:rPr>
              <w:t xml:space="preserve">💡  Evaluator Tip:</w:t>
            </w:r>
          </w:p>
          <w:p>
            <w:pPr>
              <w:spacing w:after="50" w:before="20"/>
              <w:ind w:left="240"/>
            </w:pPr>
            <w:r>
              <w:rPr>
                <w:rFonts w:ascii="Arial" w:cs="Arial" w:eastAsia="Arial" w:hAnsi="Arial"/>
                <w:color w:val="6A1B9A"/>
                <w:sz w:val="20"/>
                <w:szCs w:val="20"/>
              </w:rPr>
              <w:t xml:space="preserve">Common in interviews: 'Have you used JDBC in your project?' Even if not directly, know the concepts. Relate to ORM (Hibernate/JPA) if used.</w:t>
            </w:r>
          </w:p>
        </w:tc>
      </w:tr>
    </w:tbl>
    <w:p>
      <w:pPr>
        <w:spacing w:after="40" w:before="40"/>
      </w:pPr>
    </w:p>
    <w:tbl>
      <w:tblPr>
        <w:tblW w:type="dxa" w:w="9360"/>
        <w:tblBorders>
          <w:top w:val="none" w:color="FFFFFF" w:sz="0"/>
          <w:left w:val="none" w:color="FFFFFF" w:sz="0"/>
          <w:bottom w:val="none" w:color="FFFFFF" w:sz="0"/>
          <w:right w:val="none" w:color="FFFFFF" w:sz="0"/>
          <w:insideH w:val="single" w:color="auto" w:sz="4"/>
          <w:insideV w:val="single" w:color="auto" w:sz="4"/>
        </w:tblBorders>
        <w:tblCellMar>
          <w:top w:type="dxa" w:w="100"/>
          <w:bottom w:type="dxa" w:w="100"/>
        </w:tblCellMar>
      </w:tblPr>
      <w:tblGrid>
        <w:gridCol w:w="9360"/>
      </w:tblGrid>
      <w:tr>
        <w:tc>
          <w:tcPr>
            <w:tcW w:type="dxa" w:w="9360"/>
            <w:tcBorders>
              <w:top w:val="none" w:color="FFFFFF" w:sz="0"/>
              <w:left w:val="single" w:color="1565C0" w:sz="14"/>
              <w:bottom w:val="none" w:color="FFFFFF" w:sz="0"/>
              <w:right w:val="none" w:color="FFFFFF" w:sz="0"/>
            </w:tcBorders>
            <w:shd w:fill="E3F2FD" w:val="clear"/>
            <w:tcMar>
              <w:top w:type="dxa" w:w="100"/>
              <w:left w:type="dxa" w:w="180"/>
              <w:bottom w:type="dxa" w:w="100"/>
              <w:right w:type="dxa" w:w="180"/>
            </w:tcMar>
          </w:tcPr>
          <w:p>
            <w:r>
              <w:rPr>
                <w:rFonts w:ascii="Arial" w:cs="Arial" w:eastAsia="Arial" w:hAnsi="Arial"/>
                <w:b/>
                <w:bCs/>
                <w:color w:val="1565C0"/>
                <w:sz w:val="22"/>
                <w:szCs w:val="22"/>
              </w:rPr>
              <w:t xml:space="preserve">Q32:  </w:t>
            </w:r>
            <w:r>
              <w:rPr>
                <w:rFonts w:ascii="Arial" w:cs="Arial" w:eastAsia="Arial" w:hAnsi="Arial"/>
                <w:b/>
                <w:bCs/>
                <w:color w:val="0D1B3E"/>
                <w:sz w:val="22"/>
                <w:szCs w:val="22"/>
              </w:rPr>
              <w:t xml:space="preserve">What is the difference between Statement and PreparedStatement?</w:t>
            </w:r>
          </w:p>
        </w:tc>
      </w:tr>
      <w:tr>
        <w:tc>
          <w:tcPr>
            <w:tcW w:type="dxa" w:w="9360"/>
            <w:tcBorders>
              <w:top w:val="single" w:color="D0D0D0" w:sz="1"/>
              <w:left w:val="single" w:color="D0D0D0" w:sz="1"/>
              <w:bottom w:val="single" w:color="D0D0D0" w:sz="1"/>
              <w:right w:val="single" w:color="D0D0D0" w:sz="1"/>
            </w:tcBorders>
            <w:shd w:fill="FFFFFF" w:val="clear"/>
            <w:tcMar>
              <w:top w:type="dxa" w:w="100"/>
              <w:left w:type="dxa" w:w="200"/>
              <w:bottom w:type="dxa" w:w="100"/>
              <w:right w:type="dxa" w:w="180"/>
            </w:tcMar>
          </w:tcPr>
          <w:p>
            <w:pPr>
              <w:spacing w:after="40" w:before="60"/>
            </w:pPr>
            <w:r>
              <w:rPr>
                <w:rFonts w:ascii="Arial" w:cs="Arial" w:eastAsia="Arial" w:hAnsi="Arial"/>
                <w:b/>
                <w:bCs/>
                <w:color w:val="1B5E20"/>
                <w:sz w:val="21"/>
                <w:szCs w:val="21"/>
              </w:rPr>
              <w:t xml:space="preserve">Answer:</w:t>
            </w:r>
          </w:p>
          <w:p>
            <w:pPr>
              <w:spacing w:after="30" w:before="30"/>
            </w:pPr>
            <w:r>
              <w:rPr>
                <w:rFonts w:ascii="Arial" w:cs="Arial" w:eastAsia="Arial" w:hAnsi="Arial"/>
                <w:color w:val="263238"/>
                <w:sz w:val="21"/>
                <w:szCs w:val="21"/>
              </w:rPr>
              <w:t xml:space="preserve">Statement: Executes static SQL. SQL is compiled every time. Vulnerable to SQL injection when building queries with string concatenation.</w:t>
            </w:r>
          </w:p>
          <w:p>
            <w:pPr>
              <w:spacing w:after="30" w:before="30"/>
            </w:pPr>
            <w:r>
              <w:rPr>
                <w:rFonts w:ascii="Arial" w:cs="Arial" w:eastAsia="Arial" w:hAnsi="Arial"/>
                <w:color w:val="263238"/>
                <w:sz w:val="21"/>
                <w:szCs w:val="21"/>
              </w:rPr>
              <w:t xml:space="preserve">PreparedStatement: Precompiled SQL with ? placeholders. Compiled once, reused many times. Immune to SQL injection. Better performance for repeated queries.</w:t>
            </w:r>
          </w:p>
          <w:p>
            <w:pPr>
              <w:spacing w:after="25" w:before="60"/>
            </w:pPr>
            <w:r>
              <w:rPr>
                <w:rFonts w:ascii="Arial" w:cs="Arial" w:eastAsia="Arial" w:hAnsi="Arial"/>
                <w:b/>
                <w:bCs/>
                <w:color w:val="BF360C"/>
                <w:sz w:val="20"/>
                <w:szCs w:val="20"/>
              </w:rPr>
              <w:t xml:space="preserve">🏭  Real-Time Example:</w:t>
            </w:r>
          </w:p>
          <w:p>
            <w:pPr>
              <w:spacing w:after="40" w:before="20"/>
              <w:ind w:left="240"/>
            </w:pPr>
            <w:r>
              <w:rPr>
                <w:rFonts w:ascii="Arial" w:cs="Arial" w:eastAsia="Arial" w:hAnsi="Arial"/>
                <w:i/>
                <w:iCs/>
                <w:color w:val="263238"/>
                <w:sz w:val="20"/>
                <w:szCs w:val="20"/>
              </w:rPr>
              <w:t xml:space="preserve">Login form: 'SELECT * FROM users WHERE username='" + input + "''. If user types: ' OR '1'='1 — the query becomes: WHERE username='' OR '1'='1' — logs in without password! PreparedStatement treats all user input as data, never as SQL — the injection attempt is quoted harmlessly.</w:t>
            </w:r>
          </w:p>
          <w:p>
            <w:pPr>
              <w:spacing w:after="10" w:before="40"/>
            </w:pPr>
            <w:r>
              <w:rPr>
                <w:rFonts w:ascii="Arial" w:cs="Arial" w:eastAsia="Arial" w:hAnsi="Arial"/>
                <w:b/>
                <w:bCs/>
                <w:color w:val="00695C"/>
                <w:sz w:val="20"/>
                <w:szCs w:val="20"/>
              </w:rPr>
              <w:t xml:space="preserve">Code:</w:t>
            </w:r>
          </w:p>
          <w:p>
            <w:pPr>
              <w:spacing w:after="6" w:before="6"/>
              <w:ind w:left="240"/>
            </w:pPr>
            <w:r>
              <w:rPr>
                <w:rFonts w:ascii="Courier New" w:cs="Courier New" w:eastAsia="Courier New" w:hAnsi="Courier New"/>
                <w:color w:val="1A237E"/>
                <w:sz w:val="17"/>
                <w:szCs w:val="17"/>
              </w:rPr>
              <w:t xml:space="preserve">// VULNERABLE with Statement:</w:t>
            </w:r>
          </w:p>
          <w:p>
            <w:pPr>
              <w:spacing w:after="6" w:before="6"/>
              <w:ind w:left="240"/>
            </w:pPr>
            <w:r>
              <w:rPr>
                <w:rFonts w:ascii="Courier New" w:cs="Courier New" w:eastAsia="Courier New" w:hAnsi="Courier New"/>
                <w:color w:val="1A237E"/>
                <w:sz w:val="17"/>
                <w:szCs w:val="17"/>
              </w:rPr>
              <w:t xml:space="preserve">String sql = "SELECT * FROM users WHERE user='" + input + "'";</w:t>
            </w:r>
          </w:p>
          <w:p>
            <w:pPr>
              <w:spacing w:after="6" w:before="6"/>
              <w:ind w:left="240"/>
            </w:pPr>
            <w:r>
              <w:rPr>
                <w:rFonts w:ascii="Courier New" w:cs="Courier New" w:eastAsia="Courier New" w:hAnsi="Courier New"/>
                <w:color w:val="1A237E"/>
                <w:sz w:val="17"/>
                <w:szCs w:val="17"/>
              </w:rPr>
              <w:t xml:space="preserve">// If input = "' OR '1'='1" -&gt; all records returned!</w:t>
            </w:r>
          </w:p>
          <w:p>
            <w:pPr>
              <w:spacing w:after="6" w:before="6"/>
              <w:ind w:left="240"/>
            </w:pPr>
            <w:r>
              <w:rPr>
                <w:rFonts w:ascii="Courier New" w:cs="Courier New" w:eastAsia="Courier New" w:hAnsi="Courier New"/>
                <w:color w:val="1A237E"/>
                <w:sz w:val="17"/>
                <w:szCs w:val="17"/>
              </w:rPr>
              <w:t xml:space="preserve"/>
            </w:r>
          </w:p>
          <w:p>
            <w:pPr>
              <w:spacing w:after="6" w:before="6"/>
              <w:ind w:left="240"/>
            </w:pPr>
            <w:r>
              <w:rPr>
                <w:rFonts w:ascii="Courier New" w:cs="Courier New" w:eastAsia="Courier New" w:hAnsi="Courier New"/>
                <w:color w:val="1A237E"/>
                <w:sz w:val="17"/>
                <w:szCs w:val="17"/>
              </w:rPr>
              <w:t xml:space="preserve">// SAFE with PreparedStatement:</w:t>
            </w:r>
          </w:p>
          <w:p>
            <w:pPr>
              <w:spacing w:after="6" w:before="6"/>
              <w:ind w:left="240"/>
            </w:pPr>
            <w:r>
              <w:rPr>
                <w:rFonts w:ascii="Courier New" w:cs="Courier New" w:eastAsia="Courier New" w:hAnsi="Courier New"/>
                <w:color w:val="1A237E"/>
                <w:sz w:val="17"/>
                <w:szCs w:val="17"/>
              </w:rPr>
              <w:t xml:space="preserve">PreparedStatement pst = con.prepareStatement(</w:t>
            </w:r>
          </w:p>
          <w:p>
            <w:pPr>
              <w:spacing w:after="6" w:before="6"/>
              <w:ind w:left="240"/>
            </w:pPr>
            <w:r>
              <w:rPr>
                <w:rFonts w:ascii="Courier New" w:cs="Courier New" w:eastAsia="Courier New" w:hAnsi="Courier New"/>
                <w:color w:val="1A237E"/>
                <w:sz w:val="17"/>
                <w:szCs w:val="17"/>
              </w:rPr>
              <w:t xml:space="preserve">    "SELECT * FROM users WHERE username = ? AND password = ?");</w:t>
            </w:r>
          </w:p>
          <w:p>
            <w:pPr>
              <w:spacing w:after="6" w:before="6"/>
              <w:ind w:left="240"/>
            </w:pPr>
            <w:r>
              <w:rPr>
                <w:rFonts w:ascii="Courier New" w:cs="Courier New" w:eastAsia="Courier New" w:hAnsi="Courier New"/>
                <w:color w:val="1A237E"/>
                <w:sz w:val="17"/>
                <w:szCs w:val="17"/>
              </w:rPr>
              <w:t xml:space="preserve">pst.setString(1, username);</w:t>
            </w:r>
          </w:p>
          <w:p>
            <w:pPr>
              <w:spacing w:after="6" w:before="6"/>
              <w:ind w:left="240"/>
            </w:pPr>
            <w:r>
              <w:rPr>
                <w:rFonts w:ascii="Courier New" w:cs="Courier New" w:eastAsia="Courier New" w:hAnsi="Courier New"/>
                <w:color w:val="1A237E"/>
                <w:sz w:val="17"/>
                <w:szCs w:val="17"/>
              </w:rPr>
              <w:t xml:space="preserve">pst.setString(2, password);</w:t>
            </w:r>
          </w:p>
          <w:p>
            <w:pPr>
              <w:spacing w:after="6" w:before="6"/>
              <w:ind w:left="240"/>
            </w:pPr>
            <w:r>
              <w:rPr>
                <w:rFonts w:ascii="Courier New" w:cs="Courier New" w:eastAsia="Courier New" w:hAnsi="Courier New"/>
                <w:color w:val="1A237E"/>
                <w:sz w:val="17"/>
                <w:szCs w:val="17"/>
              </w:rPr>
              <w:t xml:space="preserve">ResultSet rs = pst.executeQuery();</w:t>
            </w:r>
          </w:p>
          <w:p>
            <w:pPr>
              <w:spacing w:after="25" w:before="60"/>
            </w:pPr>
            <w:r>
              <w:rPr>
                <w:rFonts w:ascii="Arial" w:cs="Arial" w:eastAsia="Arial" w:hAnsi="Arial"/>
                <w:b/>
                <w:bCs/>
                <w:color w:val="6A1B9A"/>
                <w:sz w:val="20"/>
                <w:szCs w:val="20"/>
              </w:rPr>
              <w:t xml:space="preserve">💡  Evaluator Tip:</w:t>
            </w:r>
          </w:p>
          <w:p>
            <w:pPr>
              <w:spacing w:after="50" w:before="20"/>
              <w:ind w:left="240"/>
            </w:pPr>
            <w:r>
              <w:rPr>
                <w:rFonts w:ascii="Arial" w:cs="Arial" w:eastAsia="Arial" w:hAnsi="Arial"/>
                <w:color w:val="6A1B9A"/>
                <w:sz w:val="20"/>
                <w:szCs w:val="20"/>
              </w:rPr>
              <w:t xml:space="preserve">SQL injection is a critical security topic. Even freshers are expected to know this. Always use PreparedStatement for user-input queries.</w:t>
            </w:r>
          </w:p>
        </w:tc>
      </w:tr>
    </w:tbl>
    <w:p>
      <w:pPr>
        <w:pBdr>
          <w:bottom w:val="single" w:color="E0E0E0" w:sz="3"/>
        </w:pBdr>
        <w:spacing w:after="160" w:before="160"/>
      </w:pP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single" w:color="00695C" w:sz="16"/>
              <w:bottom w:val="none" w:color="FFFFFF" w:sz="0"/>
              <w:right w:val="none" w:color="FFFFFF" w:sz="0"/>
            </w:tcBorders>
            <w:shd w:fill="E0F2F1" w:val="clear"/>
            <w:tcMar>
              <w:top w:type="dxa" w:w="140"/>
              <w:left w:type="dxa" w:w="220"/>
              <w:bottom w:type="dxa" w:w="140"/>
              <w:right w:type="dxa" w:w="180"/>
            </w:tcMar>
          </w:tcPr>
          <w:p>
            <w:pPr>
              <w:spacing w:after="40" w:before="0"/>
            </w:pPr>
            <w:r>
              <w:rPr>
                <w:rFonts w:ascii="Arial" w:cs="Arial" w:eastAsia="Arial" w:hAnsi="Arial"/>
                <w:b/>
                <w:bCs/>
                <w:color w:val="00695C"/>
                <w:sz w:val="30"/>
                <w:szCs w:val="30"/>
              </w:rPr>
              <w:t xml:space="preserve">Chapter 11: Java 8 Features</w:t>
            </w:r>
          </w:p>
          <w:p>
            <w:r>
              <w:rPr>
                <w:rFonts w:ascii="Arial" w:cs="Arial" w:eastAsia="Arial" w:hAnsi="Arial"/>
                <w:i/>
                <w:iCs/>
                <w:color w:val="546E7A"/>
                <w:sz w:val="20"/>
                <w:szCs w:val="20"/>
              </w:rPr>
              <w:t xml:space="preserve">Lambda Expressions · Stream API · Optional · Functional Interfaces</w:t>
            </w:r>
          </w:p>
        </w:tc>
      </w:tr>
    </w:tbl>
    <w:p>
      <w:pPr>
        <w:spacing w:after="80" w:before="80"/>
      </w:pPr>
    </w:p>
    <w:tbl>
      <w:tblPr>
        <w:tblW w:type="dxa" w:w="9360"/>
        <w:tblBorders>
          <w:top w:val="none" w:color="FFFFFF" w:sz="0"/>
          <w:left w:val="none" w:color="FFFFFF" w:sz="0"/>
          <w:bottom w:val="none" w:color="FFFFFF" w:sz="0"/>
          <w:right w:val="none" w:color="FFFFFF" w:sz="0"/>
          <w:insideH w:val="single" w:color="auto" w:sz="4"/>
          <w:insideV w:val="single" w:color="auto" w:sz="4"/>
        </w:tblBorders>
        <w:tblCellMar>
          <w:top w:type="dxa" w:w="100"/>
          <w:bottom w:type="dxa" w:w="100"/>
        </w:tblCellMar>
      </w:tblPr>
      <w:tblGrid>
        <w:gridCol w:w="9360"/>
      </w:tblGrid>
      <w:tr>
        <w:tc>
          <w:tcPr>
            <w:tcW w:type="dxa" w:w="9360"/>
            <w:tcBorders>
              <w:top w:val="none" w:color="FFFFFF" w:sz="0"/>
              <w:left w:val="single" w:color="1565C0" w:sz="14"/>
              <w:bottom w:val="none" w:color="FFFFFF" w:sz="0"/>
              <w:right w:val="none" w:color="FFFFFF" w:sz="0"/>
            </w:tcBorders>
            <w:shd w:fill="E3F2FD" w:val="clear"/>
            <w:tcMar>
              <w:top w:type="dxa" w:w="100"/>
              <w:left w:type="dxa" w:w="180"/>
              <w:bottom w:type="dxa" w:w="100"/>
              <w:right w:type="dxa" w:w="180"/>
            </w:tcMar>
          </w:tcPr>
          <w:p>
            <w:r>
              <w:rPr>
                <w:rFonts w:ascii="Arial" w:cs="Arial" w:eastAsia="Arial" w:hAnsi="Arial"/>
                <w:b/>
                <w:bCs/>
                <w:color w:val="1565C0"/>
                <w:sz w:val="22"/>
                <w:szCs w:val="22"/>
              </w:rPr>
              <w:t xml:space="preserve">Q33:  </w:t>
            </w:r>
            <w:r>
              <w:rPr>
                <w:rFonts w:ascii="Arial" w:cs="Arial" w:eastAsia="Arial" w:hAnsi="Arial"/>
                <w:b/>
                <w:bCs/>
                <w:color w:val="0D1B3E"/>
                <w:sz w:val="22"/>
                <w:szCs w:val="22"/>
              </w:rPr>
              <w:t xml:space="preserve">What is a Lambda expression? What problem does it solve?</w:t>
            </w:r>
          </w:p>
        </w:tc>
      </w:tr>
      <w:tr>
        <w:tc>
          <w:tcPr>
            <w:tcW w:type="dxa" w:w="9360"/>
            <w:tcBorders>
              <w:top w:val="single" w:color="D0D0D0" w:sz="1"/>
              <w:left w:val="single" w:color="D0D0D0" w:sz="1"/>
              <w:bottom w:val="single" w:color="D0D0D0" w:sz="1"/>
              <w:right w:val="single" w:color="D0D0D0" w:sz="1"/>
            </w:tcBorders>
            <w:shd w:fill="FFFFFF" w:val="clear"/>
            <w:tcMar>
              <w:top w:type="dxa" w:w="100"/>
              <w:left w:type="dxa" w:w="200"/>
              <w:bottom w:type="dxa" w:w="100"/>
              <w:right w:type="dxa" w:w="180"/>
            </w:tcMar>
          </w:tcPr>
          <w:p>
            <w:pPr>
              <w:spacing w:after="40" w:before="60"/>
            </w:pPr>
            <w:r>
              <w:rPr>
                <w:rFonts w:ascii="Arial" w:cs="Arial" w:eastAsia="Arial" w:hAnsi="Arial"/>
                <w:b/>
                <w:bCs/>
                <w:color w:val="1B5E20"/>
                <w:sz w:val="21"/>
                <w:szCs w:val="21"/>
              </w:rPr>
              <w:t xml:space="preserve">Answer:</w:t>
            </w:r>
          </w:p>
          <w:p>
            <w:pPr>
              <w:spacing w:after="30" w:before="30"/>
            </w:pPr>
            <w:r>
              <w:rPr>
                <w:rFonts w:ascii="Arial" w:cs="Arial" w:eastAsia="Arial" w:hAnsi="Arial"/>
                <w:color w:val="263238"/>
                <w:sz w:val="21"/>
                <w:szCs w:val="21"/>
              </w:rPr>
              <w:t xml:space="preserve">A lambda expression is an anonymous function (no name, no class) that can be passed as a parameter or stored in a variable. Introduced in Java 8. It reduces boilerplate for implementations of functional interfaces (interfaces with exactly one abstract method).</w:t>
            </w:r>
          </w:p>
          <w:p>
            <w:pPr>
              <w:spacing w:after="30" w:before="30"/>
            </w:pPr>
            <w:r>
              <w:rPr>
                <w:rFonts w:ascii="Arial" w:cs="Arial" w:eastAsia="Arial" w:hAnsi="Arial"/>
                <w:color w:val="263238"/>
                <w:sz w:val="21"/>
                <w:szCs w:val="21"/>
              </w:rPr>
              <w:t xml:space="preserve">Syntax: (parameters) -&gt; expression OR (parameters) -&gt; { statements }</w:t>
            </w:r>
          </w:p>
          <w:p>
            <w:pPr>
              <w:spacing w:after="25" w:before="60"/>
            </w:pPr>
            <w:r>
              <w:rPr>
                <w:rFonts w:ascii="Arial" w:cs="Arial" w:eastAsia="Arial" w:hAnsi="Arial"/>
                <w:b/>
                <w:bCs/>
                <w:color w:val="BF360C"/>
                <w:sz w:val="20"/>
                <w:szCs w:val="20"/>
              </w:rPr>
              <w:t xml:space="preserve">🏭  Real-Time Example:</w:t>
            </w:r>
          </w:p>
          <w:p>
            <w:pPr>
              <w:spacing w:after="40" w:before="20"/>
              <w:ind w:left="240"/>
            </w:pPr>
            <w:r>
              <w:rPr>
                <w:rFonts w:ascii="Arial" w:cs="Arial" w:eastAsia="Arial" w:hAnsi="Arial"/>
                <w:i/>
                <w:iCs/>
                <w:color w:val="263238"/>
                <w:sz w:val="20"/>
                <w:szCs w:val="20"/>
              </w:rPr>
              <w:t xml:space="preserve">In Selenium automation, sorting WebElements by text before processing. Before Java 8: create a separate anonymous Comparator class — verbose. With lambda: one line. In stream operations: list.stream().filter(e -&gt; e.getSalary() &gt; 50000) is much cleaner than a for loop with if statements.</w:t>
            </w:r>
          </w:p>
          <w:p>
            <w:pPr>
              <w:spacing w:after="10" w:before="40"/>
            </w:pPr>
            <w:r>
              <w:rPr>
                <w:rFonts w:ascii="Arial" w:cs="Arial" w:eastAsia="Arial" w:hAnsi="Arial"/>
                <w:b/>
                <w:bCs/>
                <w:color w:val="00695C"/>
                <w:sz w:val="20"/>
                <w:szCs w:val="20"/>
              </w:rPr>
              <w:t xml:space="preserve">Code:</w:t>
            </w:r>
          </w:p>
          <w:p>
            <w:pPr>
              <w:spacing w:after="6" w:before="6"/>
              <w:ind w:left="240"/>
            </w:pPr>
            <w:r>
              <w:rPr>
                <w:rFonts w:ascii="Courier New" w:cs="Courier New" w:eastAsia="Courier New" w:hAnsi="Courier New"/>
                <w:color w:val="1A237E"/>
                <w:sz w:val="17"/>
                <w:szCs w:val="17"/>
              </w:rPr>
              <w:t xml:space="preserve">// Before Java 8 - anonymous class (verbose):</w:t>
            </w:r>
          </w:p>
          <w:p>
            <w:pPr>
              <w:spacing w:after="6" w:before="6"/>
              <w:ind w:left="240"/>
            </w:pPr>
            <w:r>
              <w:rPr>
                <w:rFonts w:ascii="Courier New" w:cs="Courier New" w:eastAsia="Courier New" w:hAnsi="Courier New"/>
                <w:color w:val="1A237E"/>
                <w:sz w:val="17"/>
                <w:szCs w:val="17"/>
              </w:rPr>
              <w:t xml:space="preserve">List&lt;Employee&gt; emps = new ArrayList&lt;&gt;();</w:t>
            </w:r>
          </w:p>
          <w:p>
            <w:pPr>
              <w:spacing w:after="6" w:before="6"/>
              <w:ind w:left="240"/>
            </w:pPr>
            <w:r>
              <w:rPr>
                <w:rFonts w:ascii="Courier New" w:cs="Courier New" w:eastAsia="Courier New" w:hAnsi="Courier New"/>
                <w:color w:val="1A237E"/>
                <w:sz w:val="17"/>
                <w:szCs w:val="17"/>
              </w:rPr>
              <w:t xml:space="preserve">Collections.sort(emps, new Comparator&lt;Employee&gt;() {</w:t>
            </w:r>
          </w:p>
          <w:p>
            <w:pPr>
              <w:spacing w:after="6" w:before="6"/>
              <w:ind w:left="240"/>
            </w:pPr>
            <w:r>
              <w:rPr>
                <w:rFonts w:ascii="Courier New" w:cs="Courier New" w:eastAsia="Courier New" w:hAnsi="Courier New"/>
                <w:color w:val="1A237E"/>
                <w:sz w:val="17"/>
                <w:szCs w:val="17"/>
              </w:rPr>
              <w:t xml:space="preserve">    public int compare(Employee a, Employee b) {</w:t>
            </w:r>
          </w:p>
          <w:p>
            <w:pPr>
              <w:spacing w:after="6" w:before="6"/>
              <w:ind w:left="240"/>
            </w:pPr>
            <w:r>
              <w:rPr>
                <w:rFonts w:ascii="Courier New" w:cs="Courier New" w:eastAsia="Courier New" w:hAnsi="Courier New"/>
                <w:color w:val="1A237E"/>
                <w:sz w:val="17"/>
                <w:szCs w:val="17"/>
              </w:rPr>
              <w:t xml:space="preserve">        return a.getName().compareTo(b.getName());</w:t>
            </w:r>
          </w:p>
          <w:p>
            <w:pPr>
              <w:spacing w:after="6" w:before="6"/>
              <w:ind w:left="240"/>
            </w:pPr>
            <w:r>
              <w:rPr>
                <w:rFonts w:ascii="Courier New" w:cs="Courier New" w:eastAsia="Courier New" w:hAnsi="Courier New"/>
                <w:color w:val="1A237E"/>
                <w:sz w:val="17"/>
                <w:szCs w:val="17"/>
              </w:rPr>
              <w:t xml:space="preserve">    }</w:t>
            </w:r>
          </w:p>
          <w:p>
            <w:pPr>
              <w:spacing w:after="6" w:before="6"/>
              <w:ind w:left="240"/>
            </w:pPr>
            <w:r>
              <w:rPr>
                <w:rFonts w:ascii="Courier New" w:cs="Courier New" w:eastAsia="Courier New" w:hAnsi="Courier New"/>
                <w:color w:val="1A237E"/>
                <w:sz w:val="17"/>
                <w:szCs w:val="17"/>
              </w:rPr>
              <w:t xml:space="preserve">});</w:t>
            </w:r>
          </w:p>
          <w:p>
            <w:pPr>
              <w:spacing w:after="6" w:before="6"/>
              <w:ind w:left="240"/>
            </w:pPr>
            <w:r>
              <w:rPr>
                <w:rFonts w:ascii="Courier New" w:cs="Courier New" w:eastAsia="Courier New" w:hAnsi="Courier New"/>
                <w:color w:val="1A237E"/>
                <w:sz w:val="17"/>
                <w:szCs w:val="17"/>
              </w:rPr>
              <w:t xml:space="preserve"/>
            </w:r>
          </w:p>
          <w:p>
            <w:pPr>
              <w:spacing w:after="6" w:before="6"/>
              <w:ind w:left="240"/>
            </w:pPr>
            <w:r>
              <w:rPr>
                <w:rFonts w:ascii="Courier New" w:cs="Courier New" w:eastAsia="Courier New" w:hAnsi="Courier New"/>
                <w:color w:val="1A237E"/>
                <w:sz w:val="17"/>
                <w:szCs w:val="17"/>
              </w:rPr>
              <w:t xml:space="preserve">// Java 8 - Lambda (concise):</w:t>
            </w:r>
          </w:p>
          <w:p>
            <w:pPr>
              <w:spacing w:after="6" w:before="6"/>
              <w:ind w:left="240"/>
            </w:pPr>
            <w:r>
              <w:rPr>
                <w:rFonts w:ascii="Courier New" w:cs="Courier New" w:eastAsia="Courier New" w:hAnsi="Courier New"/>
                <w:color w:val="1A237E"/>
                <w:sz w:val="17"/>
                <w:szCs w:val="17"/>
              </w:rPr>
              <w:t xml:space="preserve">emps.sort((a, b) -&gt; a.getName().compareTo(b.getName()));</w:t>
            </w:r>
          </w:p>
          <w:p>
            <w:pPr>
              <w:spacing w:after="6" w:before="6"/>
              <w:ind w:left="240"/>
            </w:pPr>
            <w:r>
              <w:rPr>
                <w:rFonts w:ascii="Courier New" w:cs="Courier New" w:eastAsia="Courier New" w:hAnsi="Courier New"/>
                <w:color w:val="1A237E"/>
                <w:sz w:val="17"/>
                <w:szCs w:val="17"/>
              </w:rPr>
              <w:t xml:space="preserve"/>
            </w:r>
          </w:p>
          <w:p>
            <w:pPr>
              <w:spacing w:after="6" w:before="6"/>
              <w:ind w:left="240"/>
            </w:pPr>
            <w:r>
              <w:rPr>
                <w:rFonts w:ascii="Courier New" w:cs="Courier New" w:eastAsia="Courier New" w:hAnsi="Courier New"/>
                <w:color w:val="1A237E"/>
                <w:sz w:val="17"/>
                <w:szCs w:val="17"/>
              </w:rPr>
              <w:t xml:space="preserve">// Even simpler with method reference:</w:t>
            </w:r>
          </w:p>
          <w:p>
            <w:pPr>
              <w:spacing w:after="6" w:before="6"/>
              <w:ind w:left="240"/>
            </w:pPr>
            <w:r>
              <w:rPr>
                <w:rFonts w:ascii="Courier New" w:cs="Courier New" w:eastAsia="Courier New" w:hAnsi="Courier New"/>
                <w:color w:val="1A237E"/>
                <w:sz w:val="17"/>
                <w:szCs w:val="17"/>
              </w:rPr>
              <w:t xml:space="preserve">emps.sort(Comparator.comparing(Employee::getName));</w:t>
            </w:r>
          </w:p>
          <w:p>
            <w:pPr>
              <w:spacing w:after="6" w:before="6"/>
              <w:ind w:left="240"/>
            </w:pPr>
            <w:r>
              <w:rPr>
                <w:rFonts w:ascii="Courier New" w:cs="Courier New" w:eastAsia="Courier New" w:hAnsi="Courier New"/>
                <w:color w:val="1A237E"/>
                <w:sz w:val="17"/>
                <w:szCs w:val="17"/>
              </w:rPr>
              <w:t xml:space="preserve"/>
            </w:r>
          </w:p>
          <w:p>
            <w:pPr>
              <w:spacing w:after="6" w:before="6"/>
              <w:ind w:left="240"/>
            </w:pPr>
            <w:r>
              <w:rPr>
                <w:rFonts w:ascii="Courier New" w:cs="Courier New" w:eastAsia="Courier New" w:hAnsi="Courier New"/>
                <w:color w:val="1A237E"/>
                <w:sz w:val="17"/>
                <w:szCs w:val="17"/>
              </w:rPr>
              <w:t xml:space="preserve">// Thread with lambda:</w:t>
            </w:r>
          </w:p>
          <w:p>
            <w:pPr>
              <w:spacing w:after="6" w:before="6"/>
              <w:ind w:left="240"/>
            </w:pPr>
            <w:r>
              <w:rPr>
                <w:rFonts w:ascii="Courier New" w:cs="Courier New" w:eastAsia="Courier New" w:hAnsi="Courier New"/>
                <w:color w:val="1A237E"/>
                <w:sz w:val="17"/>
                <w:szCs w:val="17"/>
              </w:rPr>
              <w:t xml:space="preserve">new Thread(() -&gt; System.out.println("Running!")).start();</w:t>
            </w:r>
          </w:p>
          <w:p>
            <w:pPr>
              <w:spacing w:after="25" w:before="60"/>
            </w:pPr>
            <w:r>
              <w:rPr>
                <w:rFonts w:ascii="Arial" w:cs="Arial" w:eastAsia="Arial" w:hAnsi="Arial"/>
                <w:b/>
                <w:bCs/>
                <w:color w:val="6A1B9A"/>
                <w:sz w:val="20"/>
                <w:szCs w:val="20"/>
              </w:rPr>
              <w:t xml:space="preserve">💡  Evaluator Tip:</w:t>
            </w:r>
          </w:p>
          <w:p>
            <w:pPr>
              <w:spacing w:after="50" w:before="20"/>
              <w:ind w:left="240"/>
            </w:pPr>
            <w:r>
              <w:rPr>
                <w:rFonts w:ascii="Arial" w:cs="Arial" w:eastAsia="Arial" w:hAnsi="Arial"/>
                <w:color w:val="6A1B9A"/>
                <w:sz w:val="20"/>
                <w:szCs w:val="20"/>
              </w:rPr>
              <w:t xml:space="preserve">Evaluators ask: 'What is a functional interface?' Interface with exactly ONE abstract method. @FunctionalInterface annotation. Examples: Runnable, Comparator, Predicate, Function, Consumer.</w:t>
            </w:r>
          </w:p>
        </w:tc>
      </w:tr>
    </w:tbl>
    <w:p>
      <w:pPr>
        <w:spacing w:after="40" w:before="40"/>
      </w:pPr>
    </w:p>
    <w:tbl>
      <w:tblPr>
        <w:tblW w:type="dxa" w:w="9360"/>
        <w:tblBorders>
          <w:top w:val="none" w:color="FFFFFF" w:sz="0"/>
          <w:left w:val="none" w:color="FFFFFF" w:sz="0"/>
          <w:bottom w:val="none" w:color="FFFFFF" w:sz="0"/>
          <w:right w:val="none" w:color="FFFFFF" w:sz="0"/>
          <w:insideH w:val="single" w:color="auto" w:sz="4"/>
          <w:insideV w:val="single" w:color="auto" w:sz="4"/>
        </w:tblBorders>
        <w:tblCellMar>
          <w:top w:type="dxa" w:w="100"/>
          <w:bottom w:type="dxa" w:w="100"/>
        </w:tblCellMar>
      </w:tblPr>
      <w:tblGrid>
        <w:gridCol w:w="9360"/>
      </w:tblGrid>
      <w:tr>
        <w:tc>
          <w:tcPr>
            <w:tcW w:type="dxa" w:w="9360"/>
            <w:tcBorders>
              <w:top w:val="none" w:color="FFFFFF" w:sz="0"/>
              <w:left w:val="single" w:color="1565C0" w:sz="14"/>
              <w:bottom w:val="none" w:color="FFFFFF" w:sz="0"/>
              <w:right w:val="none" w:color="FFFFFF" w:sz="0"/>
            </w:tcBorders>
            <w:shd w:fill="E3F2FD" w:val="clear"/>
            <w:tcMar>
              <w:top w:type="dxa" w:w="100"/>
              <w:left w:type="dxa" w:w="180"/>
              <w:bottom w:type="dxa" w:w="100"/>
              <w:right w:type="dxa" w:w="180"/>
            </w:tcMar>
          </w:tcPr>
          <w:p>
            <w:r>
              <w:rPr>
                <w:rFonts w:ascii="Arial" w:cs="Arial" w:eastAsia="Arial" w:hAnsi="Arial"/>
                <w:b/>
                <w:bCs/>
                <w:color w:val="1565C0"/>
                <w:sz w:val="22"/>
                <w:szCs w:val="22"/>
              </w:rPr>
              <w:t xml:space="preserve">Q34:  </w:t>
            </w:r>
            <w:r>
              <w:rPr>
                <w:rFonts w:ascii="Arial" w:cs="Arial" w:eastAsia="Arial" w:hAnsi="Arial"/>
                <w:b/>
                <w:bCs/>
                <w:color w:val="0D1B3E"/>
                <w:sz w:val="22"/>
                <w:szCs w:val="22"/>
              </w:rPr>
              <w:t xml:space="preserve">What is the Stream API? Explain filter, map, and reduce.</w:t>
            </w:r>
          </w:p>
        </w:tc>
      </w:tr>
      <w:tr>
        <w:tc>
          <w:tcPr>
            <w:tcW w:type="dxa" w:w="9360"/>
            <w:tcBorders>
              <w:top w:val="single" w:color="D0D0D0" w:sz="1"/>
              <w:left w:val="single" w:color="D0D0D0" w:sz="1"/>
              <w:bottom w:val="single" w:color="D0D0D0" w:sz="1"/>
              <w:right w:val="single" w:color="D0D0D0" w:sz="1"/>
            </w:tcBorders>
            <w:shd w:fill="FFFFFF" w:val="clear"/>
            <w:tcMar>
              <w:top w:type="dxa" w:w="100"/>
              <w:left w:type="dxa" w:w="200"/>
              <w:bottom w:type="dxa" w:w="100"/>
              <w:right w:type="dxa" w:w="180"/>
            </w:tcMar>
          </w:tcPr>
          <w:p>
            <w:pPr>
              <w:spacing w:after="40" w:before="60"/>
            </w:pPr>
            <w:r>
              <w:rPr>
                <w:rFonts w:ascii="Arial" w:cs="Arial" w:eastAsia="Arial" w:hAnsi="Arial"/>
                <w:b/>
                <w:bCs/>
                <w:color w:val="1B5E20"/>
                <w:sz w:val="21"/>
                <w:szCs w:val="21"/>
              </w:rPr>
              <w:t xml:space="preserve">Answer:</w:t>
            </w:r>
          </w:p>
          <w:p>
            <w:pPr>
              <w:spacing w:after="30" w:before="30"/>
            </w:pPr>
            <w:r>
              <w:rPr>
                <w:rFonts w:ascii="Arial" w:cs="Arial" w:eastAsia="Arial" w:hAnsi="Arial"/>
                <w:color w:val="263238"/>
                <w:sz w:val="21"/>
                <w:szCs w:val="21"/>
              </w:rPr>
              <w:t xml:space="preserve">Stream API processes collections in a pipeline fashion. A Stream is a sequence of elements on which operations can be performed. Does NOT modify the original collection. Lazy evaluation: intermediate operations run only when a terminal operation is called.</w:t>
            </w:r>
          </w:p>
          <w:p>
            <w:pPr>
              <w:spacing w:after="30" w:before="30"/>
            </w:pPr>
            <w:r>
              <w:rPr>
                <w:rFonts w:ascii="Arial" w:cs="Arial" w:eastAsia="Arial" w:hAnsi="Arial"/>
                <w:color w:val="263238"/>
                <w:sz w:val="21"/>
                <w:szCs w:val="21"/>
              </w:rPr>
              <w:t xml:space="preserve">Intermediate operations (return Stream): filter(), map(), sorted(), distinct(), limit().</w:t>
            </w:r>
          </w:p>
          <w:p>
            <w:pPr>
              <w:spacing w:after="30" w:before="30"/>
            </w:pPr>
            <w:r>
              <w:rPr>
                <w:rFonts w:ascii="Arial" w:cs="Arial" w:eastAsia="Arial" w:hAnsi="Arial"/>
                <w:color w:val="263238"/>
                <w:sz w:val="21"/>
                <w:szCs w:val="21"/>
              </w:rPr>
              <w:t xml:space="preserve">Terminal operations (return result): collect(), count(), forEach(), reduce(), findFirst().</w:t>
            </w:r>
          </w:p>
          <w:p>
            <w:pPr>
              <w:spacing w:after="25" w:before="60"/>
            </w:pPr>
            <w:r>
              <w:rPr>
                <w:rFonts w:ascii="Arial" w:cs="Arial" w:eastAsia="Arial" w:hAnsi="Arial"/>
                <w:b/>
                <w:bCs/>
                <w:color w:val="BF360C"/>
                <w:sz w:val="20"/>
                <w:szCs w:val="20"/>
              </w:rPr>
              <w:t xml:space="preserve">🏭  Real-Time Example:</w:t>
            </w:r>
          </w:p>
          <w:p>
            <w:pPr>
              <w:spacing w:after="40" w:before="20"/>
              <w:ind w:left="240"/>
            </w:pPr>
            <w:r>
              <w:rPr>
                <w:rFonts w:ascii="Arial" w:cs="Arial" w:eastAsia="Arial" w:hAnsi="Arial"/>
                <w:i/>
                <w:iCs/>
                <w:color w:val="263238"/>
                <w:sz w:val="20"/>
                <w:szCs w:val="20"/>
              </w:rPr>
              <w:t xml:space="preserve">Payroll system: From 1000 employees, find names of all active Engineering employees earning more than 70000, sorted alphabetically. With Streams: one readable pipeline. Without Streams: nested loops, conditions, and a new list to populate.</w:t>
            </w:r>
          </w:p>
          <w:p>
            <w:pPr>
              <w:spacing w:after="10" w:before="40"/>
            </w:pPr>
            <w:r>
              <w:rPr>
                <w:rFonts w:ascii="Arial" w:cs="Arial" w:eastAsia="Arial" w:hAnsi="Arial"/>
                <w:b/>
                <w:bCs/>
                <w:color w:val="00695C"/>
                <w:sz w:val="20"/>
                <w:szCs w:val="20"/>
              </w:rPr>
              <w:t xml:space="preserve">Code:</w:t>
            </w:r>
          </w:p>
          <w:p>
            <w:pPr>
              <w:spacing w:after="6" w:before="6"/>
              <w:ind w:left="240"/>
            </w:pPr>
            <w:r>
              <w:rPr>
                <w:rFonts w:ascii="Courier New" w:cs="Courier New" w:eastAsia="Courier New" w:hAnsi="Courier New"/>
                <w:color w:val="1A237E"/>
                <w:sz w:val="17"/>
                <w:szCs w:val="17"/>
              </w:rPr>
              <w:t xml:space="preserve">List&lt;Employee&gt; employees = getAll();</w:t>
            </w:r>
          </w:p>
          <w:p>
            <w:pPr>
              <w:spacing w:after="6" w:before="6"/>
              <w:ind w:left="240"/>
            </w:pPr>
            <w:r>
              <w:rPr>
                <w:rFonts w:ascii="Courier New" w:cs="Courier New" w:eastAsia="Courier New" w:hAnsi="Courier New"/>
                <w:color w:val="1A237E"/>
                <w:sz w:val="17"/>
                <w:szCs w:val="17"/>
              </w:rPr>
              <w:t xml:space="preserve"/>
            </w:r>
          </w:p>
          <w:p>
            <w:pPr>
              <w:spacing w:after="6" w:before="6"/>
              <w:ind w:left="240"/>
            </w:pPr>
            <w:r>
              <w:rPr>
                <w:rFonts w:ascii="Courier New" w:cs="Courier New" w:eastAsia="Courier New" w:hAnsi="Courier New"/>
                <w:color w:val="1A237E"/>
                <w:sz w:val="17"/>
                <w:szCs w:val="17"/>
              </w:rPr>
              <w:t xml:space="preserve">// filter - keep only matching elements</w:t>
            </w:r>
          </w:p>
          <w:p>
            <w:pPr>
              <w:spacing w:after="6" w:before="6"/>
              <w:ind w:left="240"/>
            </w:pPr>
            <w:r>
              <w:rPr>
                <w:rFonts w:ascii="Courier New" w:cs="Courier New" w:eastAsia="Courier New" w:hAnsi="Courier New"/>
                <w:color w:val="1A237E"/>
                <w:sz w:val="17"/>
                <w:szCs w:val="17"/>
              </w:rPr>
              <w:t xml:space="preserve">List&lt;Employee&gt; engTeam = employees.stream()</w:t>
            </w:r>
          </w:p>
          <w:p>
            <w:pPr>
              <w:spacing w:after="6" w:before="6"/>
              <w:ind w:left="240"/>
            </w:pPr>
            <w:r>
              <w:rPr>
                <w:rFonts w:ascii="Courier New" w:cs="Courier New" w:eastAsia="Courier New" w:hAnsi="Courier New"/>
                <w:color w:val="1A237E"/>
                <w:sz w:val="17"/>
                <w:szCs w:val="17"/>
              </w:rPr>
              <w:t xml:space="preserve">    .filter(e -&gt; e.getDept().equals("Engineering"))</w:t>
            </w:r>
          </w:p>
          <w:p>
            <w:pPr>
              <w:spacing w:after="6" w:before="6"/>
              <w:ind w:left="240"/>
            </w:pPr>
            <w:r>
              <w:rPr>
                <w:rFonts w:ascii="Courier New" w:cs="Courier New" w:eastAsia="Courier New" w:hAnsi="Courier New"/>
                <w:color w:val="1A237E"/>
                <w:sz w:val="17"/>
                <w:szCs w:val="17"/>
              </w:rPr>
              <w:t xml:space="preserve">    .filter(e -&gt; e.getSalary() &gt; 70000)</w:t>
            </w:r>
          </w:p>
          <w:p>
            <w:pPr>
              <w:spacing w:after="6" w:before="6"/>
              <w:ind w:left="240"/>
            </w:pPr>
            <w:r>
              <w:rPr>
                <w:rFonts w:ascii="Courier New" w:cs="Courier New" w:eastAsia="Courier New" w:hAnsi="Courier New"/>
                <w:color w:val="1A237E"/>
                <w:sz w:val="17"/>
                <w:szCs w:val="17"/>
              </w:rPr>
              <w:t xml:space="preserve">    .collect(Collectors.toList());</w:t>
            </w:r>
          </w:p>
          <w:p>
            <w:pPr>
              <w:spacing w:after="6" w:before="6"/>
              <w:ind w:left="240"/>
            </w:pPr>
            <w:r>
              <w:rPr>
                <w:rFonts w:ascii="Courier New" w:cs="Courier New" w:eastAsia="Courier New" w:hAnsi="Courier New"/>
                <w:color w:val="1A237E"/>
                <w:sz w:val="17"/>
                <w:szCs w:val="17"/>
              </w:rPr>
              <w:t xml:space="preserve"/>
            </w:r>
          </w:p>
          <w:p>
            <w:pPr>
              <w:spacing w:after="6" w:before="6"/>
              <w:ind w:left="240"/>
            </w:pPr>
            <w:r>
              <w:rPr>
                <w:rFonts w:ascii="Courier New" w:cs="Courier New" w:eastAsia="Courier New" w:hAnsi="Courier New"/>
                <w:color w:val="1A237E"/>
                <w:sz w:val="17"/>
                <w:szCs w:val="17"/>
              </w:rPr>
              <w:t xml:space="preserve">// map - transform each element</w:t>
            </w:r>
          </w:p>
          <w:p>
            <w:pPr>
              <w:spacing w:after="6" w:before="6"/>
              <w:ind w:left="240"/>
            </w:pPr>
            <w:r>
              <w:rPr>
                <w:rFonts w:ascii="Courier New" w:cs="Courier New" w:eastAsia="Courier New" w:hAnsi="Courier New"/>
                <w:color w:val="1A237E"/>
                <w:sz w:val="17"/>
                <w:szCs w:val="17"/>
              </w:rPr>
              <w:t xml:space="preserve">List&lt;String&gt; names = employees.stream()</w:t>
            </w:r>
          </w:p>
          <w:p>
            <w:pPr>
              <w:spacing w:after="6" w:before="6"/>
              <w:ind w:left="240"/>
            </w:pPr>
            <w:r>
              <w:rPr>
                <w:rFonts w:ascii="Courier New" w:cs="Courier New" w:eastAsia="Courier New" w:hAnsi="Courier New"/>
                <w:color w:val="1A237E"/>
                <w:sz w:val="17"/>
                <w:szCs w:val="17"/>
              </w:rPr>
              <w:t xml:space="preserve">    .map(Employee::getName)    // extract name from each</w:t>
            </w:r>
          </w:p>
          <w:p>
            <w:pPr>
              <w:spacing w:after="6" w:before="6"/>
              <w:ind w:left="240"/>
            </w:pPr>
            <w:r>
              <w:rPr>
                <w:rFonts w:ascii="Courier New" w:cs="Courier New" w:eastAsia="Courier New" w:hAnsi="Courier New"/>
                <w:color w:val="1A237E"/>
                <w:sz w:val="17"/>
                <w:szCs w:val="17"/>
              </w:rPr>
              <w:t xml:space="preserve">    .sorted()</w:t>
            </w:r>
          </w:p>
          <w:p>
            <w:pPr>
              <w:spacing w:after="6" w:before="6"/>
              <w:ind w:left="240"/>
            </w:pPr>
            <w:r>
              <w:rPr>
                <w:rFonts w:ascii="Courier New" w:cs="Courier New" w:eastAsia="Courier New" w:hAnsi="Courier New"/>
                <w:color w:val="1A237E"/>
                <w:sz w:val="17"/>
                <w:szCs w:val="17"/>
              </w:rPr>
              <w:t xml:space="preserve">    .collect(Collectors.toList());</w:t>
            </w:r>
          </w:p>
          <w:p>
            <w:pPr>
              <w:spacing w:after="6" w:before="6"/>
              <w:ind w:left="240"/>
            </w:pPr>
            <w:r>
              <w:rPr>
                <w:rFonts w:ascii="Courier New" w:cs="Courier New" w:eastAsia="Courier New" w:hAnsi="Courier New"/>
                <w:color w:val="1A237E"/>
                <w:sz w:val="17"/>
                <w:szCs w:val="17"/>
              </w:rPr>
              <w:t xml:space="preserve"/>
            </w:r>
          </w:p>
          <w:p>
            <w:pPr>
              <w:spacing w:after="6" w:before="6"/>
              <w:ind w:left="240"/>
            </w:pPr>
            <w:r>
              <w:rPr>
                <w:rFonts w:ascii="Courier New" w:cs="Courier New" w:eastAsia="Courier New" w:hAnsi="Courier New"/>
                <w:color w:val="1A237E"/>
                <w:sz w:val="17"/>
                <w:szCs w:val="17"/>
              </w:rPr>
              <w:t xml:space="preserve">// reduce - combine all elements into one result</w:t>
            </w:r>
          </w:p>
          <w:p>
            <w:pPr>
              <w:spacing w:after="6" w:before="6"/>
              <w:ind w:left="240"/>
            </w:pPr>
            <w:r>
              <w:rPr>
                <w:rFonts w:ascii="Courier New" w:cs="Courier New" w:eastAsia="Courier New" w:hAnsi="Courier New"/>
                <w:color w:val="1A237E"/>
                <w:sz w:val="17"/>
                <w:szCs w:val="17"/>
              </w:rPr>
              <w:t xml:space="preserve">double totalSalary = employees.stream()</w:t>
            </w:r>
          </w:p>
          <w:p>
            <w:pPr>
              <w:spacing w:after="6" w:before="6"/>
              <w:ind w:left="240"/>
            </w:pPr>
            <w:r>
              <w:rPr>
                <w:rFonts w:ascii="Courier New" w:cs="Courier New" w:eastAsia="Courier New" w:hAnsi="Courier New"/>
                <w:color w:val="1A237E"/>
                <w:sz w:val="17"/>
                <w:szCs w:val="17"/>
              </w:rPr>
              <w:t xml:space="preserve">    .mapToDouble(Employee::getSalary)</w:t>
            </w:r>
          </w:p>
          <w:p>
            <w:pPr>
              <w:spacing w:after="6" w:before="6"/>
              <w:ind w:left="240"/>
            </w:pPr>
            <w:r>
              <w:rPr>
                <w:rFonts w:ascii="Courier New" w:cs="Courier New" w:eastAsia="Courier New" w:hAnsi="Courier New"/>
                <w:color w:val="1A237E"/>
                <w:sz w:val="17"/>
                <w:szCs w:val="17"/>
              </w:rPr>
              <w:t xml:space="preserve">    .sum();                    // reduce variant</w:t>
            </w:r>
          </w:p>
          <w:p>
            <w:pPr>
              <w:spacing w:after="6" w:before="6"/>
              <w:ind w:left="240"/>
            </w:pPr>
            <w:r>
              <w:rPr>
                <w:rFonts w:ascii="Courier New" w:cs="Courier New" w:eastAsia="Courier New" w:hAnsi="Courier New"/>
                <w:color w:val="1A237E"/>
                <w:sz w:val="17"/>
                <w:szCs w:val="17"/>
              </w:rPr>
              <w:t xml:space="preserve"/>
            </w:r>
          </w:p>
          <w:p>
            <w:pPr>
              <w:spacing w:after="6" w:before="6"/>
              <w:ind w:left="240"/>
            </w:pPr>
            <w:r>
              <w:rPr>
                <w:rFonts w:ascii="Courier New" w:cs="Courier New" w:eastAsia="Courier New" w:hAnsi="Courier New"/>
                <w:color w:val="1A237E"/>
                <w:sz w:val="17"/>
                <w:szCs w:val="17"/>
              </w:rPr>
              <w:t xml:space="preserve">// count distinct departments</w:t>
            </w:r>
          </w:p>
          <w:p>
            <w:pPr>
              <w:spacing w:after="6" w:before="6"/>
              <w:ind w:left="240"/>
            </w:pPr>
            <w:r>
              <w:rPr>
                <w:rFonts w:ascii="Courier New" w:cs="Courier New" w:eastAsia="Courier New" w:hAnsi="Courier New"/>
                <w:color w:val="1A237E"/>
                <w:sz w:val="17"/>
                <w:szCs w:val="17"/>
              </w:rPr>
              <w:t xml:space="preserve">long deptCount = employees.stream()</w:t>
            </w:r>
          </w:p>
          <w:p>
            <w:pPr>
              <w:spacing w:after="6" w:before="6"/>
              <w:ind w:left="240"/>
            </w:pPr>
            <w:r>
              <w:rPr>
                <w:rFonts w:ascii="Courier New" w:cs="Courier New" w:eastAsia="Courier New" w:hAnsi="Courier New"/>
                <w:color w:val="1A237E"/>
                <w:sz w:val="17"/>
                <w:szCs w:val="17"/>
              </w:rPr>
              <w:t xml:space="preserve">    .map(Employee::getDept)</w:t>
            </w:r>
          </w:p>
          <w:p>
            <w:pPr>
              <w:spacing w:after="6" w:before="6"/>
              <w:ind w:left="240"/>
            </w:pPr>
            <w:r>
              <w:rPr>
                <w:rFonts w:ascii="Courier New" w:cs="Courier New" w:eastAsia="Courier New" w:hAnsi="Courier New"/>
                <w:color w:val="1A237E"/>
                <w:sz w:val="17"/>
                <w:szCs w:val="17"/>
              </w:rPr>
              <w:t xml:space="preserve">    .distinct()</w:t>
            </w:r>
          </w:p>
          <w:p>
            <w:pPr>
              <w:spacing w:after="6" w:before="6"/>
              <w:ind w:left="240"/>
            </w:pPr>
            <w:r>
              <w:rPr>
                <w:rFonts w:ascii="Courier New" w:cs="Courier New" w:eastAsia="Courier New" w:hAnsi="Courier New"/>
                <w:color w:val="1A237E"/>
                <w:sz w:val="17"/>
                <w:szCs w:val="17"/>
              </w:rPr>
              <w:t xml:space="preserve">    .count();</w:t>
            </w:r>
          </w:p>
          <w:p>
            <w:pPr>
              <w:spacing w:after="25" w:before="60"/>
            </w:pPr>
            <w:r>
              <w:rPr>
                <w:rFonts w:ascii="Arial" w:cs="Arial" w:eastAsia="Arial" w:hAnsi="Arial"/>
                <w:b/>
                <w:bCs/>
                <w:color w:val="6A1B9A"/>
                <w:sz w:val="20"/>
                <w:szCs w:val="20"/>
              </w:rPr>
              <w:t xml:space="preserve">💡  Evaluator Tip:</w:t>
            </w:r>
          </w:p>
          <w:p>
            <w:pPr>
              <w:spacing w:after="50" w:before="20"/>
              <w:ind w:left="240"/>
            </w:pPr>
            <w:r>
              <w:rPr>
                <w:rFonts w:ascii="Arial" w:cs="Arial" w:eastAsia="Arial" w:hAnsi="Arial"/>
                <w:color w:val="6A1B9A"/>
                <w:sz w:val="20"/>
                <w:szCs w:val="20"/>
              </w:rPr>
              <w:t xml:space="preserve">Very common: 'Write a stream to get highest salary employee.' employees.stream().max(Comparator.comparingDouble(Employee::getSalary)).orElse(null);</w:t>
            </w:r>
          </w:p>
        </w:tc>
      </w:tr>
    </w:tbl>
    <w:p>
      <w:pPr>
        <w:spacing w:after="40" w:before="40"/>
      </w:pPr>
    </w:p>
    <w:tbl>
      <w:tblPr>
        <w:tblW w:type="dxa" w:w="9360"/>
        <w:tblBorders>
          <w:top w:val="none" w:color="FFFFFF" w:sz="0"/>
          <w:left w:val="none" w:color="FFFFFF" w:sz="0"/>
          <w:bottom w:val="none" w:color="FFFFFF" w:sz="0"/>
          <w:right w:val="none" w:color="FFFFFF" w:sz="0"/>
          <w:insideH w:val="single" w:color="auto" w:sz="4"/>
          <w:insideV w:val="single" w:color="auto" w:sz="4"/>
        </w:tblBorders>
        <w:tblCellMar>
          <w:top w:type="dxa" w:w="100"/>
          <w:bottom w:type="dxa" w:w="100"/>
        </w:tblCellMar>
      </w:tblPr>
      <w:tblGrid>
        <w:gridCol w:w="9360"/>
      </w:tblGrid>
      <w:tr>
        <w:tc>
          <w:tcPr>
            <w:tcW w:type="dxa" w:w="9360"/>
            <w:tcBorders>
              <w:top w:val="none" w:color="FFFFFF" w:sz="0"/>
              <w:left w:val="single" w:color="1565C0" w:sz="14"/>
              <w:bottom w:val="none" w:color="FFFFFF" w:sz="0"/>
              <w:right w:val="none" w:color="FFFFFF" w:sz="0"/>
            </w:tcBorders>
            <w:shd w:fill="E3F2FD" w:val="clear"/>
            <w:tcMar>
              <w:top w:type="dxa" w:w="100"/>
              <w:left w:type="dxa" w:w="180"/>
              <w:bottom w:type="dxa" w:w="100"/>
              <w:right w:type="dxa" w:w="180"/>
            </w:tcMar>
          </w:tcPr>
          <w:p>
            <w:r>
              <w:rPr>
                <w:rFonts w:ascii="Arial" w:cs="Arial" w:eastAsia="Arial" w:hAnsi="Arial"/>
                <w:b/>
                <w:bCs/>
                <w:color w:val="1565C0"/>
                <w:sz w:val="22"/>
                <w:szCs w:val="22"/>
              </w:rPr>
              <w:t xml:space="preserve">Q35:  </w:t>
            </w:r>
            <w:r>
              <w:rPr>
                <w:rFonts w:ascii="Arial" w:cs="Arial" w:eastAsia="Arial" w:hAnsi="Arial"/>
                <w:b/>
                <w:bCs/>
                <w:color w:val="0D1B3E"/>
                <w:sz w:val="22"/>
                <w:szCs w:val="22"/>
              </w:rPr>
              <w:t xml:space="preserve">What is Optional? Why was it introduced?</w:t>
            </w:r>
          </w:p>
        </w:tc>
      </w:tr>
      <w:tr>
        <w:tc>
          <w:tcPr>
            <w:tcW w:type="dxa" w:w="9360"/>
            <w:tcBorders>
              <w:top w:val="single" w:color="D0D0D0" w:sz="1"/>
              <w:left w:val="single" w:color="D0D0D0" w:sz="1"/>
              <w:bottom w:val="single" w:color="D0D0D0" w:sz="1"/>
              <w:right w:val="single" w:color="D0D0D0" w:sz="1"/>
            </w:tcBorders>
            <w:shd w:fill="FFFFFF" w:val="clear"/>
            <w:tcMar>
              <w:top w:type="dxa" w:w="100"/>
              <w:left w:type="dxa" w:w="200"/>
              <w:bottom w:type="dxa" w:w="100"/>
              <w:right w:type="dxa" w:w="180"/>
            </w:tcMar>
          </w:tcPr>
          <w:p>
            <w:pPr>
              <w:spacing w:after="40" w:before="60"/>
            </w:pPr>
            <w:r>
              <w:rPr>
                <w:rFonts w:ascii="Arial" w:cs="Arial" w:eastAsia="Arial" w:hAnsi="Arial"/>
                <w:b/>
                <w:bCs/>
                <w:color w:val="1B5E20"/>
                <w:sz w:val="21"/>
                <w:szCs w:val="21"/>
              </w:rPr>
              <w:t xml:space="preserve">Answer:</w:t>
            </w:r>
          </w:p>
          <w:p>
            <w:pPr>
              <w:spacing w:after="30" w:before="30"/>
            </w:pPr>
            <w:r>
              <w:rPr>
                <w:rFonts w:ascii="Arial" w:cs="Arial" w:eastAsia="Arial" w:hAnsi="Arial"/>
                <w:color w:val="263238"/>
                <w:sz w:val="21"/>
                <w:szCs w:val="21"/>
              </w:rPr>
              <w:t xml:space="preserve">Optional&lt;T&gt; is a container that may or may not contain a non-null value. Introduced to avoid NullPointerException explicitly. Forces the caller to think about the null case.</w:t>
            </w:r>
          </w:p>
          <w:p>
            <w:pPr>
              <w:spacing w:after="30" w:before="30"/>
            </w:pPr>
            <w:r>
              <w:rPr>
                <w:rFonts w:ascii="Arial" w:cs="Arial" w:eastAsia="Arial" w:hAnsi="Arial"/>
                <w:color w:val="263238"/>
                <w:sz w:val="21"/>
                <w:szCs w:val="21"/>
              </w:rPr>
              <w:t xml:space="preserve">Key methods: isPresent(), get(), orElse(default), orElseThrow(), ifPresent(lambda), map().</w:t>
            </w:r>
          </w:p>
          <w:p>
            <w:pPr>
              <w:spacing w:after="25" w:before="60"/>
            </w:pPr>
            <w:r>
              <w:rPr>
                <w:rFonts w:ascii="Arial" w:cs="Arial" w:eastAsia="Arial" w:hAnsi="Arial"/>
                <w:b/>
                <w:bCs/>
                <w:color w:val="BF360C"/>
                <w:sz w:val="20"/>
                <w:szCs w:val="20"/>
              </w:rPr>
              <w:t xml:space="preserve">🏭  Real-Time Example:</w:t>
            </w:r>
          </w:p>
          <w:p>
            <w:pPr>
              <w:spacing w:after="40" w:before="20"/>
              <w:ind w:left="240"/>
            </w:pPr>
            <w:r>
              <w:rPr>
                <w:rFonts w:ascii="Arial" w:cs="Arial" w:eastAsia="Arial" w:hAnsi="Arial"/>
                <w:i/>
                <w:iCs/>
                <w:color w:val="263238"/>
                <w:sz w:val="20"/>
                <w:szCs w:val="20"/>
              </w:rPr>
              <w:t xml:space="preserve">Finding an employee by ID: Old way returns Employee or null — caller may forget to null-check and get NPE. Optional way: findById() returns Optional&lt;Employee&gt; — caller is forced to handle the 'not found' case explicitly via orElse() or orElseThrow().</w:t>
            </w:r>
          </w:p>
          <w:p>
            <w:pPr>
              <w:spacing w:after="10" w:before="40"/>
            </w:pPr>
            <w:r>
              <w:rPr>
                <w:rFonts w:ascii="Arial" w:cs="Arial" w:eastAsia="Arial" w:hAnsi="Arial"/>
                <w:b/>
                <w:bCs/>
                <w:color w:val="00695C"/>
                <w:sz w:val="20"/>
                <w:szCs w:val="20"/>
              </w:rPr>
              <w:t xml:space="preserve">Code:</w:t>
            </w:r>
          </w:p>
          <w:p>
            <w:pPr>
              <w:spacing w:after="6" w:before="6"/>
              <w:ind w:left="240"/>
            </w:pPr>
            <w:r>
              <w:rPr>
                <w:rFonts w:ascii="Courier New" w:cs="Courier New" w:eastAsia="Courier New" w:hAnsi="Courier New"/>
                <w:color w:val="1A237E"/>
                <w:sz w:val="17"/>
                <w:szCs w:val="17"/>
              </w:rPr>
              <w:t xml:space="preserve">// Old way - caller might forget null check</w:t>
            </w:r>
          </w:p>
          <w:p>
            <w:pPr>
              <w:spacing w:after="6" w:before="6"/>
              <w:ind w:left="240"/>
            </w:pPr>
            <w:r>
              <w:rPr>
                <w:rFonts w:ascii="Courier New" w:cs="Courier New" w:eastAsia="Courier New" w:hAnsi="Courier New"/>
                <w:color w:val="1A237E"/>
                <w:sz w:val="17"/>
                <w:szCs w:val="17"/>
              </w:rPr>
              <w:t xml:space="preserve">Employee emp = employeeRepo.findById(id);  // might return null</w:t>
            </w:r>
          </w:p>
          <w:p>
            <w:pPr>
              <w:spacing w:after="6" w:before="6"/>
              <w:ind w:left="240"/>
            </w:pPr>
            <w:r>
              <w:rPr>
                <w:rFonts w:ascii="Courier New" w:cs="Courier New" w:eastAsia="Courier New" w:hAnsi="Courier New"/>
                <w:color w:val="1A237E"/>
                <w:sz w:val="17"/>
                <w:szCs w:val="17"/>
              </w:rPr>
              <w:t xml:space="preserve">System.out.println(emp.getName());         // NPE if null!</w:t>
            </w:r>
          </w:p>
          <w:p>
            <w:pPr>
              <w:spacing w:after="6" w:before="6"/>
              <w:ind w:left="240"/>
            </w:pPr>
            <w:r>
              <w:rPr>
                <w:rFonts w:ascii="Courier New" w:cs="Courier New" w:eastAsia="Courier New" w:hAnsi="Courier New"/>
                <w:color w:val="1A237E"/>
                <w:sz w:val="17"/>
                <w:szCs w:val="17"/>
              </w:rPr>
              <w:t xml:space="preserve"/>
            </w:r>
          </w:p>
          <w:p>
            <w:pPr>
              <w:spacing w:after="6" w:before="6"/>
              <w:ind w:left="240"/>
            </w:pPr>
            <w:r>
              <w:rPr>
                <w:rFonts w:ascii="Courier New" w:cs="Courier New" w:eastAsia="Courier New" w:hAnsi="Courier New"/>
                <w:color w:val="1A237E"/>
                <w:sz w:val="17"/>
                <w:szCs w:val="17"/>
              </w:rPr>
              <w:t xml:space="preserve">// Optional way - forces handling</w:t>
            </w:r>
          </w:p>
          <w:p>
            <w:pPr>
              <w:spacing w:after="6" w:before="6"/>
              <w:ind w:left="240"/>
            </w:pPr>
            <w:r>
              <w:rPr>
                <w:rFonts w:ascii="Courier New" w:cs="Courier New" w:eastAsia="Courier New" w:hAnsi="Courier New"/>
                <w:color w:val="1A237E"/>
                <w:sz w:val="17"/>
                <w:szCs w:val="17"/>
              </w:rPr>
              <w:t xml:space="preserve">Optional&lt;Employee&gt; opt = employeeRepo.findById(id);</w:t>
            </w:r>
          </w:p>
          <w:p>
            <w:pPr>
              <w:spacing w:after="6" w:before="6"/>
              <w:ind w:left="240"/>
            </w:pPr>
            <w:r>
              <w:rPr>
                <w:rFonts w:ascii="Courier New" w:cs="Courier New" w:eastAsia="Courier New" w:hAnsi="Courier New"/>
                <w:color w:val="1A237E"/>
                <w:sz w:val="17"/>
                <w:szCs w:val="17"/>
              </w:rPr>
              <w:t xml:space="preserve"/>
            </w:r>
          </w:p>
          <w:p>
            <w:pPr>
              <w:spacing w:after="6" w:before="6"/>
              <w:ind w:left="240"/>
            </w:pPr>
            <w:r>
              <w:rPr>
                <w:rFonts w:ascii="Courier New" w:cs="Courier New" w:eastAsia="Courier New" w:hAnsi="Courier New"/>
                <w:color w:val="1A237E"/>
                <w:sz w:val="17"/>
                <w:szCs w:val="17"/>
              </w:rPr>
              <w:t xml:space="preserve">// Safe access:</w:t>
            </w:r>
          </w:p>
          <w:p>
            <w:pPr>
              <w:spacing w:after="6" w:before="6"/>
              <w:ind w:left="240"/>
            </w:pPr>
            <w:r>
              <w:rPr>
                <w:rFonts w:ascii="Courier New" w:cs="Courier New" w:eastAsia="Courier New" w:hAnsi="Courier New"/>
                <w:color w:val="1A237E"/>
                <w:sz w:val="17"/>
                <w:szCs w:val="17"/>
              </w:rPr>
              <w:t xml:space="preserve">String name = opt.isPresent() ? opt.get().getName() : "Unknown";</w:t>
            </w:r>
          </w:p>
          <w:p>
            <w:pPr>
              <w:spacing w:after="6" w:before="6"/>
              <w:ind w:left="240"/>
            </w:pPr>
            <w:r>
              <w:rPr>
                <w:rFonts w:ascii="Courier New" w:cs="Courier New" w:eastAsia="Courier New" w:hAnsi="Courier New"/>
                <w:color w:val="1A237E"/>
                <w:sz w:val="17"/>
                <w:szCs w:val="17"/>
              </w:rPr>
              <w:t xml:space="preserve"/>
            </w:r>
          </w:p>
          <w:p>
            <w:pPr>
              <w:spacing w:after="6" w:before="6"/>
              <w:ind w:left="240"/>
            </w:pPr>
            <w:r>
              <w:rPr>
                <w:rFonts w:ascii="Courier New" w:cs="Courier New" w:eastAsia="Courier New" w:hAnsi="Courier New"/>
                <w:color w:val="1A237E"/>
                <w:sz w:val="17"/>
                <w:szCs w:val="17"/>
              </w:rPr>
              <w:t xml:space="preserve">// Even better:</w:t>
            </w:r>
          </w:p>
          <w:p>
            <w:pPr>
              <w:spacing w:after="6" w:before="6"/>
              <w:ind w:left="240"/>
            </w:pPr>
            <w:r>
              <w:rPr>
                <w:rFonts w:ascii="Courier New" w:cs="Courier New" w:eastAsia="Courier New" w:hAnsi="Courier New"/>
                <w:color w:val="1A237E"/>
                <w:sz w:val="17"/>
                <w:szCs w:val="17"/>
              </w:rPr>
              <w:t xml:space="preserve">String name2 = opt.map(Employee::getName).orElse("Unknown");</w:t>
            </w:r>
          </w:p>
          <w:p>
            <w:pPr>
              <w:spacing w:after="6" w:before="6"/>
              <w:ind w:left="240"/>
            </w:pPr>
            <w:r>
              <w:rPr>
                <w:rFonts w:ascii="Courier New" w:cs="Courier New" w:eastAsia="Courier New" w:hAnsi="Courier New"/>
                <w:color w:val="1A237E"/>
                <w:sz w:val="17"/>
                <w:szCs w:val="17"/>
              </w:rPr>
              <w:t xml:space="preserve"/>
            </w:r>
          </w:p>
          <w:p>
            <w:pPr>
              <w:spacing w:after="6" w:before="6"/>
              <w:ind w:left="240"/>
            </w:pPr>
            <w:r>
              <w:rPr>
                <w:rFonts w:ascii="Courier New" w:cs="Courier New" w:eastAsia="Courier New" w:hAnsi="Courier New"/>
                <w:color w:val="1A237E"/>
                <w:sz w:val="17"/>
                <w:szCs w:val="17"/>
              </w:rPr>
              <w:t xml:space="preserve">// Throw custom exception if not found:</w:t>
            </w:r>
          </w:p>
          <w:p>
            <w:pPr>
              <w:spacing w:after="6" w:before="6"/>
              <w:ind w:left="240"/>
            </w:pPr>
            <w:r>
              <w:rPr>
                <w:rFonts w:ascii="Courier New" w:cs="Courier New" w:eastAsia="Courier New" w:hAnsi="Courier New"/>
                <w:color w:val="1A237E"/>
                <w:sz w:val="17"/>
                <w:szCs w:val="17"/>
              </w:rPr>
              <w:t xml:space="preserve">Employee e = opt.orElseThrow(</w:t>
            </w:r>
          </w:p>
          <w:p>
            <w:pPr>
              <w:spacing w:after="6" w:before="6"/>
              <w:ind w:left="240"/>
            </w:pPr>
            <w:r>
              <w:rPr>
                <w:rFonts w:ascii="Courier New" w:cs="Courier New" w:eastAsia="Courier New" w:hAnsi="Courier New"/>
                <w:color w:val="1A237E"/>
                <w:sz w:val="17"/>
                <w:szCs w:val="17"/>
              </w:rPr>
              <w:t xml:space="preserve">    () -&gt; new RuntimeException("Employee not found: " + id));</w:t>
            </w:r>
          </w:p>
        </w:tc>
      </w:tr>
    </w:tbl>
    <w:p>
      <w:pPr>
        <w:pBdr>
          <w:bottom w:val="single" w:color="E0E0E0" w:sz="3"/>
        </w:pBdr>
        <w:spacing w:after="160" w:before="160"/>
      </w:pP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single" w:color="1B5E20" w:sz="16"/>
              <w:bottom w:val="none" w:color="FFFFFF" w:sz="0"/>
              <w:right w:val="none" w:color="FFFFFF" w:sz="0"/>
            </w:tcBorders>
            <w:shd w:fill="E8F5E9" w:val="clear"/>
            <w:tcMar>
              <w:top w:type="dxa" w:w="140"/>
              <w:left w:type="dxa" w:w="220"/>
              <w:bottom w:type="dxa" w:w="140"/>
              <w:right w:type="dxa" w:w="180"/>
            </w:tcMar>
          </w:tcPr>
          <w:p>
            <w:pPr>
              <w:spacing w:after="40" w:before="0"/>
            </w:pPr>
            <w:r>
              <w:rPr>
                <w:rFonts w:ascii="Arial" w:cs="Arial" w:eastAsia="Arial" w:hAnsi="Arial"/>
                <w:b/>
                <w:bCs/>
                <w:color w:val="1B5E20"/>
                <w:sz w:val="30"/>
                <w:szCs w:val="30"/>
              </w:rPr>
              <w:t xml:space="preserve">Chapter 12 &amp; 13: Generics, Annotations &amp; Design Patterns</w:t>
            </w:r>
          </w:p>
          <w:p>
            <w:r>
              <w:rPr>
                <w:rFonts w:ascii="Arial" w:cs="Arial" w:eastAsia="Arial" w:hAnsi="Arial"/>
                <w:i/>
                <w:iCs/>
                <w:color w:val="546E7A"/>
                <w:sz w:val="20"/>
                <w:szCs w:val="20"/>
              </w:rPr>
              <w:t xml:space="preserve">Generic Classes · @Override · Singleton · Factory · Strategy</w:t>
            </w:r>
          </w:p>
        </w:tc>
      </w:tr>
    </w:tbl>
    <w:p>
      <w:pPr>
        <w:spacing w:after="80" w:before="80"/>
      </w:pPr>
    </w:p>
    <w:tbl>
      <w:tblPr>
        <w:tblW w:type="dxa" w:w="9360"/>
        <w:tblBorders>
          <w:top w:val="none" w:color="FFFFFF" w:sz="0"/>
          <w:left w:val="none" w:color="FFFFFF" w:sz="0"/>
          <w:bottom w:val="none" w:color="FFFFFF" w:sz="0"/>
          <w:right w:val="none" w:color="FFFFFF" w:sz="0"/>
          <w:insideH w:val="single" w:color="auto" w:sz="4"/>
          <w:insideV w:val="single" w:color="auto" w:sz="4"/>
        </w:tblBorders>
        <w:tblCellMar>
          <w:top w:type="dxa" w:w="100"/>
          <w:bottom w:type="dxa" w:w="100"/>
        </w:tblCellMar>
      </w:tblPr>
      <w:tblGrid>
        <w:gridCol w:w="9360"/>
      </w:tblGrid>
      <w:tr>
        <w:tc>
          <w:tcPr>
            <w:tcW w:type="dxa" w:w="9360"/>
            <w:tcBorders>
              <w:top w:val="none" w:color="FFFFFF" w:sz="0"/>
              <w:left w:val="single" w:color="1565C0" w:sz="14"/>
              <w:bottom w:val="none" w:color="FFFFFF" w:sz="0"/>
              <w:right w:val="none" w:color="FFFFFF" w:sz="0"/>
            </w:tcBorders>
            <w:shd w:fill="E3F2FD" w:val="clear"/>
            <w:tcMar>
              <w:top w:type="dxa" w:w="100"/>
              <w:left w:type="dxa" w:w="180"/>
              <w:bottom w:type="dxa" w:w="100"/>
              <w:right w:type="dxa" w:w="180"/>
            </w:tcMar>
          </w:tcPr>
          <w:p>
            <w:r>
              <w:rPr>
                <w:rFonts w:ascii="Arial" w:cs="Arial" w:eastAsia="Arial" w:hAnsi="Arial"/>
                <w:b/>
                <w:bCs/>
                <w:color w:val="1565C0"/>
                <w:sz w:val="22"/>
                <w:szCs w:val="22"/>
              </w:rPr>
              <w:t xml:space="preserve">Q36:  </w:t>
            </w:r>
            <w:r>
              <w:rPr>
                <w:rFonts w:ascii="Arial" w:cs="Arial" w:eastAsia="Arial" w:hAnsi="Arial"/>
                <w:b/>
                <w:bCs/>
                <w:color w:val="0D1B3E"/>
                <w:sz w:val="22"/>
                <w:szCs w:val="22"/>
              </w:rPr>
              <w:t xml:space="preserve">What are Generics? Why are they used?</w:t>
            </w:r>
          </w:p>
        </w:tc>
      </w:tr>
      <w:tr>
        <w:tc>
          <w:tcPr>
            <w:tcW w:type="dxa" w:w="9360"/>
            <w:tcBorders>
              <w:top w:val="single" w:color="D0D0D0" w:sz="1"/>
              <w:left w:val="single" w:color="D0D0D0" w:sz="1"/>
              <w:bottom w:val="single" w:color="D0D0D0" w:sz="1"/>
              <w:right w:val="single" w:color="D0D0D0" w:sz="1"/>
            </w:tcBorders>
            <w:shd w:fill="FFFFFF" w:val="clear"/>
            <w:tcMar>
              <w:top w:type="dxa" w:w="100"/>
              <w:left w:type="dxa" w:w="200"/>
              <w:bottom w:type="dxa" w:w="100"/>
              <w:right w:type="dxa" w:w="180"/>
            </w:tcMar>
          </w:tcPr>
          <w:p>
            <w:pPr>
              <w:spacing w:after="40" w:before="60"/>
            </w:pPr>
            <w:r>
              <w:rPr>
                <w:rFonts w:ascii="Arial" w:cs="Arial" w:eastAsia="Arial" w:hAnsi="Arial"/>
                <w:b/>
                <w:bCs/>
                <w:color w:val="1B5E20"/>
                <w:sz w:val="21"/>
                <w:szCs w:val="21"/>
              </w:rPr>
              <w:t xml:space="preserve">Answer:</w:t>
            </w:r>
          </w:p>
          <w:p>
            <w:pPr>
              <w:spacing w:after="30" w:before="30"/>
            </w:pPr>
            <w:r>
              <w:rPr>
                <w:rFonts w:ascii="Arial" w:cs="Arial" w:eastAsia="Arial" w:hAnsi="Arial"/>
                <w:color w:val="263238"/>
                <w:sz w:val="21"/>
                <w:szCs w:val="21"/>
              </w:rPr>
              <w:t xml:space="preserve">Generics allow classes, interfaces, and methods to work with different types while providing type safety at compile time. The type is specified as a parameter using &lt;T&gt;. Eliminates the need for casting and prevents ClassCastException at runtime.</w:t>
            </w:r>
          </w:p>
          <w:p>
            <w:pPr>
              <w:spacing w:after="25" w:before="60"/>
            </w:pPr>
            <w:r>
              <w:rPr>
                <w:rFonts w:ascii="Arial" w:cs="Arial" w:eastAsia="Arial" w:hAnsi="Arial"/>
                <w:b/>
                <w:bCs/>
                <w:color w:val="BF360C"/>
                <w:sz w:val="20"/>
                <w:szCs w:val="20"/>
              </w:rPr>
              <w:t xml:space="preserve">🏭  Real-Time Example:</w:t>
            </w:r>
          </w:p>
          <w:p>
            <w:pPr>
              <w:spacing w:after="40" w:before="20"/>
              <w:ind w:left="240"/>
            </w:pPr>
            <w:r>
              <w:rPr>
                <w:rFonts w:ascii="Arial" w:cs="Arial" w:eastAsia="Arial" w:hAnsi="Arial"/>
                <w:i/>
                <w:iCs/>
                <w:color w:val="263238"/>
                <w:sz w:val="20"/>
                <w:szCs w:val="20"/>
              </w:rPr>
              <w:t xml:space="preserve">A generic Pair&lt;K,V&gt; class works for StudentGrades&lt;String, Integer&gt; and for ProductPrice&lt;String, Double&gt; without writing separate classes. In Selenium, WebDriverWait is generic: wait.until(ExpectedConditions.visibilityOf(element)) where the lambda can return different types.</w:t>
            </w:r>
          </w:p>
          <w:p>
            <w:pPr>
              <w:spacing w:after="10" w:before="40"/>
            </w:pPr>
            <w:r>
              <w:rPr>
                <w:rFonts w:ascii="Arial" w:cs="Arial" w:eastAsia="Arial" w:hAnsi="Arial"/>
                <w:b/>
                <w:bCs/>
                <w:color w:val="00695C"/>
                <w:sz w:val="20"/>
                <w:szCs w:val="20"/>
              </w:rPr>
              <w:t xml:space="preserve">Code:</w:t>
            </w:r>
          </w:p>
          <w:p>
            <w:pPr>
              <w:spacing w:after="6" w:before="6"/>
              <w:ind w:left="240"/>
            </w:pPr>
            <w:r>
              <w:rPr>
                <w:rFonts w:ascii="Courier New" w:cs="Courier New" w:eastAsia="Courier New" w:hAnsi="Courier New"/>
                <w:color w:val="1A237E"/>
                <w:sz w:val="17"/>
                <w:szCs w:val="17"/>
              </w:rPr>
              <w:t xml:space="preserve">// Generic class - reusable for any type</w:t>
            </w:r>
          </w:p>
          <w:p>
            <w:pPr>
              <w:spacing w:after="6" w:before="6"/>
              <w:ind w:left="240"/>
            </w:pPr>
            <w:r>
              <w:rPr>
                <w:rFonts w:ascii="Courier New" w:cs="Courier New" w:eastAsia="Courier New" w:hAnsi="Courier New"/>
                <w:color w:val="1A237E"/>
                <w:sz w:val="17"/>
                <w:szCs w:val="17"/>
              </w:rPr>
              <w:t xml:space="preserve">class Pair&lt;K, V&gt; {</w:t>
            </w:r>
          </w:p>
          <w:p>
            <w:pPr>
              <w:spacing w:after="6" w:before="6"/>
              <w:ind w:left="240"/>
            </w:pPr>
            <w:r>
              <w:rPr>
                <w:rFonts w:ascii="Courier New" w:cs="Courier New" w:eastAsia="Courier New" w:hAnsi="Courier New"/>
                <w:color w:val="1A237E"/>
                <w:sz w:val="17"/>
                <w:szCs w:val="17"/>
              </w:rPr>
              <w:t xml:space="preserve">    K key; V value;</w:t>
            </w:r>
          </w:p>
          <w:p>
            <w:pPr>
              <w:spacing w:after="6" w:before="6"/>
              <w:ind w:left="240"/>
            </w:pPr>
            <w:r>
              <w:rPr>
                <w:rFonts w:ascii="Courier New" w:cs="Courier New" w:eastAsia="Courier New" w:hAnsi="Courier New"/>
                <w:color w:val="1A237E"/>
                <w:sz w:val="17"/>
                <w:szCs w:val="17"/>
              </w:rPr>
              <w:t xml:space="preserve">    Pair(K k, V v) { this.key=k; this.value=v; }</w:t>
            </w:r>
          </w:p>
          <w:p>
            <w:pPr>
              <w:spacing w:after="6" w:before="6"/>
              <w:ind w:left="240"/>
            </w:pPr>
            <w:r>
              <w:rPr>
                <w:rFonts w:ascii="Courier New" w:cs="Courier New" w:eastAsia="Courier New" w:hAnsi="Courier New"/>
                <w:color w:val="1A237E"/>
                <w:sz w:val="17"/>
                <w:szCs w:val="17"/>
              </w:rPr>
              <w:t xml:space="preserve">}</w:t>
            </w:r>
          </w:p>
          <w:p>
            <w:pPr>
              <w:spacing w:after="6" w:before="6"/>
              <w:ind w:left="240"/>
            </w:pPr>
            <w:r>
              <w:rPr>
                <w:rFonts w:ascii="Courier New" w:cs="Courier New" w:eastAsia="Courier New" w:hAnsi="Courier New"/>
                <w:color w:val="1A237E"/>
                <w:sz w:val="17"/>
                <w:szCs w:val="17"/>
              </w:rPr>
              <w:t xml:space="preserve"/>
            </w:r>
          </w:p>
          <w:p>
            <w:pPr>
              <w:spacing w:after="6" w:before="6"/>
              <w:ind w:left="240"/>
            </w:pPr>
            <w:r>
              <w:rPr>
                <w:rFonts w:ascii="Courier New" w:cs="Courier New" w:eastAsia="Courier New" w:hAnsi="Courier New"/>
                <w:color w:val="1A237E"/>
                <w:sz w:val="17"/>
                <w:szCs w:val="17"/>
              </w:rPr>
              <w:t xml:space="preserve">Pair&lt;String, Integer&gt; grade = new Pair&lt;&gt;("Alice", 95);</w:t>
            </w:r>
          </w:p>
          <w:p>
            <w:pPr>
              <w:spacing w:after="6" w:before="6"/>
              <w:ind w:left="240"/>
            </w:pPr>
            <w:r>
              <w:rPr>
                <w:rFonts w:ascii="Courier New" w:cs="Courier New" w:eastAsia="Courier New" w:hAnsi="Courier New"/>
                <w:color w:val="1A237E"/>
                <w:sz w:val="17"/>
                <w:szCs w:val="17"/>
              </w:rPr>
              <w:t xml:space="preserve">Pair&lt;String, Double&gt;  price = new Pair&lt;&gt;("Laptop", 75000.0);</w:t>
            </w:r>
          </w:p>
          <w:p>
            <w:pPr>
              <w:spacing w:after="6" w:before="6"/>
              <w:ind w:left="240"/>
            </w:pPr>
            <w:r>
              <w:rPr>
                <w:rFonts w:ascii="Courier New" w:cs="Courier New" w:eastAsia="Courier New" w:hAnsi="Courier New"/>
                <w:color w:val="1A237E"/>
                <w:sz w:val="17"/>
                <w:szCs w:val="17"/>
              </w:rPr>
              <w:t xml:space="preserve"/>
            </w:r>
          </w:p>
          <w:p>
            <w:pPr>
              <w:spacing w:after="6" w:before="6"/>
              <w:ind w:left="240"/>
            </w:pPr>
            <w:r>
              <w:rPr>
                <w:rFonts w:ascii="Courier New" w:cs="Courier New" w:eastAsia="Courier New" w:hAnsi="Courier New"/>
                <w:color w:val="1A237E"/>
                <w:sz w:val="17"/>
                <w:szCs w:val="17"/>
              </w:rPr>
              <w:t xml:space="preserve">// Generic method</w:t>
            </w:r>
          </w:p>
          <w:p>
            <w:pPr>
              <w:spacing w:after="6" w:before="6"/>
              <w:ind w:left="240"/>
            </w:pPr>
            <w:r>
              <w:rPr>
                <w:rFonts w:ascii="Courier New" w:cs="Courier New" w:eastAsia="Courier New" w:hAnsi="Courier New"/>
                <w:color w:val="1A237E"/>
                <w:sz w:val="17"/>
                <w:szCs w:val="17"/>
              </w:rPr>
              <w:t xml:space="preserve">public &lt;T extends Comparable&lt;T&gt;&gt; T findMax(T[] arr) {</w:t>
            </w:r>
          </w:p>
          <w:p>
            <w:pPr>
              <w:spacing w:after="6" w:before="6"/>
              <w:ind w:left="240"/>
            </w:pPr>
            <w:r>
              <w:rPr>
                <w:rFonts w:ascii="Courier New" w:cs="Courier New" w:eastAsia="Courier New" w:hAnsi="Courier New"/>
                <w:color w:val="1A237E"/>
                <w:sz w:val="17"/>
                <w:szCs w:val="17"/>
              </w:rPr>
              <w:t xml:space="preserve">    T max = arr[0];</w:t>
            </w:r>
          </w:p>
          <w:p>
            <w:pPr>
              <w:spacing w:after="6" w:before="6"/>
              <w:ind w:left="240"/>
            </w:pPr>
            <w:r>
              <w:rPr>
                <w:rFonts w:ascii="Courier New" w:cs="Courier New" w:eastAsia="Courier New" w:hAnsi="Courier New"/>
                <w:color w:val="1A237E"/>
                <w:sz w:val="17"/>
                <w:szCs w:val="17"/>
              </w:rPr>
              <w:t xml:space="preserve">    for (T item : arr) if (item.compareTo(max) &gt; 0) max = item;</w:t>
            </w:r>
          </w:p>
          <w:p>
            <w:pPr>
              <w:spacing w:after="6" w:before="6"/>
              <w:ind w:left="240"/>
            </w:pPr>
            <w:r>
              <w:rPr>
                <w:rFonts w:ascii="Courier New" w:cs="Courier New" w:eastAsia="Courier New" w:hAnsi="Courier New"/>
                <w:color w:val="1A237E"/>
                <w:sz w:val="17"/>
                <w:szCs w:val="17"/>
              </w:rPr>
              <w:t xml:space="preserve">    return max;</w:t>
            </w:r>
          </w:p>
          <w:p>
            <w:pPr>
              <w:spacing w:after="6" w:before="6"/>
              <w:ind w:left="240"/>
            </w:pPr>
            <w:r>
              <w:rPr>
                <w:rFonts w:ascii="Courier New" w:cs="Courier New" w:eastAsia="Courier New" w:hAnsi="Courier New"/>
                <w:color w:val="1A237E"/>
                <w:sz w:val="17"/>
                <w:szCs w:val="17"/>
              </w:rPr>
              <w:t xml:space="preserve">}</w:t>
            </w:r>
          </w:p>
        </w:tc>
      </w:tr>
    </w:tbl>
    <w:p>
      <w:pPr>
        <w:spacing w:after="40" w:before="40"/>
      </w:pPr>
    </w:p>
    <w:tbl>
      <w:tblPr>
        <w:tblW w:type="dxa" w:w="9360"/>
        <w:tblBorders>
          <w:top w:val="none" w:color="FFFFFF" w:sz="0"/>
          <w:left w:val="none" w:color="FFFFFF" w:sz="0"/>
          <w:bottom w:val="none" w:color="FFFFFF" w:sz="0"/>
          <w:right w:val="none" w:color="FFFFFF" w:sz="0"/>
          <w:insideH w:val="single" w:color="auto" w:sz="4"/>
          <w:insideV w:val="single" w:color="auto" w:sz="4"/>
        </w:tblBorders>
        <w:tblCellMar>
          <w:top w:type="dxa" w:w="100"/>
          <w:bottom w:type="dxa" w:w="100"/>
        </w:tblCellMar>
      </w:tblPr>
      <w:tblGrid>
        <w:gridCol w:w="9360"/>
      </w:tblGrid>
      <w:tr>
        <w:tc>
          <w:tcPr>
            <w:tcW w:type="dxa" w:w="9360"/>
            <w:tcBorders>
              <w:top w:val="none" w:color="FFFFFF" w:sz="0"/>
              <w:left w:val="single" w:color="1565C0" w:sz="14"/>
              <w:bottom w:val="none" w:color="FFFFFF" w:sz="0"/>
              <w:right w:val="none" w:color="FFFFFF" w:sz="0"/>
            </w:tcBorders>
            <w:shd w:fill="E3F2FD" w:val="clear"/>
            <w:tcMar>
              <w:top w:type="dxa" w:w="100"/>
              <w:left w:type="dxa" w:w="180"/>
              <w:bottom w:type="dxa" w:w="100"/>
              <w:right w:type="dxa" w:w="180"/>
            </w:tcMar>
          </w:tcPr>
          <w:p>
            <w:r>
              <w:rPr>
                <w:rFonts w:ascii="Arial" w:cs="Arial" w:eastAsia="Arial" w:hAnsi="Arial"/>
                <w:b/>
                <w:bCs/>
                <w:color w:val="1565C0"/>
                <w:sz w:val="22"/>
                <w:szCs w:val="22"/>
              </w:rPr>
              <w:t xml:space="preserve">Q37:  </w:t>
            </w:r>
            <w:r>
              <w:rPr>
                <w:rFonts w:ascii="Arial" w:cs="Arial" w:eastAsia="Arial" w:hAnsi="Arial"/>
                <w:b/>
                <w:bCs/>
                <w:color w:val="0D1B3E"/>
                <w:sz w:val="22"/>
                <w:szCs w:val="22"/>
              </w:rPr>
              <w:t xml:space="preserve">Explain the Singleton Design Pattern with a real example.</w:t>
            </w:r>
          </w:p>
        </w:tc>
      </w:tr>
      <w:tr>
        <w:tc>
          <w:tcPr>
            <w:tcW w:type="dxa" w:w="9360"/>
            <w:tcBorders>
              <w:top w:val="single" w:color="D0D0D0" w:sz="1"/>
              <w:left w:val="single" w:color="D0D0D0" w:sz="1"/>
              <w:bottom w:val="single" w:color="D0D0D0" w:sz="1"/>
              <w:right w:val="single" w:color="D0D0D0" w:sz="1"/>
            </w:tcBorders>
            <w:shd w:fill="FFFFFF" w:val="clear"/>
            <w:tcMar>
              <w:top w:type="dxa" w:w="100"/>
              <w:left w:type="dxa" w:w="200"/>
              <w:bottom w:type="dxa" w:w="100"/>
              <w:right w:type="dxa" w:w="180"/>
            </w:tcMar>
          </w:tcPr>
          <w:p>
            <w:pPr>
              <w:spacing w:after="40" w:before="60"/>
            </w:pPr>
            <w:r>
              <w:rPr>
                <w:rFonts w:ascii="Arial" w:cs="Arial" w:eastAsia="Arial" w:hAnsi="Arial"/>
                <w:b/>
                <w:bCs/>
                <w:color w:val="1B5E20"/>
                <w:sz w:val="21"/>
                <w:szCs w:val="21"/>
              </w:rPr>
              <w:t xml:space="preserve">Answer:</w:t>
            </w:r>
          </w:p>
          <w:p>
            <w:pPr>
              <w:spacing w:after="30" w:before="30"/>
            </w:pPr>
            <w:r>
              <w:rPr>
                <w:rFonts w:ascii="Arial" w:cs="Arial" w:eastAsia="Arial" w:hAnsi="Arial"/>
                <w:color w:val="263238"/>
                <w:sz w:val="21"/>
                <w:szCs w:val="21"/>
              </w:rPr>
              <w:t xml:space="preserve">Singleton ensures a class has only ONE instance throughout the application. The constructor is private. A static method provides access to the single instance.</w:t>
            </w:r>
          </w:p>
          <w:p>
            <w:pPr>
              <w:spacing w:after="30" w:before="30"/>
            </w:pPr>
            <w:r>
              <w:rPr>
                <w:rFonts w:ascii="Arial" w:cs="Arial" w:eastAsia="Arial" w:hAnsi="Arial"/>
                <w:color w:val="263238"/>
                <w:sz w:val="21"/>
                <w:szCs w:val="21"/>
              </w:rPr>
              <w:t xml:space="preserve">Use when: Database connection, configuration reader, logger, thread pool — resources that should exist only once.</w:t>
            </w:r>
          </w:p>
          <w:p>
            <w:pPr>
              <w:spacing w:after="25" w:before="60"/>
            </w:pPr>
            <w:r>
              <w:rPr>
                <w:rFonts w:ascii="Arial" w:cs="Arial" w:eastAsia="Arial" w:hAnsi="Arial"/>
                <w:b/>
                <w:bCs/>
                <w:color w:val="BF360C"/>
                <w:sz w:val="20"/>
                <w:szCs w:val="20"/>
              </w:rPr>
              <w:t xml:space="preserve">🏭  Real-Time Example:</w:t>
            </w:r>
          </w:p>
          <w:p>
            <w:pPr>
              <w:spacing w:after="40" w:before="20"/>
              <w:ind w:left="240"/>
            </w:pPr>
            <w:r>
              <w:rPr>
                <w:rFonts w:ascii="Arial" w:cs="Arial" w:eastAsia="Arial" w:hAnsi="Arial"/>
                <w:i/>
                <w:iCs/>
                <w:color w:val="263238"/>
                <w:sz w:val="20"/>
                <w:szCs w:val="20"/>
              </w:rPr>
              <w:t xml:space="preserve">In a test automation framework, the WebDriver instance is a Singleton per test thread. Creating multiple WebDriver instances would open multiple browsers. The ConfigReader that loads application.properties should be Singleton — load once, use everywhere.</w:t>
            </w:r>
          </w:p>
          <w:p>
            <w:pPr>
              <w:spacing w:after="10" w:before="40"/>
            </w:pPr>
            <w:r>
              <w:rPr>
                <w:rFonts w:ascii="Arial" w:cs="Arial" w:eastAsia="Arial" w:hAnsi="Arial"/>
                <w:b/>
                <w:bCs/>
                <w:color w:val="00695C"/>
                <w:sz w:val="20"/>
                <w:szCs w:val="20"/>
              </w:rPr>
              <w:t xml:space="preserve">Code:</w:t>
            </w:r>
          </w:p>
          <w:p>
            <w:pPr>
              <w:spacing w:after="6" w:before="6"/>
              <w:ind w:left="240"/>
            </w:pPr>
            <w:r>
              <w:rPr>
                <w:rFonts w:ascii="Courier New" w:cs="Courier New" w:eastAsia="Courier New" w:hAnsi="Courier New"/>
                <w:color w:val="1A237E"/>
                <w:sz w:val="17"/>
                <w:szCs w:val="17"/>
              </w:rPr>
              <w:t xml:space="preserve">public class DBConnectionManager {</w:t>
            </w:r>
          </w:p>
          <w:p>
            <w:pPr>
              <w:spacing w:after="6" w:before="6"/>
              <w:ind w:left="240"/>
            </w:pPr>
            <w:r>
              <w:rPr>
                <w:rFonts w:ascii="Courier New" w:cs="Courier New" w:eastAsia="Courier New" w:hAnsi="Courier New"/>
                <w:color w:val="1A237E"/>
                <w:sz w:val="17"/>
                <w:szCs w:val="17"/>
              </w:rPr>
              <w:t xml:space="preserve"/>
            </w:r>
          </w:p>
          <w:p>
            <w:pPr>
              <w:spacing w:after="6" w:before="6"/>
              <w:ind w:left="240"/>
            </w:pPr>
            <w:r>
              <w:rPr>
                <w:rFonts w:ascii="Courier New" w:cs="Courier New" w:eastAsia="Courier New" w:hAnsi="Courier New"/>
                <w:color w:val="1A237E"/>
                <w:sz w:val="17"/>
                <w:szCs w:val="17"/>
              </w:rPr>
              <w:t xml:space="preserve">    private static DBConnectionManager instance;</w:t>
            </w:r>
          </w:p>
          <w:p>
            <w:pPr>
              <w:spacing w:after="6" w:before="6"/>
              <w:ind w:left="240"/>
            </w:pPr>
            <w:r>
              <w:rPr>
                <w:rFonts w:ascii="Courier New" w:cs="Courier New" w:eastAsia="Courier New" w:hAnsi="Courier New"/>
                <w:color w:val="1A237E"/>
                <w:sz w:val="17"/>
                <w:szCs w:val="17"/>
              </w:rPr>
              <w:t xml:space="preserve">    private Connection connection;</w:t>
            </w:r>
          </w:p>
          <w:p>
            <w:pPr>
              <w:spacing w:after="6" w:before="6"/>
              <w:ind w:left="240"/>
            </w:pPr>
            <w:r>
              <w:rPr>
                <w:rFonts w:ascii="Courier New" w:cs="Courier New" w:eastAsia="Courier New" w:hAnsi="Courier New"/>
                <w:color w:val="1A237E"/>
                <w:sz w:val="17"/>
                <w:szCs w:val="17"/>
              </w:rPr>
              <w:t xml:space="preserve"/>
            </w:r>
          </w:p>
          <w:p>
            <w:pPr>
              <w:spacing w:after="6" w:before="6"/>
              <w:ind w:left="240"/>
            </w:pPr>
            <w:r>
              <w:rPr>
                <w:rFonts w:ascii="Courier New" w:cs="Courier New" w:eastAsia="Courier New" w:hAnsi="Courier New"/>
                <w:color w:val="1A237E"/>
                <w:sz w:val="17"/>
                <w:szCs w:val="17"/>
              </w:rPr>
              <w:t xml:space="preserve">    private DBConnectionManager() {  // private - cannot use 'new'</w:t>
            </w:r>
          </w:p>
          <w:p>
            <w:pPr>
              <w:spacing w:after="6" w:before="6"/>
              <w:ind w:left="240"/>
            </w:pPr>
            <w:r>
              <w:rPr>
                <w:rFonts w:ascii="Courier New" w:cs="Courier New" w:eastAsia="Courier New" w:hAnsi="Courier New"/>
                <w:color w:val="1A237E"/>
                <w:sz w:val="17"/>
                <w:szCs w:val="17"/>
              </w:rPr>
              <w:t xml:space="preserve">        this.connection = DriverManager.getConnection(url, u, p);</w:t>
            </w:r>
          </w:p>
          <w:p>
            <w:pPr>
              <w:spacing w:after="6" w:before="6"/>
              <w:ind w:left="240"/>
            </w:pPr>
            <w:r>
              <w:rPr>
                <w:rFonts w:ascii="Courier New" w:cs="Courier New" w:eastAsia="Courier New" w:hAnsi="Courier New"/>
                <w:color w:val="1A237E"/>
                <w:sz w:val="17"/>
                <w:szCs w:val="17"/>
              </w:rPr>
              <w:t xml:space="preserve">    }</w:t>
            </w:r>
          </w:p>
          <w:p>
            <w:pPr>
              <w:spacing w:after="6" w:before="6"/>
              <w:ind w:left="240"/>
            </w:pPr>
            <w:r>
              <w:rPr>
                <w:rFonts w:ascii="Courier New" w:cs="Courier New" w:eastAsia="Courier New" w:hAnsi="Courier New"/>
                <w:color w:val="1A237E"/>
                <w:sz w:val="17"/>
                <w:szCs w:val="17"/>
              </w:rPr>
              <w:t xml:space="preserve"/>
            </w:r>
          </w:p>
          <w:p>
            <w:pPr>
              <w:spacing w:after="6" w:before="6"/>
              <w:ind w:left="240"/>
            </w:pPr>
            <w:r>
              <w:rPr>
                <w:rFonts w:ascii="Courier New" w:cs="Courier New" w:eastAsia="Courier New" w:hAnsi="Courier New"/>
                <w:color w:val="1A237E"/>
                <w:sz w:val="17"/>
                <w:szCs w:val="17"/>
              </w:rPr>
              <w:t xml:space="preserve">    // Thread-safe Singleton (double-checked locking)</w:t>
            </w:r>
          </w:p>
          <w:p>
            <w:pPr>
              <w:spacing w:after="6" w:before="6"/>
              <w:ind w:left="240"/>
            </w:pPr>
            <w:r>
              <w:rPr>
                <w:rFonts w:ascii="Courier New" w:cs="Courier New" w:eastAsia="Courier New" w:hAnsi="Courier New"/>
                <w:color w:val="1A237E"/>
                <w:sz w:val="17"/>
                <w:szCs w:val="17"/>
              </w:rPr>
              <w:t xml:space="preserve">    public static synchronized DBConnectionManager getInstance() {</w:t>
            </w:r>
          </w:p>
          <w:p>
            <w:pPr>
              <w:spacing w:after="6" w:before="6"/>
              <w:ind w:left="240"/>
            </w:pPr>
            <w:r>
              <w:rPr>
                <w:rFonts w:ascii="Courier New" w:cs="Courier New" w:eastAsia="Courier New" w:hAnsi="Courier New"/>
                <w:color w:val="1A237E"/>
                <w:sz w:val="17"/>
                <w:szCs w:val="17"/>
              </w:rPr>
              <w:t xml:space="preserve">        if (instance == null) {</w:t>
            </w:r>
          </w:p>
          <w:p>
            <w:pPr>
              <w:spacing w:after="6" w:before="6"/>
              <w:ind w:left="240"/>
            </w:pPr>
            <w:r>
              <w:rPr>
                <w:rFonts w:ascii="Courier New" w:cs="Courier New" w:eastAsia="Courier New" w:hAnsi="Courier New"/>
                <w:color w:val="1A237E"/>
                <w:sz w:val="17"/>
                <w:szCs w:val="17"/>
              </w:rPr>
              <w:t xml:space="preserve">            instance = new DBConnectionManager();</w:t>
            </w:r>
          </w:p>
          <w:p>
            <w:pPr>
              <w:spacing w:after="6" w:before="6"/>
              <w:ind w:left="240"/>
            </w:pPr>
            <w:r>
              <w:rPr>
                <w:rFonts w:ascii="Courier New" w:cs="Courier New" w:eastAsia="Courier New" w:hAnsi="Courier New"/>
                <w:color w:val="1A237E"/>
                <w:sz w:val="17"/>
                <w:szCs w:val="17"/>
              </w:rPr>
              <w:t xml:space="preserve">        }</w:t>
            </w:r>
          </w:p>
          <w:p>
            <w:pPr>
              <w:spacing w:after="6" w:before="6"/>
              <w:ind w:left="240"/>
            </w:pPr>
            <w:r>
              <w:rPr>
                <w:rFonts w:ascii="Courier New" w:cs="Courier New" w:eastAsia="Courier New" w:hAnsi="Courier New"/>
                <w:color w:val="1A237E"/>
                <w:sz w:val="17"/>
                <w:szCs w:val="17"/>
              </w:rPr>
              <w:t xml:space="preserve">        return instance;</w:t>
            </w:r>
          </w:p>
          <w:p>
            <w:pPr>
              <w:spacing w:after="6" w:before="6"/>
              <w:ind w:left="240"/>
            </w:pPr>
            <w:r>
              <w:rPr>
                <w:rFonts w:ascii="Courier New" w:cs="Courier New" w:eastAsia="Courier New" w:hAnsi="Courier New"/>
                <w:color w:val="1A237E"/>
                <w:sz w:val="17"/>
                <w:szCs w:val="17"/>
              </w:rPr>
              <w:t xml:space="preserve">    }</w:t>
            </w:r>
          </w:p>
          <w:p>
            <w:pPr>
              <w:spacing w:after="6" w:before="6"/>
              <w:ind w:left="240"/>
            </w:pPr>
            <w:r>
              <w:rPr>
                <w:rFonts w:ascii="Courier New" w:cs="Courier New" w:eastAsia="Courier New" w:hAnsi="Courier New"/>
                <w:color w:val="1A237E"/>
                <w:sz w:val="17"/>
                <w:szCs w:val="17"/>
              </w:rPr>
              <w:t xml:space="preserve"/>
            </w:r>
          </w:p>
          <w:p>
            <w:pPr>
              <w:spacing w:after="6" w:before="6"/>
              <w:ind w:left="240"/>
            </w:pPr>
            <w:r>
              <w:rPr>
                <w:rFonts w:ascii="Courier New" w:cs="Courier New" w:eastAsia="Courier New" w:hAnsi="Courier New"/>
                <w:color w:val="1A237E"/>
                <w:sz w:val="17"/>
                <w:szCs w:val="17"/>
              </w:rPr>
              <w:t xml:space="preserve">    public Connection getConnection() { return connection; }</w:t>
            </w:r>
          </w:p>
          <w:p>
            <w:pPr>
              <w:spacing w:after="6" w:before="6"/>
              <w:ind w:left="240"/>
            </w:pPr>
            <w:r>
              <w:rPr>
                <w:rFonts w:ascii="Courier New" w:cs="Courier New" w:eastAsia="Courier New" w:hAnsi="Courier New"/>
                <w:color w:val="1A237E"/>
                <w:sz w:val="17"/>
                <w:szCs w:val="17"/>
              </w:rPr>
              <w:t xml:space="preserve">}</w:t>
            </w:r>
          </w:p>
          <w:p>
            <w:pPr>
              <w:spacing w:after="6" w:before="6"/>
              <w:ind w:left="240"/>
            </w:pPr>
            <w:r>
              <w:rPr>
                <w:rFonts w:ascii="Courier New" w:cs="Courier New" w:eastAsia="Courier New" w:hAnsi="Courier New"/>
                <w:color w:val="1A237E"/>
                <w:sz w:val="17"/>
                <w:szCs w:val="17"/>
              </w:rPr>
              <w:t xml:space="preserve"/>
            </w:r>
          </w:p>
          <w:p>
            <w:pPr>
              <w:spacing w:after="6" w:before="6"/>
              <w:ind w:left="240"/>
            </w:pPr>
            <w:r>
              <w:rPr>
                <w:rFonts w:ascii="Courier New" w:cs="Courier New" w:eastAsia="Courier New" w:hAnsi="Courier New"/>
                <w:color w:val="1A237E"/>
                <w:sz w:val="17"/>
                <w:szCs w:val="17"/>
              </w:rPr>
              <w:t xml:space="preserve">// Usage:</w:t>
            </w:r>
          </w:p>
          <w:p>
            <w:pPr>
              <w:spacing w:after="6" w:before="6"/>
              <w:ind w:left="240"/>
            </w:pPr>
            <w:r>
              <w:rPr>
                <w:rFonts w:ascii="Courier New" w:cs="Courier New" w:eastAsia="Courier New" w:hAnsi="Courier New"/>
                <w:color w:val="1A237E"/>
                <w:sz w:val="17"/>
                <w:szCs w:val="17"/>
              </w:rPr>
              <w:t xml:space="preserve">Connection con = DBConnectionManager.getInstance().getConnection();</w:t>
            </w:r>
          </w:p>
          <w:p>
            <w:pPr>
              <w:spacing w:after="25" w:before="60"/>
            </w:pPr>
            <w:r>
              <w:rPr>
                <w:rFonts w:ascii="Arial" w:cs="Arial" w:eastAsia="Arial" w:hAnsi="Arial"/>
                <w:b/>
                <w:bCs/>
                <w:color w:val="6A1B9A"/>
                <w:sz w:val="20"/>
                <w:szCs w:val="20"/>
              </w:rPr>
              <w:t xml:space="preserve">💡  Evaluator Tip:</w:t>
            </w:r>
          </w:p>
          <w:p>
            <w:pPr>
              <w:spacing w:after="50" w:before="20"/>
              <w:ind w:left="240"/>
            </w:pPr>
            <w:r>
              <w:rPr>
                <w:rFonts w:ascii="Arial" w:cs="Arial" w:eastAsia="Arial" w:hAnsi="Arial"/>
                <w:color w:val="6A1B9A"/>
                <w:sz w:val="20"/>
                <w:szCs w:val="20"/>
              </w:rPr>
              <w:t xml:space="preserve">Evaluators ask: 'How to break Singleton?' Via Reflection, Serialization, or Cloning. 'How to make it truly safe?' Use Enum-based Singleton (Bill Pugh solution) or volatile double-checked locking.</w:t>
            </w:r>
          </w:p>
        </w:tc>
      </w:tr>
    </w:tbl>
    <w:p>
      <w:pPr>
        <w:pBdr>
          <w:bottom w:val="single" w:color="E0E0E0" w:sz="3"/>
        </w:pBdr>
        <w:spacing w:after="160" w:before="160"/>
      </w:pPr>
    </w:p>
    <w:p>
      <w:r>
        <w:br w:type="page"/>
      </w:r>
    </w:p>
    <w:p>
      <w:pPr>
        <w:pStyle w:val="Heading1"/>
        <w:pBdr>
          <w:bottom w:val="single" w:color="1565C0" w:sz="10" w:space="5"/>
        </w:pBdr>
        <w:spacing w:after="130" w:before="300"/>
      </w:pPr>
      <w:r>
        <w:rPr>
          <w:rFonts w:ascii="Arial" w:cs="Arial" w:eastAsia="Arial" w:hAnsi="Arial"/>
          <w:b/>
          <w:bCs/>
          <w:color w:val="0D1B3E"/>
          <w:sz w:val="40"/>
          <w:szCs w:val="40"/>
        </w:rPr>
        <w:t xml:space="preserve">Coding Questions — Most Asked in Evaluations</w:t>
      </w:r>
    </w:p>
    <w:p>
      <w:pPr>
        <w:spacing w:after="65" w:before="65"/>
      </w:pPr>
      <w:r>
        <w:rPr>
          <w:rFonts w:ascii="Arial" w:cs="Arial" w:eastAsia="Arial" w:hAnsi="Arial"/>
          <w:color w:val="263238"/>
          <w:sz w:val="21"/>
          <w:szCs w:val="21"/>
        </w:rPr>
        <w:t xml:space="preserve">Based on real evaluator patterns from the sample document, these are the most frequently asked coding tasks.</w:t>
      </w:r>
    </w:p>
    <w:p>
      <w:pPr>
        <w:spacing w:after="60" w:before="60"/>
      </w:pPr>
    </w:p>
    <w:p>
      <w:pPr>
        <w:pStyle w:val="Heading3"/>
        <w:spacing w:after="70" w:before="180"/>
      </w:pPr>
      <w:r>
        <w:rPr>
          <w:rFonts w:ascii="Arial" w:cs="Arial" w:eastAsia="Arial" w:hAnsi="Arial"/>
          <w:b/>
          <w:bCs/>
          <w:color w:val="00695C"/>
          <w:sz w:val="23"/>
          <w:szCs w:val="23"/>
        </w:rPr>
        <w:t xml:space="preserve">Code 1: Reverse a String without using reverse()</w:t>
      </w:r>
    </w:p>
    <w:tbl>
      <w:tblPr>
        <w:tblW w:type="dxa" w:w="9360"/>
        <w:tblBorders>
          <w:top w:val="single" w:color="B0BEC5" w:sz="2"/>
          <w:left w:val="single" w:color="1565C0" w:sz="12"/>
          <w:bottom w:val="single" w:color="B0BEC5" w:sz="2"/>
          <w:right w:val="single" w:color="B0BEC5" w:sz="2"/>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4F8" w:val="clear"/>
            <w:tcMar>
              <w:top w:type="dxa" w:w="13"/>
              <w:left w:type="dxa" w:w="200"/>
              <w:bottom w:type="dxa" w:w="13"/>
              <w:right w:type="dxa" w:w="100"/>
            </w:tcMar>
          </w:tcPr>
          <w:p>
            <w:pPr>
              <w:spacing w:after="8" w:before="8"/>
            </w:pPr>
            <w:r>
              <w:rPr>
                <w:rFonts w:ascii="Courier New" w:cs="Courier New" w:eastAsia="Courier New" w:hAnsi="Courier New"/>
                <w:color w:val="1A237E"/>
                <w:sz w:val="17"/>
                <w:szCs w:val="17"/>
              </w:rPr>
              <w:t xml:space="preserve">public static String reverseString(String str) {</w:t>
            </w:r>
          </w:p>
        </w:tc>
      </w:tr>
      <w:tr>
        <w:tc>
          <w:tcPr>
            <w:tcBorders>
              <w:top w:val="none" w:color="FFFFFF" w:sz="0"/>
              <w:left w:val="none" w:color="FFFFFF" w:sz="0"/>
              <w:bottom w:val="none" w:color="FFFFFF" w:sz="0"/>
              <w:right w:val="none" w:color="FFFFFF" w:sz="0"/>
            </w:tcBorders>
            <w:shd w:fill="F0F4F8" w:val="clear"/>
            <w:tcMar>
              <w:top w:type="dxa" w:w="13"/>
              <w:left w:type="dxa" w:w="200"/>
              <w:bottom w:type="dxa" w:w="13"/>
              <w:right w:type="dxa" w:w="100"/>
            </w:tcMar>
          </w:tcPr>
          <w:p>
            <w:pPr>
              <w:spacing w:after="8" w:before="8"/>
            </w:pPr>
            <w:r>
              <w:rPr>
                <w:rFonts w:ascii="Courier New" w:cs="Courier New" w:eastAsia="Courier New" w:hAnsi="Courier New"/>
                <w:color w:val="1A237E"/>
                <w:sz w:val="17"/>
                <w:szCs w:val="17"/>
              </w:rPr>
              <w:t xml:space="preserve">    char[] chars = str.toCharArray();</w:t>
            </w:r>
          </w:p>
        </w:tc>
      </w:tr>
      <w:tr>
        <w:tc>
          <w:tcPr>
            <w:tcBorders>
              <w:top w:val="none" w:color="FFFFFF" w:sz="0"/>
              <w:left w:val="none" w:color="FFFFFF" w:sz="0"/>
              <w:bottom w:val="none" w:color="FFFFFF" w:sz="0"/>
              <w:right w:val="none" w:color="FFFFFF" w:sz="0"/>
            </w:tcBorders>
            <w:shd w:fill="F0F4F8" w:val="clear"/>
            <w:tcMar>
              <w:top w:type="dxa" w:w="13"/>
              <w:left w:type="dxa" w:w="200"/>
              <w:bottom w:type="dxa" w:w="13"/>
              <w:right w:type="dxa" w:w="100"/>
            </w:tcMar>
          </w:tcPr>
          <w:p>
            <w:pPr>
              <w:spacing w:after="8" w:before="8"/>
            </w:pPr>
            <w:r>
              <w:rPr>
                <w:rFonts w:ascii="Courier New" w:cs="Courier New" w:eastAsia="Courier New" w:hAnsi="Courier New"/>
                <w:color w:val="1A237E"/>
                <w:sz w:val="17"/>
                <w:szCs w:val="17"/>
              </w:rPr>
              <w:t xml:space="preserve">    int left = 0, right = chars.length - 1;</w:t>
            </w:r>
          </w:p>
        </w:tc>
      </w:tr>
      <w:tr>
        <w:tc>
          <w:tcPr>
            <w:tcBorders>
              <w:top w:val="none" w:color="FFFFFF" w:sz="0"/>
              <w:left w:val="none" w:color="FFFFFF" w:sz="0"/>
              <w:bottom w:val="none" w:color="FFFFFF" w:sz="0"/>
              <w:right w:val="none" w:color="FFFFFF" w:sz="0"/>
            </w:tcBorders>
            <w:shd w:fill="F0F4F8" w:val="clear"/>
            <w:tcMar>
              <w:top w:type="dxa" w:w="13"/>
              <w:left w:type="dxa" w:w="200"/>
              <w:bottom w:type="dxa" w:w="13"/>
              <w:right w:type="dxa" w:w="100"/>
            </w:tcMar>
          </w:tcPr>
          <w:p>
            <w:pPr>
              <w:spacing w:after="8" w:before="8"/>
            </w:pPr>
            <w:r>
              <w:rPr>
                <w:rFonts w:ascii="Courier New" w:cs="Courier New" w:eastAsia="Courier New" w:hAnsi="Courier New"/>
                <w:color w:val="1A237E"/>
                <w:sz w:val="17"/>
                <w:szCs w:val="17"/>
              </w:rPr>
              <w:t xml:space="preserve">    while (left &lt; right) {</w:t>
            </w:r>
          </w:p>
        </w:tc>
      </w:tr>
      <w:tr>
        <w:tc>
          <w:tcPr>
            <w:tcBorders>
              <w:top w:val="none" w:color="FFFFFF" w:sz="0"/>
              <w:left w:val="none" w:color="FFFFFF" w:sz="0"/>
              <w:bottom w:val="none" w:color="FFFFFF" w:sz="0"/>
              <w:right w:val="none" w:color="FFFFFF" w:sz="0"/>
            </w:tcBorders>
            <w:shd w:fill="F0F4F8" w:val="clear"/>
            <w:tcMar>
              <w:top w:type="dxa" w:w="13"/>
              <w:left w:type="dxa" w:w="200"/>
              <w:bottom w:type="dxa" w:w="13"/>
              <w:right w:type="dxa" w:w="100"/>
            </w:tcMar>
          </w:tcPr>
          <w:p>
            <w:pPr>
              <w:spacing w:after="8" w:before="8"/>
            </w:pPr>
            <w:r>
              <w:rPr>
                <w:rFonts w:ascii="Courier New" w:cs="Courier New" w:eastAsia="Courier New" w:hAnsi="Courier New"/>
                <w:color w:val="1A237E"/>
                <w:sz w:val="17"/>
                <w:szCs w:val="17"/>
              </w:rPr>
              <w:t xml:space="preserve">        char temp = chars[left];</w:t>
            </w:r>
          </w:p>
        </w:tc>
      </w:tr>
      <w:tr>
        <w:tc>
          <w:tcPr>
            <w:tcBorders>
              <w:top w:val="none" w:color="FFFFFF" w:sz="0"/>
              <w:left w:val="none" w:color="FFFFFF" w:sz="0"/>
              <w:bottom w:val="none" w:color="FFFFFF" w:sz="0"/>
              <w:right w:val="none" w:color="FFFFFF" w:sz="0"/>
            </w:tcBorders>
            <w:shd w:fill="F0F4F8" w:val="clear"/>
            <w:tcMar>
              <w:top w:type="dxa" w:w="13"/>
              <w:left w:type="dxa" w:w="200"/>
              <w:bottom w:type="dxa" w:w="13"/>
              <w:right w:type="dxa" w:w="100"/>
            </w:tcMar>
          </w:tcPr>
          <w:p>
            <w:pPr>
              <w:spacing w:after="8" w:before="8"/>
            </w:pPr>
            <w:r>
              <w:rPr>
                <w:rFonts w:ascii="Courier New" w:cs="Courier New" w:eastAsia="Courier New" w:hAnsi="Courier New"/>
                <w:color w:val="1A237E"/>
                <w:sz w:val="17"/>
                <w:szCs w:val="17"/>
              </w:rPr>
              <w:t xml:space="preserve">        chars[left] = chars[right];</w:t>
            </w:r>
          </w:p>
        </w:tc>
      </w:tr>
      <w:tr>
        <w:tc>
          <w:tcPr>
            <w:tcBorders>
              <w:top w:val="none" w:color="FFFFFF" w:sz="0"/>
              <w:left w:val="none" w:color="FFFFFF" w:sz="0"/>
              <w:bottom w:val="none" w:color="FFFFFF" w:sz="0"/>
              <w:right w:val="none" w:color="FFFFFF" w:sz="0"/>
            </w:tcBorders>
            <w:shd w:fill="F0F4F8" w:val="clear"/>
            <w:tcMar>
              <w:top w:type="dxa" w:w="13"/>
              <w:left w:type="dxa" w:w="200"/>
              <w:bottom w:type="dxa" w:w="13"/>
              <w:right w:type="dxa" w:w="100"/>
            </w:tcMar>
          </w:tcPr>
          <w:p>
            <w:pPr>
              <w:spacing w:after="8" w:before="8"/>
            </w:pPr>
            <w:r>
              <w:rPr>
                <w:rFonts w:ascii="Courier New" w:cs="Courier New" w:eastAsia="Courier New" w:hAnsi="Courier New"/>
                <w:color w:val="1A237E"/>
                <w:sz w:val="17"/>
                <w:szCs w:val="17"/>
              </w:rPr>
              <w:t xml:space="preserve">        chars[right] = temp;</w:t>
            </w:r>
          </w:p>
        </w:tc>
      </w:tr>
      <w:tr>
        <w:tc>
          <w:tcPr>
            <w:tcBorders>
              <w:top w:val="none" w:color="FFFFFF" w:sz="0"/>
              <w:left w:val="none" w:color="FFFFFF" w:sz="0"/>
              <w:bottom w:val="none" w:color="FFFFFF" w:sz="0"/>
              <w:right w:val="none" w:color="FFFFFF" w:sz="0"/>
            </w:tcBorders>
            <w:shd w:fill="F0F4F8" w:val="clear"/>
            <w:tcMar>
              <w:top w:type="dxa" w:w="13"/>
              <w:left w:type="dxa" w:w="200"/>
              <w:bottom w:type="dxa" w:w="13"/>
              <w:right w:type="dxa" w:w="100"/>
            </w:tcMar>
          </w:tcPr>
          <w:p>
            <w:pPr>
              <w:spacing w:after="8" w:before="8"/>
            </w:pPr>
            <w:r>
              <w:rPr>
                <w:rFonts w:ascii="Courier New" w:cs="Courier New" w:eastAsia="Courier New" w:hAnsi="Courier New"/>
                <w:color w:val="1A237E"/>
                <w:sz w:val="17"/>
                <w:szCs w:val="17"/>
              </w:rPr>
              <w:t xml:space="preserve">        left++; right--;</w:t>
            </w:r>
          </w:p>
        </w:tc>
      </w:tr>
      <w:tr>
        <w:tc>
          <w:tcPr>
            <w:tcBorders>
              <w:top w:val="none" w:color="FFFFFF" w:sz="0"/>
              <w:left w:val="none" w:color="FFFFFF" w:sz="0"/>
              <w:bottom w:val="none" w:color="FFFFFF" w:sz="0"/>
              <w:right w:val="none" w:color="FFFFFF" w:sz="0"/>
            </w:tcBorders>
            <w:shd w:fill="F0F4F8" w:val="clear"/>
            <w:tcMar>
              <w:top w:type="dxa" w:w="13"/>
              <w:left w:type="dxa" w:w="200"/>
              <w:bottom w:type="dxa" w:w="13"/>
              <w:right w:type="dxa" w:w="100"/>
            </w:tcMar>
          </w:tcPr>
          <w:p>
            <w:pPr>
              <w:spacing w:after="8" w:before="8"/>
            </w:pPr>
            <w:r>
              <w:rPr>
                <w:rFonts w:ascii="Courier New" w:cs="Courier New" w:eastAsia="Courier New" w:hAnsi="Courier New"/>
                <w:color w:val="1A237E"/>
                <w:sz w:val="17"/>
                <w:szCs w:val="17"/>
              </w:rPr>
              <w:t xml:space="preserve">    }</w:t>
            </w:r>
          </w:p>
        </w:tc>
      </w:tr>
      <w:tr>
        <w:tc>
          <w:tcPr>
            <w:tcBorders>
              <w:top w:val="none" w:color="FFFFFF" w:sz="0"/>
              <w:left w:val="none" w:color="FFFFFF" w:sz="0"/>
              <w:bottom w:val="none" w:color="FFFFFF" w:sz="0"/>
              <w:right w:val="none" w:color="FFFFFF" w:sz="0"/>
            </w:tcBorders>
            <w:shd w:fill="F0F4F8" w:val="clear"/>
            <w:tcMar>
              <w:top w:type="dxa" w:w="13"/>
              <w:left w:type="dxa" w:w="200"/>
              <w:bottom w:type="dxa" w:w="13"/>
              <w:right w:type="dxa" w:w="100"/>
            </w:tcMar>
          </w:tcPr>
          <w:p>
            <w:pPr>
              <w:spacing w:after="8" w:before="8"/>
            </w:pPr>
            <w:r>
              <w:rPr>
                <w:rFonts w:ascii="Courier New" w:cs="Courier New" w:eastAsia="Courier New" w:hAnsi="Courier New"/>
                <w:color w:val="1A237E"/>
                <w:sz w:val="17"/>
                <w:szCs w:val="17"/>
              </w:rPr>
              <w:t xml:space="preserve">    return new String(chars);</w:t>
            </w:r>
          </w:p>
        </w:tc>
      </w:tr>
      <w:tr>
        <w:tc>
          <w:tcPr>
            <w:tcBorders>
              <w:top w:val="none" w:color="FFFFFF" w:sz="0"/>
              <w:left w:val="none" w:color="FFFFFF" w:sz="0"/>
              <w:bottom w:val="none" w:color="FFFFFF" w:sz="0"/>
              <w:right w:val="none" w:color="FFFFFF" w:sz="0"/>
            </w:tcBorders>
            <w:shd w:fill="F0F4F8" w:val="clear"/>
            <w:tcMar>
              <w:top w:type="dxa" w:w="13"/>
              <w:left w:type="dxa" w:w="200"/>
              <w:bottom w:type="dxa" w:w="13"/>
              <w:right w:type="dxa" w:w="100"/>
            </w:tcMar>
          </w:tcPr>
          <w:p>
            <w:pPr>
              <w:spacing w:after="8" w:before="8"/>
            </w:pPr>
            <w:r>
              <w:rPr>
                <w:rFonts w:ascii="Courier New" w:cs="Courier New" w:eastAsia="Courier New" w:hAnsi="Courier New"/>
                <w:color w:val="1A237E"/>
                <w:sz w:val="17"/>
                <w:szCs w:val="17"/>
              </w:rPr>
              <w:t xml:space="preserve">}</w:t>
            </w:r>
          </w:p>
        </w:tc>
      </w:tr>
      <w:tr>
        <w:tc>
          <w:tcPr>
            <w:tcBorders>
              <w:top w:val="none" w:color="FFFFFF" w:sz="0"/>
              <w:left w:val="none" w:color="FFFFFF" w:sz="0"/>
              <w:bottom w:val="none" w:color="FFFFFF" w:sz="0"/>
              <w:right w:val="none" w:color="FFFFFF" w:sz="0"/>
            </w:tcBorders>
            <w:shd w:fill="F0F4F8" w:val="clear"/>
            <w:tcMar>
              <w:top w:type="dxa" w:w="13"/>
              <w:left w:type="dxa" w:w="200"/>
              <w:bottom w:type="dxa" w:w="13"/>
              <w:right w:type="dxa" w:w="100"/>
            </w:tcMar>
          </w:tcPr>
          <w:p>
            <w:pPr>
              <w:spacing w:after="8" w:before="8"/>
            </w:pPr>
            <w:r>
              <w:rPr>
                <w:rFonts w:ascii="Courier New" w:cs="Courier New" w:eastAsia="Courier New" w:hAnsi="Courier New"/>
                <w:color w:val="1A237E"/>
                <w:sz w:val="17"/>
                <w:szCs w:val="17"/>
              </w:rPr>
              <w:t xml:space="preserve">// reverseString("Hello") -&gt; "olleH"</w:t>
            </w:r>
          </w:p>
        </w:tc>
      </w:tr>
      <w:tr>
        <w:tc>
          <w:tcPr>
            <w:tcBorders>
              <w:top w:val="none" w:color="FFFFFF" w:sz="0"/>
              <w:left w:val="none" w:color="FFFFFF" w:sz="0"/>
              <w:bottom w:val="none" w:color="FFFFFF" w:sz="0"/>
              <w:right w:val="none" w:color="FFFFFF" w:sz="0"/>
            </w:tcBorders>
            <w:shd w:fill="F0F4F8" w:val="clear"/>
            <w:tcMar>
              <w:top w:type="dxa" w:w="13"/>
              <w:left w:type="dxa" w:w="200"/>
              <w:bottom w:type="dxa" w:w="13"/>
              <w:right w:type="dxa" w:w="100"/>
            </w:tcMar>
          </w:tcPr>
          <w:p>
            <w:pPr>
              <w:spacing w:after="8" w:before="8"/>
            </w:pPr>
            <w:r>
              <w:rPr>
                <w:rFonts w:ascii="Courier New" w:cs="Courier New" w:eastAsia="Courier New" w:hAnsi="Courier New"/>
                <w:color w:val="1A237E"/>
                <w:sz w:val="17"/>
                <w:szCs w:val="17"/>
              </w:rPr>
              <w:t xml:space="preserve">// Time: O(n), Space: O(n)</w:t>
            </w:r>
          </w:p>
        </w:tc>
      </w:tr>
    </w:tbl>
    <w:p>
      <w:pPr>
        <w:spacing w:after="40" w:before="40"/>
      </w:pPr>
    </w:p>
    <w:p>
      <w:pPr>
        <w:pStyle w:val="Heading3"/>
        <w:spacing w:after="70" w:before="180"/>
      </w:pPr>
      <w:r>
        <w:rPr>
          <w:rFonts w:ascii="Arial" w:cs="Arial" w:eastAsia="Arial" w:hAnsi="Arial"/>
          <w:b/>
          <w:bCs/>
          <w:color w:val="00695C"/>
          <w:sz w:val="23"/>
          <w:szCs w:val="23"/>
        </w:rPr>
        <w:t xml:space="preserve">Code 2: Count occurrences of a character in a String</w:t>
      </w:r>
    </w:p>
    <w:tbl>
      <w:tblPr>
        <w:tblW w:type="dxa" w:w="9360"/>
        <w:tblBorders>
          <w:top w:val="single" w:color="B0BEC5" w:sz="2"/>
          <w:left w:val="single" w:color="1565C0" w:sz="12"/>
          <w:bottom w:val="single" w:color="B0BEC5" w:sz="2"/>
          <w:right w:val="single" w:color="B0BEC5" w:sz="2"/>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4F8" w:val="clear"/>
            <w:tcMar>
              <w:top w:type="dxa" w:w="13"/>
              <w:left w:type="dxa" w:w="200"/>
              <w:bottom w:type="dxa" w:w="13"/>
              <w:right w:type="dxa" w:w="100"/>
            </w:tcMar>
          </w:tcPr>
          <w:p>
            <w:pPr>
              <w:spacing w:after="8" w:before="8"/>
            </w:pPr>
            <w:r>
              <w:rPr>
                <w:rFonts w:ascii="Courier New" w:cs="Courier New" w:eastAsia="Courier New" w:hAnsi="Courier New"/>
                <w:color w:val="1A237E"/>
                <w:sz w:val="17"/>
                <w:szCs w:val="17"/>
              </w:rPr>
              <w:t xml:space="preserve">public static int countChar(String str, char target) {</w:t>
            </w:r>
          </w:p>
        </w:tc>
      </w:tr>
      <w:tr>
        <w:tc>
          <w:tcPr>
            <w:tcBorders>
              <w:top w:val="none" w:color="FFFFFF" w:sz="0"/>
              <w:left w:val="none" w:color="FFFFFF" w:sz="0"/>
              <w:bottom w:val="none" w:color="FFFFFF" w:sz="0"/>
              <w:right w:val="none" w:color="FFFFFF" w:sz="0"/>
            </w:tcBorders>
            <w:shd w:fill="F0F4F8" w:val="clear"/>
            <w:tcMar>
              <w:top w:type="dxa" w:w="13"/>
              <w:left w:type="dxa" w:w="200"/>
              <w:bottom w:type="dxa" w:w="13"/>
              <w:right w:type="dxa" w:w="100"/>
            </w:tcMar>
          </w:tcPr>
          <w:p>
            <w:pPr>
              <w:spacing w:after="8" w:before="8"/>
            </w:pPr>
            <w:r>
              <w:rPr>
                <w:rFonts w:ascii="Courier New" w:cs="Courier New" w:eastAsia="Courier New" w:hAnsi="Courier New"/>
                <w:color w:val="1A237E"/>
                <w:sz w:val="17"/>
                <w:szCs w:val="17"/>
              </w:rPr>
              <w:t xml:space="preserve">    int count = 0;</w:t>
            </w:r>
          </w:p>
        </w:tc>
      </w:tr>
      <w:tr>
        <w:tc>
          <w:tcPr>
            <w:tcBorders>
              <w:top w:val="none" w:color="FFFFFF" w:sz="0"/>
              <w:left w:val="none" w:color="FFFFFF" w:sz="0"/>
              <w:bottom w:val="none" w:color="FFFFFF" w:sz="0"/>
              <w:right w:val="none" w:color="FFFFFF" w:sz="0"/>
            </w:tcBorders>
            <w:shd w:fill="F0F4F8" w:val="clear"/>
            <w:tcMar>
              <w:top w:type="dxa" w:w="13"/>
              <w:left w:type="dxa" w:w="200"/>
              <w:bottom w:type="dxa" w:w="13"/>
              <w:right w:type="dxa" w:w="100"/>
            </w:tcMar>
          </w:tcPr>
          <w:p>
            <w:pPr>
              <w:spacing w:after="8" w:before="8"/>
            </w:pPr>
            <w:r>
              <w:rPr>
                <w:rFonts w:ascii="Courier New" w:cs="Courier New" w:eastAsia="Courier New" w:hAnsi="Courier New"/>
                <w:color w:val="1A237E"/>
                <w:sz w:val="17"/>
                <w:szCs w:val="17"/>
              </w:rPr>
              <w:t xml:space="preserve">    for (char c : str.toCharArray()) {</w:t>
            </w:r>
          </w:p>
        </w:tc>
      </w:tr>
      <w:tr>
        <w:tc>
          <w:tcPr>
            <w:tcBorders>
              <w:top w:val="none" w:color="FFFFFF" w:sz="0"/>
              <w:left w:val="none" w:color="FFFFFF" w:sz="0"/>
              <w:bottom w:val="none" w:color="FFFFFF" w:sz="0"/>
              <w:right w:val="none" w:color="FFFFFF" w:sz="0"/>
            </w:tcBorders>
            <w:shd w:fill="F0F4F8" w:val="clear"/>
            <w:tcMar>
              <w:top w:type="dxa" w:w="13"/>
              <w:left w:type="dxa" w:w="200"/>
              <w:bottom w:type="dxa" w:w="13"/>
              <w:right w:type="dxa" w:w="100"/>
            </w:tcMar>
          </w:tcPr>
          <w:p>
            <w:pPr>
              <w:spacing w:after="8" w:before="8"/>
            </w:pPr>
            <w:r>
              <w:rPr>
                <w:rFonts w:ascii="Courier New" w:cs="Courier New" w:eastAsia="Courier New" w:hAnsi="Courier New"/>
                <w:color w:val="1A237E"/>
                <w:sz w:val="17"/>
                <w:szCs w:val="17"/>
              </w:rPr>
              <w:t xml:space="preserve">        if (c == target) count++;</w:t>
            </w:r>
          </w:p>
        </w:tc>
      </w:tr>
      <w:tr>
        <w:tc>
          <w:tcPr>
            <w:tcBorders>
              <w:top w:val="none" w:color="FFFFFF" w:sz="0"/>
              <w:left w:val="none" w:color="FFFFFF" w:sz="0"/>
              <w:bottom w:val="none" w:color="FFFFFF" w:sz="0"/>
              <w:right w:val="none" w:color="FFFFFF" w:sz="0"/>
            </w:tcBorders>
            <w:shd w:fill="F0F4F8" w:val="clear"/>
            <w:tcMar>
              <w:top w:type="dxa" w:w="13"/>
              <w:left w:type="dxa" w:w="200"/>
              <w:bottom w:type="dxa" w:w="13"/>
              <w:right w:type="dxa" w:w="100"/>
            </w:tcMar>
          </w:tcPr>
          <w:p>
            <w:pPr>
              <w:spacing w:after="8" w:before="8"/>
            </w:pPr>
            <w:r>
              <w:rPr>
                <w:rFonts w:ascii="Courier New" w:cs="Courier New" w:eastAsia="Courier New" w:hAnsi="Courier New"/>
                <w:color w:val="1A237E"/>
                <w:sz w:val="17"/>
                <w:szCs w:val="17"/>
              </w:rPr>
              <w:t xml:space="preserve">    }</w:t>
            </w:r>
          </w:p>
        </w:tc>
      </w:tr>
      <w:tr>
        <w:tc>
          <w:tcPr>
            <w:tcBorders>
              <w:top w:val="none" w:color="FFFFFF" w:sz="0"/>
              <w:left w:val="none" w:color="FFFFFF" w:sz="0"/>
              <w:bottom w:val="none" w:color="FFFFFF" w:sz="0"/>
              <w:right w:val="none" w:color="FFFFFF" w:sz="0"/>
            </w:tcBorders>
            <w:shd w:fill="F0F4F8" w:val="clear"/>
            <w:tcMar>
              <w:top w:type="dxa" w:w="13"/>
              <w:left w:type="dxa" w:w="200"/>
              <w:bottom w:type="dxa" w:w="13"/>
              <w:right w:type="dxa" w:w="100"/>
            </w:tcMar>
          </w:tcPr>
          <w:p>
            <w:pPr>
              <w:spacing w:after="8" w:before="8"/>
            </w:pPr>
            <w:r>
              <w:rPr>
                <w:rFonts w:ascii="Courier New" w:cs="Courier New" w:eastAsia="Courier New" w:hAnsi="Courier New"/>
                <w:color w:val="1A237E"/>
                <w:sz w:val="17"/>
                <w:szCs w:val="17"/>
              </w:rPr>
              <w:t xml:space="preserve">    return count;</w:t>
            </w:r>
          </w:p>
        </w:tc>
      </w:tr>
      <w:tr>
        <w:tc>
          <w:tcPr>
            <w:tcBorders>
              <w:top w:val="none" w:color="FFFFFF" w:sz="0"/>
              <w:left w:val="none" w:color="FFFFFF" w:sz="0"/>
              <w:bottom w:val="none" w:color="FFFFFF" w:sz="0"/>
              <w:right w:val="none" w:color="FFFFFF" w:sz="0"/>
            </w:tcBorders>
            <w:shd w:fill="F0F4F8" w:val="clear"/>
            <w:tcMar>
              <w:top w:type="dxa" w:w="13"/>
              <w:left w:type="dxa" w:w="200"/>
              <w:bottom w:type="dxa" w:w="13"/>
              <w:right w:type="dxa" w:w="100"/>
            </w:tcMar>
          </w:tcPr>
          <w:p>
            <w:pPr>
              <w:spacing w:after="8" w:before="8"/>
            </w:pPr>
            <w:r>
              <w:rPr>
                <w:rFonts w:ascii="Courier New" w:cs="Courier New" w:eastAsia="Courier New" w:hAnsi="Courier New"/>
                <w:color w:val="1A237E"/>
                <w:sz w:val="17"/>
                <w:szCs w:val="17"/>
              </w:rPr>
              <w:t xml:space="preserve">}</w:t>
            </w:r>
          </w:p>
        </w:tc>
      </w:tr>
      <w:tr>
        <w:tc>
          <w:tcPr>
            <w:tcBorders>
              <w:top w:val="none" w:color="FFFFFF" w:sz="0"/>
              <w:left w:val="none" w:color="FFFFFF" w:sz="0"/>
              <w:bottom w:val="none" w:color="FFFFFF" w:sz="0"/>
              <w:right w:val="none" w:color="FFFFFF" w:sz="0"/>
            </w:tcBorders>
            <w:shd w:fill="F0F4F8" w:val="clear"/>
            <w:tcMar>
              <w:top w:type="dxa" w:w="13"/>
              <w:left w:type="dxa" w:w="200"/>
              <w:bottom w:type="dxa" w:w="13"/>
              <w:right w:type="dxa" w:w="100"/>
            </w:tcMar>
          </w:tcPr>
          <w:p>
            <w:pPr>
              <w:spacing w:after="8" w:before="8"/>
            </w:pPr>
            <w:r>
              <w:rPr>
                <w:rFonts w:ascii="Courier New" w:cs="Courier New" w:eastAsia="Courier New" w:hAnsi="Courier New"/>
                <w:color w:val="1A237E"/>
                <w:sz w:val="17"/>
                <w:szCs w:val="17"/>
              </w:rPr>
              <w:t xml:space="preserve">// Java 8 one-liner:</w:t>
            </w:r>
          </w:p>
        </w:tc>
      </w:tr>
      <w:tr>
        <w:tc>
          <w:tcPr>
            <w:tcBorders>
              <w:top w:val="none" w:color="FFFFFF" w:sz="0"/>
              <w:left w:val="none" w:color="FFFFFF" w:sz="0"/>
              <w:bottom w:val="none" w:color="FFFFFF" w:sz="0"/>
              <w:right w:val="none" w:color="FFFFFF" w:sz="0"/>
            </w:tcBorders>
            <w:shd w:fill="F0F4F8" w:val="clear"/>
            <w:tcMar>
              <w:top w:type="dxa" w:w="13"/>
              <w:left w:type="dxa" w:w="200"/>
              <w:bottom w:type="dxa" w:w="13"/>
              <w:right w:type="dxa" w:w="100"/>
            </w:tcMar>
          </w:tcPr>
          <w:p>
            <w:pPr>
              <w:spacing w:after="8" w:before="8"/>
            </w:pPr>
            <w:r>
              <w:rPr>
                <w:rFonts w:ascii="Courier New" w:cs="Courier New" w:eastAsia="Courier New" w:hAnsi="Courier New"/>
                <w:color w:val="1A237E"/>
                <w:sz w:val="17"/>
                <w:szCs w:val="17"/>
              </w:rPr>
              <w:t xml:space="preserve">long count = str.chars().filter(c -&gt; c == target).count();</w:t>
            </w:r>
          </w:p>
        </w:tc>
      </w:tr>
    </w:tbl>
    <w:p>
      <w:pPr>
        <w:spacing w:after="40" w:before="40"/>
      </w:pPr>
    </w:p>
    <w:p>
      <w:pPr>
        <w:pStyle w:val="Heading3"/>
        <w:spacing w:after="70" w:before="180"/>
      </w:pPr>
      <w:r>
        <w:rPr>
          <w:rFonts w:ascii="Arial" w:cs="Arial" w:eastAsia="Arial" w:hAnsi="Arial"/>
          <w:b/>
          <w:bCs/>
          <w:color w:val="00695C"/>
          <w:sz w:val="23"/>
          <w:szCs w:val="23"/>
        </w:rPr>
        <w:t xml:space="preserve">Code 3: Swap two numbers without a third variable</w:t>
      </w:r>
    </w:p>
    <w:tbl>
      <w:tblPr>
        <w:tblW w:type="dxa" w:w="9360"/>
        <w:tblBorders>
          <w:top w:val="single" w:color="B0BEC5" w:sz="2"/>
          <w:left w:val="single" w:color="1565C0" w:sz="12"/>
          <w:bottom w:val="single" w:color="B0BEC5" w:sz="2"/>
          <w:right w:val="single" w:color="B0BEC5" w:sz="2"/>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4F8" w:val="clear"/>
            <w:tcMar>
              <w:top w:type="dxa" w:w="13"/>
              <w:left w:type="dxa" w:w="200"/>
              <w:bottom w:type="dxa" w:w="13"/>
              <w:right w:type="dxa" w:w="100"/>
            </w:tcMar>
          </w:tcPr>
          <w:p>
            <w:pPr>
              <w:spacing w:after="8" w:before="8"/>
            </w:pPr>
            <w:r>
              <w:rPr>
                <w:rFonts w:ascii="Courier New" w:cs="Courier New" w:eastAsia="Courier New" w:hAnsi="Courier New"/>
                <w:color w:val="1A237E"/>
                <w:sz w:val="17"/>
                <w:szCs w:val="17"/>
              </w:rPr>
              <w:t xml:space="preserve">int a = 5, b = 10;</w:t>
            </w:r>
          </w:p>
        </w:tc>
      </w:tr>
      <w:tr>
        <w:tc>
          <w:tcPr>
            <w:tcBorders>
              <w:top w:val="none" w:color="FFFFFF" w:sz="0"/>
              <w:left w:val="none" w:color="FFFFFF" w:sz="0"/>
              <w:bottom w:val="none" w:color="FFFFFF" w:sz="0"/>
              <w:right w:val="none" w:color="FFFFFF" w:sz="0"/>
            </w:tcBorders>
            <w:shd w:fill="F0F4F8" w:val="clear"/>
            <w:tcMar>
              <w:top w:type="dxa" w:w="13"/>
              <w:left w:type="dxa" w:w="200"/>
              <w:bottom w:type="dxa" w:w="13"/>
              <w:right w:type="dxa" w:w="100"/>
            </w:tcMar>
          </w:tcPr>
          <w:p>
            <w:pPr>
              <w:spacing w:after="8" w:before="8"/>
            </w:pPr>
            <w:r>
              <w:rPr>
                <w:rFonts w:ascii="Courier New" w:cs="Courier New" w:eastAsia="Courier New" w:hAnsi="Courier New"/>
                <w:color w:val="1A237E"/>
                <w:sz w:val="17"/>
                <w:szCs w:val="17"/>
              </w:rPr>
              <w:t xml:space="preserve">// Method 1: Arithmetic</w:t>
            </w:r>
          </w:p>
        </w:tc>
      </w:tr>
      <w:tr>
        <w:tc>
          <w:tcPr>
            <w:tcBorders>
              <w:top w:val="none" w:color="FFFFFF" w:sz="0"/>
              <w:left w:val="none" w:color="FFFFFF" w:sz="0"/>
              <w:bottom w:val="none" w:color="FFFFFF" w:sz="0"/>
              <w:right w:val="none" w:color="FFFFFF" w:sz="0"/>
            </w:tcBorders>
            <w:shd w:fill="F0F4F8" w:val="clear"/>
            <w:tcMar>
              <w:top w:type="dxa" w:w="13"/>
              <w:left w:type="dxa" w:w="200"/>
              <w:bottom w:type="dxa" w:w="13"/>
              <w:right w:type="dxa" w:w="100"/>
            </w:tcMar>
          </w:tcPr>
          <w:p>
            <w:pPr>
              <w:spacing w:after="8" w:before="8"/>
            </w:pPr>
            <w:r>
              <w:rPr>
                <w:rFonts w:ascii="Courier New" w:cs="Courier New" w:eastAsia="Courier New" w:hAnsi="Courier New"/>
                <w:color w:val="1A237E"/>
                <w:sz w:val="17"/>
                <w:szCs w:val="17"/>
              </w:rPr>
              <w:t xml:space="preserve">a = a + b;  // a = 15</w:t>
            </w:r>
          </w:p>
        </w:tc>
      </w:tr>
      <w:tr>
        <w:tc>
          <w:tcPr>
            <w:tcBorders>
              <w:top w:val="none" w:color="FFFFFF" w:sz="0"/>
              <w:left w:val="none" w:color="FFFFFF" w:sz="0"/>
              <w:bottom w:val="none" w:color="FFFFFF" w:sz="0"/>
              <w:right w:val="none" w:color="FFFFFF" w:sz="0"/>
            </w:tcBorders>
            <w:shd w:fill="F0F4F8" w:val="clear"/>
            <w:tcMar>
              <w:top w:type="dxa" w:w="13"/>
              <w:left w:type="dxa" w:w="200"/>
              <w:bottom w:type="dxa" w:w="13"/>
              <w:right w:type="dxa" w:w="100"/>
            </w:tcMar>
          </w:tcPr>
          <w:p>
            <w:pPr>
              <w:spacing w:after="8" w:before="8"/>
            </w:pPr>
            <w:r>
              <w:rPr>
                <w:rFonts w:ascii="Courier New" w:cs="Courier New" w:eastAsia="Courier New" w:hAnsi="Courier New"/>
                <w:color w:val="1A237E"/>
                <w:sz w:val="17"/>
                <w:szCs w:val="17"/>
              </w:rPr>
              <w:t xml:space="preserve">b = a - b;  // b = 5 (original a)</w:t>
            </w:r>
          </w:p>
        </w:tc>
      </w:tr>
      <w:tr>
        <w:tc>
          <w:tcPr>
            <w:tcBorders>
              <w:top w:val="none" w:color="FFFFFF" w:sz="0"/>
              <w:left w:val="none" w:color="FFFFFF" w:sz="0"/>
              <w:bottom w:val="none" w:color="FFFFFF" w:sz="0"/>
              <w:right w:val="none" w:color="FFFFFF" w:sz="0"/>
            </w:tcBorders>
            <w:shd w:fill="F0F4F8" w:val="clear"/>
            <w:tcMar>
              <w:top w:type="dxa" w:w="13"/>
              <w:left w:type="dxa" w:w="200"/>
              <w:bottom w:type="dxa" w:w="13"/>
              <w:right w:type="dxa" w:w="100"/>
            </w:tcMar>
          </w:tcPr>
          <w:p>
            <w:pPr>
              <w:spacing w:after="8" w:before="8"/>
            </w:pPr>
            <w:r>
              <w:rPr>
                <w:rFonts w:ascii="Courier New" w:cs="Courier New" w:eastAsia="Courier New" w:hAnsi="Courier New"/>
                <w:color w:val="1A237E"/>
                <w:sz w:val="17"/>
                <w:szCs w:val="17"/>
              </w:rPr>
              <w:t xml:space="preserve">a = a - b;  // a = 10 (original b)</w:t>
            </w:r>
          </w:p>
        </w:tc>
      </w:tr>
      <w:tr>
        <w:tc>
          <w:tcPr>
            <w:tcBorders>
              <w:top w:val="none" w:color="FFFFFF" w:sz="0"/>
              <w:left w:val="none" w:color="FFFFFF" w:sz="0"/>
              <w:bottom w:val="none" w:color="FFFFFF" w:sz="0"/>
              <w:right w:val="none" w:color="FFFFFF" w:sz="0"/>
            </w:tcBorders>
            <w:shd w:fill="F0F4F8" w:val="clear"/>
            <w:tcMar>
              <w:top w:type="dxa" w:w="13"/>
              <w:left w:type="dxa" w:w="200"/>
              <w:bottom w:type="dxa" w:w="13"/>
              <w:right w:type="dxa" w:w="100"/>
            </w:tcMar>
          </w:tcPr>
          <w:p>
            <w:pPr>
              <w:spacing w:after="8" w:before="8"/>
            </w:pPr>
            <w:r>
              <w:rPr>
                <w:rFonts w:ascii="Courier New" w:cs="Courier New" w:eastAsia="Courier New" w:hAnsi="Courier New"/>
                <w:color w:val="1A237E"/>
                <w:sz w:val="17"/>
                <w:szCs w:val="17"/>
              </w:rPr>
              <w:t xml:space="preserve"/>
            </w:r>
          </w:p>
        </w:tc>
      </w:tr>
      <w:tr>
        <w:tc>
          <w:tcPr>
            <w:tcBorders>
              <w:top w:val="none" w:color="FFFFFF" w:sz="0"/>
              <w:left w:val="none" w:color="FFFFFF" w:sz="0"/>
              <w:bottom w:val="none" w:color="FFFFFF" w:sz="0"/>
              <w:right w:val="none" w:color="FFFFFF" w:sz="0"/>
            </w:tcBorders>
            <w:shd w:fill="F0F4F8" w:val="clear"/>
            <w:tcMar>
              <w:top w:type="dxa" w:w="13"/>
              <w:left w:type="dxa" w:w="200"/>
              <w:bottom w:type="dxa" w:w="13"/>
              <w:right w:type="dxa" w:w="100"/>
            </w:tcMar>
          </w:tcPr>
          <w:p>
            <w:pPr>
              <w:spacing w:after="8" w:before="8"/>
            </w:pPr>
            <w:r>
              <w:rPr>
                <w:rFonts w:ascii="Courier New" w:cs="Courier New" w:eastAsia="Courier New" w:hAnsi="Courier New"/>
                <w:color w:val="1A237E"/>
                <w:sz w:val="17"/>
                <w:szCs w:val="17"/>
              </w:rPr>
              <w:t xml:space="preserve">// Method 2: XOR (best practice)</w:t>
            </w:r>
          </w:p>
        </w:tc>
      </w:tr>
      <w:tr>
        <w:tc>
          <w:tcPr>
            <w:tcBorders>
              <w:top w:val="none" w:color="FFFFFF" w:sz="0"/>
              <w:left w:val="none" w:color="FFFFFF" w:sz="0"/>
              <w:bottom w:val="none" w:color="FFFFFF" w:sz="0"/>
              <w:right w:val="none" w:color="FFFFFF" w:sz="0"/>
            </w:tcBorders>
            <w:shd w:fill="F0F4F8" w:val="clear"/>
            <w:tcMar>
              <w:top w:type="dxa" w:w="13"/>
              <w:left w:type="dxa" w:w="200"/>
              <w:bottom w:type="dxa" w:w="13"/>
              <w:right w:type="dxa" w:w="100"/>
            </w:tcMar>
          </w:tcPr>
          <w:p>
            <w:pPr>
              <w:spacing w:after="8" w:before="8"/>
            </w:pPr>
            <w:r>
              <w:rPr>
                <w:rFonts w:ascii="Courier New" w:cs="Courier New" w:eastAsia="Courier New" w:hAnsi="Courier New"/>
                <w:color w:val="1A237E"/>
                <w:sz w:val="17"/>
                <w:szCs w:val="17"/>
              </w:rPr>
              <w:t xml:space="preserve">a = a ^ b;</w:t>
            </w:r>
          </w:p>
        </w:tc>
      </w:tr>
      <w:tr>
        <w:tc>
          <w:tcPr>
            <w:tcBorders>
              <w:top w:val="none" w:color="FFFFFF" w:sz="0"/>
              <w:left w:val="none" w:color="FFFFFF" w:sz="0"/>
              <w:bottom w:val="none" w:color="FFFFFF" w:sz="0"/>
              <w:right w:val="none" w:color="FFFFFF" w:sz="0"/>
            </w:tcBorders>
            <w:shd w:fill="F0F4F8" w:val="clear"/>
            <w:tcMar>
              <w:top w:type="dxa" w:w="13"/>
              <w:left w:type="dxa" w:w="200"/>
              <w:bottom w:type="dxa" w:w="13"/>
              <w:right w:type="dxa" w:w="100"/>
            </w:tcMar>
          </w:tcPr>
          <w:p>
            <w:pPr>
              <w:spacing w:after="8" w:before="8"/>
            </w:pPr>
            <w:r>
              <w:rPr>
                <w:rFonts w:ascii="Courier New" w:cs="Courier New" w:eastAsia="Courier New" w:hAnsi="Courier New"/>
                <w:color w:val="1A237E"/>
                <w:sz w:val="17"/>
                <w:szCs w:val="17"/>
              </w:rPr>
              <w:t xml:space="preserve">b = a ^ b;</w:t>
            </w:r>
          </w:p>
        </w:tc>
      </w:tr>
      <w:tr>
        <w:tc>
          <w:tcPr>
            <w:tcBorders>
              <w:top w:val="none" w:color="FFFFFF" w:sz="0"/>
              <w:left w:val="none" w:color="FFFFFF" w:sz="0"/>
              <w:bottom w:val="none" w:color="FFFFFF" w:sz="0"/>
              <w:right w:val="none" w:color="FFFFFF" w:sz="0"/>
            </w:tcBorders>
            <w:shd w:fill="F0F4F8" w:val="clear"/>
            <w:tcMar>
              <w:top w:type="dxa" w:w="13"/>
              <w:left w:type="dxa" w:w="200"/>
              <w:bottom w:type="dxa" w:w="13"/>
              <w:right w:type="dxa" w:w="100"/>
            </w:tcMar>
          </w:tcPr>
          <w:p>
            <w:pPr>
              <w:spacing w:after="8" w:before="8"/>
            </w:pPr>
            <w:r>
              <w:rPr>
                <w:rFonts w:ascii="Courier New" w:cs="Courier New" w:eastAsia="Courier New" w:hAnsi="Courier New"/>
                <w:color w:val="1A237E"/>
                <w:sz w:val="17"/>
                <w:szCs w:val="17"/>
              </w:rPr>
              <w:t xml:space="preserve">a = a ^ b;</w:t>
            </w:r>
          </w:p>
        </w:tc>
      </w:tr>
    </w:tbl>
    <w:p>
      <w:pPr>
        <w:spacing w:after="40" w:before="40"/>
      </w:pPr>
    </w:p>
    <w:p>
      <w:pPr>
        <w:pStyle w:val="Heading3"/>
        <w:spacing w:after="70" w:before="180"/>
      </w:pPr>
      <w:r>
        <w:rPr>
          <w:rFonts w:ascii="Arial" w:cs="Arial" w:eastAsia="Arial" w:hAnsi="Arial"/>
          <w:b/>
          <w:bCs/>
          <w:color w:val="00695C"/>
          <w:sz w:val="23"/>
          <w:szCs w:val="23"/>
        </w:rPr>
        <w:t xml:space="preserve">Code 4: Check if a String is a palindrome</w:t>
      </w:r>
    </w:p>
    <w:tbl>
      <w:tblPr>
        <w:tblW w:type="dxa" w:w="9360"/>
        <w:tblBorders>
          <w:top w:val="single" w:color="B0BEC5" w:sz="2"/>
          <w:left w:val="single" w:color="1565C0" w:sz="12"/>
          <w:bottom w:val="single" w:color="B0BEC5" w:sz="2"/>
          <w:right w:val="single" w:color="B0BEC5" w:sz="2"/>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4F8" w:val="clear"/>
            <w:tcMar>
              <w:top w:type="dxa" w:w="13"/>
              <w:left w:type="dxa" w:w="200"/>
              <w:bottom w:type="dxa" w:w="13"/>
              <w:right w:type="dxa" w:w="100"/>
            </w:tcMar>
          </w:tcPr>
          <w:p>
            <w:pPr>
              <w:spacing w:after="8" w:before="8"/>
            </w:pPr>
            <w:r>
              <w:rPr>
                <w:rFonts w:ascii="Courier New" w:cs="Courier New" w:eastAsia="Courier New" w:hAnsi="Courier New"/>
                <w:color w:val="1A237E"/>
                <w:sz w:val="17"/>
                <w:szCs w:val="17"/>
              </w:rPr>
              <w:t xml:space="preserve">public static boolean isPalindrome(String s) {</w:t>
            </w:r>
          </w:p>
        </w:tc>
      </w:tr>
      <w:tr>
        <w:tc>
          <w:tcPr>
            <w:tcBorders>
              <w:top w:val="none" w:color="FFFFFF" w:sz="0"/>
              <w:left w:val="none" w:color="FFFFFF" w:sz="0"/>
              <w:bottom w:val="none" w:color="FFFFFF" w:sz="0"/>
              <w:right w:val="none" w:color="FFFFFF" w:sz="0"/>
            </w:tcBorders>
            <w:shd w:fill="F0F4F8" w:val="clear"/>
            <w:tcMar>
              <w:top w:type="dxa" w:w="13"/>
              <w:left w:type="dxa" w:w="200"/>
              <w:bottom w:type="dxa" w:w="13"/>
              <w:right w:type="dxa" w:w="100"/>
            </w:tcMar>
          </w:tcPr>
          <w:p>
            <w:pPr>
              <w:spacing w:after="8" w:before="8"/>
            </w:pPr>
            <w:r>
              <w:rPr>
                <w:rFonts w:ascii="Courier New" w:cs="Courier New" w:eastAsia="Courier New" w:hAnsi="Courier New"/>
                <w:color w:val="1A237E"/>
                <w:sz w:val="17"/>
                <w:szCs w:val="17"/>
              </w:rPr>
              <w:t xml:space="preserve">    s = s.toLowerCase().replaceAll("[^a-z0-9]", "");</w:t>
            </w:r>
          </w:p>
        </w:tc>
      </w:tr>
      <w:tr>
        <w:tc>
          <w:tcPr>
            <w:tcBorders>
              <w:top w:val="none" w:color="FFFFFF" w:sz="0"/>
              <w:left w:val="none" w:color="FFFFFF" w:sz="0"/>
              <w:bottom w:val="none" w:color="FFFFFF" w:sz="0"/>
              <w:right w:val="none" w:color="FFFFFF" w:sz="0"/>
            </w:tcBorders>
            <w:shd w:fill="F0F4F8" w:val="clear"/>
            <w:tcMar>
              <w:top w:type="dxa" w:w="13"/>
              <w:left w:type="dxa" w:w="200"/>
              <w:bottom w:type="dxa" w:w="13"/>
              <w:right w:type="dxa" w:w="100"/>
            </w:tcMar>
          </w:tcPr>
          <w:p>
            <w:pPr>
              <w:spacing w:after="8" w:before="8"/>
            </w:pPr>
            <w:r>
              <w:rPr>
                <w:rFonts w:ascii="Courier New" w:cs="Courier New" w:eastAsia="Courier New" w:hAnsi="Courier New"/>
                <w:color w:val="1A237E"/>
                <w:sz w:val="17"/>
                <w:szCs w:val="17"/>
              </w:rPr>
              <w:t xml:space="preserve">    int left = 0, right = s.length() - 1;</w:t>
            </w:r>
          </w:p>
        </w:tc>
      </w:tr>
      <w:tr>
        <w:tc>
          <w:tcPr>
            <w:tcBorders>
              <w:top w:val="none" w:color="FFFFFF" w:sz="0"/>
              <w:left w:val="none" w:color="FFFFFF" w:sz="0"/>
              <w:bottom w:val="none" w:color="FFFFFF" w:sz="0"/>
              <w:right w:val="none" w:color="FFFFFF" w:sz="0"/>
            </w:tcBorders>
            <w:shd w:fill="F0F4F8" w:val="clear"/>
            <w:tcMar>
              <w:top w:type="dxa" w:w="13"/>
              <w:left w:type="dxa" w:w="200"/>
              <w:bottom w:type="dxa" w:w="13"/>
              <w:right w:type="dxa" w:w="100"/>
            </w:tcMar>
          </w:tcPr>
          <w:p>
            <w:pPr>
              <w:spacing w:after="8" w:before="8"/>
            </w:pPr>
            <w:r>
              <w:rPr>
                <w:rFonts w:ascii="Courier New" w:cs="Courier New" w:eastAsia="Courier New" w:hAnsi="Courier New"/>
                <w:color w:val="1A237E"/>
                <w:sz w:val="17"/>
                <w:szCs w:val="17"/>
              </w:rPr>
              <w:t xml:space="preserve">    while (left &lt; right) {</w:t>
            </w:r>
          </w:p>
        </w:tc>
      </w:tr>
      <w:tr>
        <w:tc>
          <w:tcPr>
            <w:tcBorders>
              <w:top w:val="none" w:color="FFFFFF" w:sz="0"/>
              <w:left w:val="none" w:color="FFFFFF" w:sz="0"/>
              <w:bottom w:val="none" w:color="FFFFFF" w:sz="0"/>
              <w:right w:val="none" w:color="FFFFFF" w:sz="0"/>
            </w:tcBorders>
            <w:shd w:fill="F0F4F8" w:val="clear"/>
            <w:tcMar>
              <w:top w:type="dxa" w:w="13"/>
              <w:left w:type="dxa" w:w="200"/>
              <w:bottom w:type="dxa" w:w="13"/>
              <w:right w:type="dxa" w:w="100"/>
            </w:tcMar>
          </w:tcPr>
          <w:p>
            <w:pPr>
              <w:spacing w:after="8" w:before="8"/>
            </w:pPr>
            <w:r>
              <w:rPr>
                <w:rFonts w:ascii="Courier New" w:cs="Courier New" w:eastAsia="Courier New" w:hAnsi="Courier New"/>
                <w:color w:val="1A237E"/>
                <w:sz w:val="17"/>
                <w:szCs w:val="17"/>
              </w:rPr>
              <w:t xml:space="preserve">        if (s.charAt(left) != s.charAt(right)) return false;</w:t>
            </w:r>
          </w:p>
        </w:tc>
      </w:tr>
      <w:tr>
        <w:tc>
          <w:tcPr>
            <w:tcBorders>
              <w:top w:val="none" w:color="FFFFFF" w:sz="0"/>
              <w:left w:val="none" w:color="FFFFFF" w:sz="0"/>
              <w:bottom w:val="none" w:color="FFFFFF" w:sz="0"/>
              <w:right w:val="none" w:color="FFFFFF" w:sz="0"/>
            </w:tcBorders>
            <w:shd w:fill="F0F4F8" w:val="clear"/>
            <w:tcMar>
              <w:top w:type="dxa" w:w="13"/>
              <w:left w:type="dxa" w:w="200"/>
              <w:bottom w:type="dxa" w:w="13"/>
              <w:right w:type="dxa" w:w="100"/>
            </w:tcMar>
          </w:tcPr>
          <w:p>
            <w:pPr>
              <w:spacing w:after="8" w:before="8"/>
            </w:pPr>
            <w:r>
              <w:rPr>
                <w:rFonts w:ascii="Courier New" w:cs="Courier New" w:eastAsia="Courier New" w:hAnsi="Courier New"/>
                <w:color w:val="1A237E"/>
                <w:sz w:val="17"/>
                <w:szCs w:val="17"/>
              </w:rPr>
              <w:t xml:space="preserve">        left++; right--;</w:t>
            </w:r>
          </w:p>
        </w:tc>
      </w:tr>
      <w:tr>
        <w:tc>
          <w:tcPr>
            <w:tcBorders>
              <w:top w:val="none" w:color="FFFFFF" w:sz="0"/>
              <w:left w:val="none" w:color="FFFFFF" w:sz="0"/>
              <w:bottom w:val="none" w:color="FFFFFF" w:sz="0"/>
              <w:right w:val="none" w:color="FFFFFF" w:sz="0"/>
            </w:tcBorders>
            <w:shd w:fill="F0F4F8" w:val="clear"/>
            <w:tcMar>
              <w:top w:type="dxa" w:w="13"/>
              <w:left w:type="dxa" w:w="200"/>
              <w:bottom w:type="dxa" w:w="13"/>
              <w:right w:type="dxa" w:w="100"/>
            </w:tcMar>
          </w:tcPr>
          <w:p>
            <w:pPr>
              <w:spacing w:after="8" w:before="8"/>
            </w:pPr>
            <w:r>
              <w:rPr>
                <w:rFonts w:ascii="Courier New" w:cs="Courier New" w:eastAsia="Courier New" w:hAnsi="Courier New"/>
                <w:color w:val="1A237E"/>
                <w:sz w:val="17"/>
                <w:szCs w:val="17"/>
              </w:rPr>
              <w:t xml:space="preserve">    }</w:t>
            </w:r>
          </w:p>
        </w:tc>
      </w:tr>
      <w:tr>
        <w:tc>
          <w:tcPr>
            <w:tcBorders>
              <w:top w:val="none" w:color="FFFFFF" w:sz="0"/>
              <w:left w:val="none" w:color="FFFFFF" w:sz="0"/>
              <w:bottom w:val="none" w:color="FFFFFF" w:sz="0"/>
              <w:right w:val="none" w:color="FFFFFF" w:sz="0"/>
            </w:tcBorders>
            <w:shd w:fill="F0F4F8" w:val="clear"/>
            <w:tcMar>
              <w:top w:type="dxa" w:w="13"/>
              <w:left w:type="dxa" w:w="200"/>
              <w:bottom w:type="dxa" w:w="13"/>
              <w:right w:type="dxa" w:w="100"/>
            </w:tcMar>
          </w:tcPr>
          <w:p>
            <w:pPr>
              <w:spacing w:after="8" w:before="8"/>
            </w:pPr>
            <w:r>
              <w:rPr>
                <w:rFonts w:ascii="Courier New" w:cs="Courier New" w:eastAsia="Courier New" w:hAnsi="Courier New"/>
                <w:color w:val="1A237E"/>
                <w:sz w:val="17"/>
                <w:szCs w:val="17"/>
              </w:rPr>
              <w:t xml:space="preserve">    return true;</w:t>
            </w:r>
          </w:p>
        </w:tc>
      </w:tr>
      <w:tr>
        <w:tc>
          <w:tcPr>
            <w:tcBorders>
              <w:top w:val="none" w:color="FFFFFF" w:sz="0"/>
              <w:left w:val="none" w:color="FFFFFF" w:sz="0"/>
              <w:bottom w:val="none" w:color="FFFFFF" w:sz="0"/>
              <w:right w:val="none" w:color="FFFFFF" w:sz="0"/>
            </w:tcBorders>
            <w:shd w:fill="F0F4F8" w:val="clear"/>
            <w:tcMar>
              <w:top w:type="dxa" w:w="13"/>
              <w:left w:type="dxa" w:w="200"/>
              <w:bottom w:type="dxa" w:w="13"/>
              <w:right w:type="dxa" w:w="100"/>
            </w:tcMar>
          </w:tcPr>
          <w:p>
            <w:pPr>
              <w:spacing w:after="8" w:before="8"/>
            </w:pPr>
            <w:r>
              <w:rPr>
                <w:rFonts w:ascii="Courier New" w:cs="Courier New" w:eastAsia="Courier New" w:hAnsi="Courier New"/>
                <w:color w:val="1A237E"/>
                <w:sz w:val="17"/>
                <w:szCs w:val="17"/>
              </w:rPr>
              <w:t xml:space="preserve">}</w:t>
            </w:r>
          </w:p>
        </w:tc>
      </w:tr>
      <w:tr>
        <w:tc>
          <w:tcPr>
            <w:tcBorders>
              <w:top w:val="none" w:color="FFFFFF" w:sz="0"/>
              <w:left w:val="none" w:color="FFFFFF" w:sz="0"/>
              <w:bottom w:val="none" w:color="FFFFFF" w:sz="0"/>
              <w:right w:val="none" w:color="FFFFFF" w:sz="0"/>
            </w:tcBorders>
            <w:shd w:fill="F0F4F8" w:val="clear"/>
            <w:tcMar>
              <w:top w:type="dxa" w:w="13"/>
              <w:left w:type="dxa" w:w="200"/>
              <w:bottom w:type="dxa" w:w="13"/>
              <w:right w:type="dxa" w:w="100"/>
            </w:tcMar>
          </w:tcPr>
          <w:p>
            <w:pPr>
              <w:spacing w:after="8" w:before="8"/>
            </w:pPr>
            <w:r>
              <w:rPr>
                <w:rFonts w:ascii="Courier New" w:cs="Courier New" w:eastAsia="Courier New" w:hAnsi="Courier New"/>
                <w:color w:val="1A237E"/>
                <w:sz w:val="17"/>
                <w:szCs w:val="17"/>
              </w:rPr>
              <w:t xml:space="preserve">// isPalindrome("A man a plan a canal Panama") -&gt; true</w:t>
            </w:r>
          </w:p>
        </w:tc>
      </w:tr>
    </w:tbl>
    <w:p>
      <w:pPr>
        <w:spacing w:after="40" w:before="40"/>
      </w:pPr>
    </w:p>
    <w:p>
      <w:pPr>
        <w:pStyle w:val="Heading3"/>
        <w:spacing w:after="70" w:before="180"/>
      </w:pPr>
      <w:r>
        <w:rPr>
          <w:rFonts w:ascii="Arial" w:cs="Arial" w:eastAsia="Arial" w:hAnsi="Arial"/>
          <w:b/>
          <w:bCs/>
          <w:color w:val="00695C"/>
          <w:sz w:val="23"/>
          <w:szCs w:val="23"/>
        </w:rPr>
        <w:t xml:space="preserve">Code 5: Find the second largest number in an array</w:t>
      </w:r>
    </w:p>
    <w:tbl>
      <w:tblPr>
        <w:tblW w:type="dxa" w:w="9360"/>
        <w:tblBorders>
          <w:top w:val="single" w:color="B0BEC5" w:sz="2"/>
          <w:left w:val="single" w:color="1565C0" w:sz="12"/>
          <w:bottom w:val="single" w:color="B0BEC5" w:sz="2"/>
          <w:right w:val="single" w:color="B0BEC5" w:sz="2"/>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4F8" w:val="clear"/>
            <w:tcMar>
              <w:top w:type="dxa" w:w="13"/>
              <w:left w:type="dxa" w:w="200"/>
              <w:bottom w:type="dxa" w:w="13"/>
              <w:right w:type="dxa" w:w="100"/>
            </w:tcMar>
          </w:tcPr>
          <w:p>
            <w:pPr>
              <w:spacing w:after="8" w:before="8"/>
            </w:pPr>
            <w:r>
              <w:rPr>
                <w:rFonts w:ascii="Courier New" w:cs="Courier New" w:eastAsia="Courier New" w:hAnsi="Courier New"/>
                <w:color w:val="1A237E"/>
                <w:sz w:val="17"/>
                <w:szCs w:val="17"/>
              </w:rPr>
              <w:t xml:space="preserve">public static int secondLargest(int[] arr) {</w:t>
            </w:r>
          </w:p>
        </w:tc>
      </w:tr>
      <w:tr>
        <w:tc>
          <w:tcPr>
            <w:tcBorders>
              <w:top w:val="none" w:color="FFFFFF" w:sz="0"/>
              <w:left w:val="none" w:color="FFFFFF" w:sz="0"/>
              <w:bottom w:val="none" w:color="FFFFFF" w:sz="0"/>
              <w:right w:val="none" w:color="FFFFFF" w:sz="0"/>
            </w:tcBorders>
            <w:shd w:fill="F0F4F8" w:val="clear"/>
            <w:tcMar>
              <w:top w:type="dxa" w:w="13"/>
              <w:left w:type="dxa" w:w="200"/>
              <w:bottom w:type="dxa" w:w="13"/>
              <w:right w:type="dxa" w:w="100"/>
            </w:tcMar>
          </w:tcPr>
          <w:p>
            <w:pPr>
              <w:spacing w:after="8" w:before="8"/>
            </w:pPr>
            <w:r>
              <w:rPr>
                <w:rFonts w:ascii="Courier New" w:cs="Courier New" w:eastAsia="Courier New" w:hAnsi="Courier New"/>
                <w:color w:val="1A237E"/>
                <w:sz w:val="17"/>
                <w:szCs w:val="17"/>
              </w:rPr>
              <w:t xml:space="preserve">    int max = Integer.MIN_VALUE, second = Integer.MIN_VALUE;</w:t>
            </w:r>
          </w:p>
        </w:tc>
      </w:tr>
      <w:tr>
        <w:tc>
          <w:tcPr>
            <w:tcBorders>
              <w:top w:val="none" w:color="FFFFFF" w:sz="0"/>
              <w:left w:val="none" w:color="FFFFFF" w:sz="0"/>
              <w:bottom w:val="none" w:color="FFFFFF" w:sz="0"/>
              <w:right w:val="none" w:color="FFFFFF" w:sz="0"/>
            </w:tcBorders>
            <w:shd w:fill="F0F4F8" w:val="clear"/>
            <w:tcMar>
              <w:top w:type="dxa" w:w="13"/>
              <w:left w:type="dxa" w:w="200"/>
              <w:bottom w:type="dxa" w:w="13"/>
              <w:right w:type="dxa" w:w="100"/>
            </w:tcMar>
          </w:tcPr>
          <w:p>
            <w:pPr>
              <w:spacing w:after="8" w:before="8"/>
            </w:pPr>
            <w:r>
              <w:rPr>
                <w:rFonts w:ascii="Courier New" w:cs="Courier New" w:eastAsia="Courier New" w:hAnsi="Courier New"/>
                <w:color w:val="1A237E"/>
                <w:sz w:val="17"/>
                <w:szCs w:val="17"/>
              </w:rPr>
              <w:t xml:space="preserve">    for (int n : arr) {</w:t>
            </w:r>
          </w:p>
        </w:tc>
      </w:tr>
      <w:tr>
        <w:tc>
          <w:tcPr>
            <w:tcBorders>
              <w:top w:val="none" w:color="FFFFFF" w:sz="0"/>
              <w:left w:val="none" w:color="FFFFFF" w:sz="0"/>
              <w:bottom w:val="none" w:color="FFFFFF" w:sz="0"/>
              <w:right w:val="none" w:color="FFFFFF" w:sz="0"/>
            </w:tcBorders>
            <w:shd w:fill="F0F4F8" w:val="clear"/>
            <w:tcMar>
              <w:top w:type="dxa" w:w="13"/>
              <w:left w:type="dxa" w:w="200"/>
              <w:bottom w:type="dxa" w:w="13"/>
              <w:right w:type="dxa" w:w="100"/>
            </w:tcMar>
          </w:tcPr>
          <w:p>
            <w:pPr>
              <w:spacing w:after="8" w:before="8"/>
            </w:pPr>
            <w:r>
              <w:rPr>
                <w:rFonts w:ascii="Courier New" w:cs="Courier New" w:eastAsia="Courier New" w:hAnsi="Courier New"/>
                <w:color w:val="1A237E"/>
                <w:sz w:val="17"/>
                <w:szCs w:val="17"/>
              </w:rPr>
              <w:t xml:space="preserve">        if (n &gt; max) { second = max; max = n; }</w:t>
            </w:r>
          </w:p>
        </w:tc>
      </w:tr>
      <w:tr>
        <w:tc>
          <w:tcPr>
            <w:tcBorders>
              <w:top w:val="none" w:color="FFFFFF" w:sz="0"/>
              <w:left w:val="none" w:color="FFFFFF" w:sz="0"/>
              <w:bottom w:val="none" w:color="FFFFFF" w:sz="0"/>
              <w:right w:val="none" w:color="FFFFFF" w:sz="0"/>
            </w:tcBorders>
            <w:shd w:fill="F0F4F8" w:val="clear"/>
            <w:tcMar>
              <w:top w:type="dxa" w:w="13"/>
              <w:left w:type="dxa" w:w="200"/>
              <w:bottom w:type="dxa" w:w="13"/>
              <w:right w:type="dxa" w:w="100"/>
            </w:tcMar>
          </w:tcPr>
          <w:p>
            <w:pPr>
              <w:spacing w:after="8" w:before="8"/>
            </w:pPr>
            <w:r>
              <w:rPr>
                <w:rFonts w:ascii="Courier New" w:cs="Courier New" w:eastAsia="Courier New" w:hAnsi="Courier New"/>
                <w:color w:val="1A237E"/>
                <w:sz w:val="17"/>
                <w:szCs w:val="17"/>
              </w:rPr>
              <w:t xml:space="preserve">        else if (n &gt; second &amp;&amp; n != max) { second = n; }</w:t>
            </w:r>
          </w:p>
        </w:tc>
      </w:tr>
      <w:tr>
        <w:tc>
          <w:tcPr>
            <w:tcBorders>
              <w:top w:val="none" w:color="FFFFFF" w:sz="0"/>
              <w:left w:val="none" w:color="FFFFFF" w:sz="0"/>
              <w:bottom w:val="none" w:color="FFFFFF" w:sz="0"/>
              <w:right w:val="none" w:color="FFFFFF" w:sz="0"/>
            </w:tcBorders>
            <w:shd w:fill="F0F4F8" w:val="clear"/>
            <w:tcMar>
              <w:top w:type="dxa" w:w="13"/>
              <w:left w:type="dxa" w:w="200"/>
              <w:bottom w:type="dxa" w:w="13"/>
              <w:right w:type="dxa" w:w="100"/>
            </w:tcMar>
          </w:tcPr>
          <w:p>
            <w:pPr>
              <w:spacing w:after="8" w:before="8"/>
            </w:pPr>
            <w:r>
              <w:rPr>
                <w:rFonts w:ascii="Courier New" w:cs="Courier New" w:eastAsia="Courier New" w:hAnsi="Courier New"/>
                <w:color w:val="1A237E"/>
                <w:sz w:val="17"/>
                <w:szCs w:val="17"/>
              </w:rPr>
              <w:t xml:space="preserve">    }</w:t>
            </w:r>
          </w:p>
        </w:tc>
      </w:tr>
      <w:tr>
        <w:tc>
          <w:tcPr>
            <w:tcBorders>
              <w:top w:val="none" w:color="FFFFFF" w:sz="0"/>
              <w:left w:val="none" w:color="FFFFFF" w:sz="0"/>
              <w:bottom w:val="none" w:color="FFFFFF" w:sz="0"/>
              <w:right w:val="none" w:color="FFFFFF" w:sz="0"/>
            </w:tcBorders>
            <w:shd w:fill="F0F4F8" w:val="clear"/>
            <w:tcMar>
              <w:top w:type="dxa" w:w="13"/>
              <w:left w:type="dxa" w:w="200"/>
              <w:bottom w:type="dxa" w:w="13"/>
              <w:right w:type="dxa" w:w="100"/>
            </w:tcMar>
          </w:tcPr>
          <w:p>
            <w:pPr>
              <w:spacing w:after="8" w:before="8"/>
            </w:pPr>
            <w:r>
              <w:rPr>
                <w:rFonts w:ascii="Courier New" w:cs="Courier New" w:eastAsia="Courier New" w:hAnsi="Courier New"/>
                <w:color w:val="1A237E"/>
                <w:sz w:val="17"/>
                <w:szCs w:val="17"/>
              </w:rPr>
              <w:t xml:space="preserve">    return second;</w:t>
            </w:r>
          </w:p>
        </w:tc>
      </w:tr>
      <w:tr>
        <w:tc>
          <w:tcPr>
            <w:tcBorders>
              <w:top w:val="none" w:color="FFFFFF" w:sz="0"/>
              <w:left w:val="none" w:color="FFFFFF" w:sz="0"/>
              <w:bottom w:val="none" w:color="FFFFFF" w:sz="0"/>
              <w:right w:val="none" w:color="FFFFFF" w:sz="0"/>
            </w:tcBorders>
            <w:shd w:fill="F0F4F8" w:val="clear"/>
            <w:tcMar>
              <w:top w:type="dxa" w:w="13"/>
              <w:left w:type="dxa" w:w="200"/>
              <w:bottom w:type="dxa" w:w="13"/>
              <w:right w:type="dxa" w:w="100"/>
            </w:tcMar>
          </w:tcPr>
          <w:p>
            <w:pPr>
              <w:spacing w:after="8" w:before="8"/>
            </w:pPr>
            <w:r>
              <w:rPr>
                <w:rFonts w:ascii="Courier New" w:cs="Courier New" w:eastAsia="Courier New" w:hAnsi="Courier New"/>
                <w:color w:val="1A237E"/>
                <w:sz w:val="17"/>
                <w:szCs w:val="17"/>
              </w:rPr>
              <w:t xml:space="preserve">}</w:t>
            </w:r>
          </w:p>
        </w:tc>
      </w:tr>
      <w:tr>
        <w:tc>
          <w:tcPr>
            <w:tcBorders>
              <w:top w:val="none" w:color="FFFFFF" w:sz="0"/>
              <w:left w:val="none" w:color="FFFFFF" w:sz="0"/>
              <w:bottom w:val="none" w:color="FFFFFF" w:sz="0"/>
              <w:right w:val="none" w:color="FFFFFF" w:sz="0"/>
            </w:tcBorders>
            <w:shd w:fill="F0F4F8" w:val="clear"/>
            <w:tcMar>
              <w:top w:type="dxa" w:w="13"/>
              <w:left w:type="dxa" w:w="200"/>
              <w:bottom w:type="dxa" w:w="13"/>
              <w:right w:type="dxa" w:w="100"/>
            </w:tcMar>
          </w:tcPr>
          <w:p>
            <w:pPr>
              <w:spacing w:after="8" w:before="8"/>
            </w:pPr>
            <w:r>
              <w:rPr>
                <w:rFonts w:ascii="Courier New" w:cs="Courier New" w:eastAsia="Courier New" w:hAnsi="Courier New"/>
                <w:color w:val="1A237E"/>
                <w:sz w:val="17"/>
                <w:szCs w:val="17"/>
              </w:rPr>
              <w:t xml:space="preserve">// secondLargest({5, 3, 9, 1, 7}) -&gt; 7</w:t>
            </w:r>
          </w:p>
        </w:tc>
      </w:tr>
    </w:tbl>
    <w:p>
      <w:pPr>
        <w:spacing w:after="40" w:before="40"/>
      </w:pPr>
    </w:p>
    <w:p>
      <w:pPr>
        <w:pStyle w:val="Heading3"/>
        <w:spacing w:after="70" w:before="180"/>
      </w:pPr>
      <w:r>
        <w:rPr>
          <w:rFonts w:ascii="Arial" w:cs="Arial" w:eastAsia="Arial" w:hAnsi="Arial"/>
          <w:b/>
          <w:bCs/>
          <w:color w:val="00695C"/>
          <w:sz w:val="23"/>
          <w:szCs w:val="23"/>
        </w:rPr>
        <w:t xml:space="preserve">Code 6: Remove duplicates from a List</w:t>
      </w:r>
    </w:p>
    <w:tbl>
      <w:tblPr>
        <w:tblW w:type="dxa" w:w="9360"/>
        <w:tblBorders>
          <w:top w:val="single" w:color="B0BEC5" w:sz="2"/>
          <w:left w:val="single" w:color="1565C0" w:sz="12"/>
          <w:bottom w:val="single" w:color="B0BEC5" w:sz="2"/>
          <w:right w:val="single" w:color="B0BEC5" w:sz="2"/>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4F8" w:val="clear"/>
            <w:tcMar>
              <w:top w:type="dxa" w:w="13"/>
              <w:left w:type="dxa" w:w="200"/>
              <w:bottom w:type="dxa" w:w="13"/>
              <w:right w:type="dxa" w:w="100"/>
            </w:tcMar>
          </w:tcPr>
          <w:p>
            <w:pPr>
              <w:spacing w:after="8" w:before="8"/>
            </w:pPr>
            <w:r>
              <w:rPr>
                <w:rFonts w:ascii="Courier New" w:cs="Courier New" w:eastAsia="Courier New" w:hAnsi="Courier New"/>
                <w:color w:val="1A237E"/>
                <w:sz w:val="17"/>
                <w:szCs w:val="17"/>
              </w:rPr>
              <w:t xml:space="preserve">List&lt;Integer&gt; list = Arrays.asList(1,2,2,3,3,3,4);</w:t>
            </w:r>
          </w:p>
        </w:tc>
      </w:tr>
      <w:tr>
        <w:tc>
          <w:tcPr>
            <w:tcBorders>
              <w:top w:val="none" w:color="FFFFFF" w:sz="0"/>
              <w:left w:val="none" w:color="FFFFFF" w:sz="0"/>
              <w:bottom w:val="none" w:color="FFFFFF" w:sz="0"/>
              <w:right w:val="none" w:color="FFFFFF" w:sz="0"/>
            </w:tcBorders>
            <w:shd w:fill="F0F4F8" w:val="clear"/>
            <w:tcMar>
              <w:top w:type="dxa" w:w="13"/>
              <w:left w:type="dxa" w:w="200"/>
              <w:bottom w:type="dxa" w:w="13"/>
              <w:right w:type="dxa" w:w="100"/>
            </w:tcMar>
          </w:tcPr>
          <w:p>
            <w:pPr>
              <w:spacing w:after="8" w:before="8"/>
            </w:pPr>
            <w:r>
              <w:rPr>
                <w:rFonts w:ascii="Courier New" w:cs="Courier New" w:eastAsia="Courier New" w:hAnsi="Courier New"/>
                <w:color w:val="1A237E"/>
                <w:sz w:val="17"/>
                <w:szCs w:val="17"/>
              </w:rPr>
              <w:t xml:space="preserve"/>
            </w:r>
          </w:p>
        </w:tc>
      </w:tr>
      <w:tr>
        <w:tc>
          <w:tcPr>
            <w:tcBorders>
              <w:top w:val="none" w:color="FFFFFF" w:sz="0"/>
              <w:left w:val="none" w:color="FFFFFF" w:sz="0"/>
              <w:bottom w:val="none" w:color="FFFFFF" w:sz="0"/>
              <w:right w:val="none" w:color="FFFFFF" w:sz="0"/>
            </w:tcBorders>
            <w:shd w:fill="F0F4F8" w:val="clear"/>
            <w:tcMar>
              <w:top w:type="dxa" w:w="13"/>
              <w:left w:type="dxa" w:w="200"/>
              <w:bottom w:type="dxa" w:w="13"/>
              <w:right w:type="dxa" w:w="100"/>
            </w:tcMar>
          </w:tcPr>
          <w:p>
            <w:pPr>
              <w:spacing w:after="8" w:before="8"/>
            </w:pPr>
            <w:r>
              <w:rPr>
                <w:rFonts w:ascii="Courier New" w:cs="Courier New" w:eastAsia="Courier New" w:hAnsi="Courier New"/>
                <w:color w:val="1A237E"/>
                <w:sz w:val="17"/>
                <w:szCs w:val="17"/>
              </w:rPr>
              <w:t xml:space="preserve">// Method 1: Using LinkedHashSet (preserves order)</w:t>
            </w:r>
          </w:p>
        </w:tc>
      </w:tr>
      <w:tr>
        <w:tc>
          <w:tcPr>
            <w:tcBorders>
              <w:top w:val="none" w:color="FFFFFF" w:sz="0"/>
              <w:left w:val="none" w:color="FFFFFF" w:sz="0"/>
              <w:bottom w:val="none" w:color="FFFFFF" w:sz="0"/>
              <w:right w:val="none" w:color="FFFFFF" w:sz="0"/>
            </w:tcBorders>
            <w:shd w:fill="F0F4F8" w:val="clear"/>
            <w:tcMar>
              <w:top w:type="dxa" w:w="13"/>
              <w:left w:type="dxa" w:w="200"/>
              <w:bottom w:type="dxa" w:w="13"/>
              <w:right w:type="dxa" w:w="100"/>
            </w:tcMar>
          </w:tcPr>
          <w:p>
            <w:pPr>
              <w:spacing w:after="8" w:before="8"/>
            </w:pPr>
            <w:r>
              <w:rPr>
                <w:rFonts w:ascii="Courier New" w:cs="Courier New" w:eastAsia="Courier New" w:hAnsi="Courier New"/>
                <w:color w:val="1A237E"/>
                <w:sz w:val="17"/>
                <w:szCs w:val="17"/>
              </w:rPr>
              <w:t xml:space="preserve">List&lt;Integer&gt; unique = new ArrayList&lt;&gt;(new LinkedHashSet&lt;&gt;(list));</w:t>
            </w:r>
          </w:p>
        </w:tc>
      </w:tr>
      <w:tr>
        <w:tc>
          <w:tcPr>
            <w:tcBorders>
              <w:top w:val="none" w:color="FFFFFF" w:sz="0"/>
              <w:left w:val="none" w:color="FFFFFF" w:sz="0"/>
              <w:bottom w:val="none" w:color="FFFFFF" w:sz="0"/>
              <w:right w:val="none" w:color="FFFFFF" w:sz="0"/>
            </w:tcBorders>
            <w:shd w:fill="F0F4F8" w:val="clear"/>
            <w:tcMar>
              <w:top w:type="dxa" w:w="13"/>
              <w:left w:type="dxa" w:w="200"/>
              <w:bottom w:type="dxa" w:w="13"/>
              <w:right w:type="dxa" w:w="100"/>
            </w:tcMar>
          </w:tcPr>
          <w:p>
            <w:pPr>
              <w:spacing w:after="8" w:before="8"/>
            </w:pPr>
            <w:r>
              <w:rPr>
                <w:rFonts w:ascii="Courier New" w:cs="Courier New" w:eastAsia="Courier New" w:hAnsi="Courier New"/>
                <w:color w:val="1A237E"/>
                <w:sz w:val="17"/>
                <w:szCs w:val="17"/>
              </w:rPr>
              <w:t xml:space="preserve"/>
            </w:r>
          </w:p>
        </w:tc>
      </w:tr>
      <w:tr>
        <w:tc>
          <w:tcPr>
            <w:tcBorders>
              <w:top w:val="none" w:color="FFFFFF" w:sz="0"/>
              <w:left w:val="none" w:color="FFFFFF" w:sz="0"/>
              <w:bottom w:val="none" w:color="FFFFFF" w:sz="0"/>
              <w:right w:val="none" w:color="FFFFFF" w:sz="0"/>
            </w:tcBorders>
            <w:shd w:fill="F0F4F8" w:val="clear"/>
            <w:tcMar>
              <w:top w:type="dxa" w:w="13"/>
              <w:left w:type="dxa" w:w="200"/>
              <w:bottom w:type="dxa" w:w="13"/>
              <w:right w:type="dxa" w:w="100"/>
            </w:tcMar>
          </w:tcPr>
          <w:p>
            <w:pPr>
              <w:spacing w:after="8" w:before="8"/>
            </w:pPr>
            <w:r>
              <w:rPr>
                <w:rFonts w:ascii="Courier New" w:cs="Courier New" w:eastAsia="Courier New" w:hAnsi="Courier New"/>
                <w:color w:val="1A237E"/>
                <w:sz w:val="17"/>
                <w:szCs w:val="17"/>
              </w:rPr>
              <w:t xml:space="preserve">// Method 2: Using Streams (Java 8)</w:t>
            </w:r>
          </w:p>
        </w:tc>
      </w:tr>
      <w:tr>
        <w:tc>
          <w:tcPr>
            <w:tcBorders>
              <w:top w:val="none" w:color="FFFFFF" w:sz="0"/>
              <w:left w:val="none" w:color="FFFFFF" w:sz="0"/>
              <w:bottom w:val="none" w:color="FFFFFF" w:sz="0"/>
              <w:right w:val="none" w:color="FFFFFF" w:sz="0"/>
            </w:tcBorders>
            <w:shd w:fill="F0F4F8" w:val="clear"/>
            <w:tcMar>
              <w:top w:type="dxa" w:w="13"/>
              <w:left w:type="dxa" w:w="200"/>
              <w:bottom w:type="dxa" w:w="13"/>
              <w:right w:type="dxa" w:w="100"/>
            </w:tcMar>
          </w:tcPr>
          <w:p>
            <w:pPr>
              <w:spacing w:after="8" w:before="8"/>
            </w:pPr>
            <w:r>
              <w:rPr>
                <w:rFonts w:ascii="Courier New" w:cs="Courier New" w:eastAsia="Courier New" w:hAnsi="Courier New"/>
                <w:color w:val="1A237E"/>
                <w:sz w:val="17"/>
                <w:szCs w:val="17"/>
              </w:rPr>
              <w:t xml:space="preserve">List&lt;Integer&gt; unique2 = list.stream()</w:t>
            </w:r>
          </w:p>
        </w:tc>
      </w:tr>
      <w:tr>
        <w:tc>
          <w:tcPr>
            <w:tcBorders>
              <w:top w:val="none" w:color="FFFFFF" w:sz="0"/>
              <w:left w:val="none" w:color="FFFFFF" w:sz="0"/>
              <w:bottom w:val="none" w:color="FFFFFF" w:sz="0"/>
              <w:right w:val="none" w:color="FFFFFF" w:sz="0"/>
            </w:tcBorders>
            <w:shd w:fill="F0F4F8" w:val="clear"/>
            <w:tcMar>
              <w:top w:type="dxa" w:w="13"/>
              <w:left w:type="dxa" w:w="200"/>
              <w:bottom w:type="dxa" w:w="13"/>
              <w:right w:type="dxa" w:w="100"/>
            </w:tcMar>
          </w:tcPr>
          <w:p>
            <w:pPr>
              <w:spacing w:after="8" w:before="8"/>
            </w:pPr>
            <w:r>
              <w:rPr>
                <w:rFonts w:ascii="Courier New" w:cs="Courier New" w:eastAsia="Courier New" w:hAnsi="Courier New"/>
                <w:color w:val="1A237E"/>
                <w:sz w:val="17"/>
                <w:szCs w:val="17"/>
              </w:rPr>
              <w:t xml:space="preserve">    .distinct()</w:t>
            </w:r>
          </w:p>
        </w:tc>
      </w:tr>
      <w:tr>
        <w:tc>
          <w:tcPr>
            <w:tcBorders>
              <w:top w:val="none" w:color="FFFFFF" w:sz="0"/>
              <w:left w:val="none" w:color="FFFFFF" w:sz="0"/>
              <w:bottom w:val="none" w:color="FFFFFF" w:sz="0"/>
              <w:right w:val="none" w:color="FFFFFF" w:sz="0"/>
            </w:tcBorders>
            <w:shd w:fill="F0F4F8" w:val="clear"/>
            <w:tcMar>
              <w:top w:type="dxa" w:w="13"/>
              <w:left w:type="dxa" w:w="200"/>
              <w:bottom w:type="dxa" w:w="13"/>
              <w:right w:type="dxa" w:w="100"/>
            </w:tcMar>
          </w:tcPr>
          <w:p>
            <w:pPr>
              <w:spacing w:after="8" w:before="8"/>
            </w:pPr>
            <w:r>
              <w:rPr>
                <w:rFonts w:ascii="Courier New" w:cs="Courier New" w:eastAsia="Courier New" w:hAnsi="Courier New"/>
                <w:color w:val="1A237E"/>
                <w:sz w:val="17"/>
                <w:szCs w:val="17"/>
              </w:rPr>
              <w:t xml:space="preserve">    .collect(Collectors.toList());</w:t>
            </w:r>
          </w:p>
        </w:tc>
      </w:tr>
    </w:tbl>
    <w:p>
      <w:pPr>
        <w:pBdr>
          <w:bottom w:val="single" w:color="E0E0E0" w:sz="3"/>
        </w:pBdr>
        <w:spacing w:after="160" w:before="160"/>
      </w:pPr>
    </w:p>
    <w:p>
      <w:r>
        <w:br w:type="page"/>
      </w:r>
    </w:p>
    <w:p>
      <w:pPr>
        <w:pStyle w:val="Heading1"/>
        <w:pBdr>
          <w:bottom w:val="single" w:color="1565C0" w:sz="10" w:space="5"/>
        </w:pBdr>
        <w:spacing w:after="130" w:before="300"/>
      </w:pPr>
      <w:r>
        <w:rPr>
          <w:rFonts w:ascii="Arial" w:cs="Arial" w:eastAsia="Arial" w:hAnsi="Arial"/>
          <w:b/>
          <w:bCs/>
          <w:color w:val="0D1B3E"/>
          <w:sz w:val="40"/>
          <w:szCs w:val="40"/>
        </w:rPr>
        <w:t xml:space="preserve">Interview Preparation — Evaluator Mindset Guide</w:t>
      </w:r>
    </w:p>
    <w:p>
      <w:pPr>
        <w:spacing w:after="60" w:before="60"/>
      </w:pPr>
    </w:p>
    <w:p>
      <w:pPr>
        <w:spacing w:after="65" w:before="65"/>
      </w:pPr>
      <w:r>
        <w:rPr>
          <w:rFonts w:ascii="Arial" w:cs="Arial" w:eastAsia="Arial" w:hAnsi="Arial"/>
          <w:color w:val="263238"/>
          <w:sz w:val="21"/>
          <w:szCs w:val="21"/>
        </w:rPr>
        <w:t xml:space="preserve">Based on the real sample questions, here is what every evaluator actually looks for:</w:t>
      </w:r>
    </w:p>
    <w:p>
      <w:pPr>
        <w:spacing w:after="60" w:before="40"/>
      </w:pPr>
    </w:p>
    <w:p>
      <w:pPr>
        <w:pStyle w:val="Heading2"/>
        <w:spacing w:after="100" w:before="240"/>
      </w:pPr>
      <w:r>
        <w:rPr>
          <w:rFonts w:ascii="Arial" w:cs="Arial" w:eastAsia="Arial" w:hAnsi="Arial"/>
          <w:b/>
          <w:bCs/>
          <w:color w:val="1565C0"/>
          <w:sz w:val="28"/>
          <w:szCs w:val="28"/>
        </w:rPr>
        <w:t xml:space="preserve">What Evaluators REALLY Test</w:t>
      </w:r>
    </w:p>
    <w:p>
      <w:pPr>
        <w:pStyle w:val="ListParagraph"/>
        <w:numPr>
          <w:ilvl w:val="0"/>
          <w:numId w:val="2"/>
        </w:numPr>
        <w:spacing w:after="45" w:before="45"/>
      </w:pPr>
      <w:r>
        <w:rPr>
          <w:rFonts w:ascii="Arial" w:cs="Arial" w:eastAsia="Arial" w:hAnsi="Arial"/>
          <w:b/>
          <w:bCs/>
          <w:color w:val="263238"/>
          <w:sz w:val="21"/>
          <w:szCs w:val="21"/>
        </w:rPr>
        <w:t xml:space="preserve">Self Introduction:</w:t>
      </w:r>
      <w:r>
        <w:rPr>
          <w:rFonts w:ascii="Arial" w:cs="Arial" w:eastAsia="Arial" w:hAnsi="Arial"/>
          <w:b w:val="false"/>
          <w:bCs w:val="false"/>
          <w:color w:val="263238"/>
          <w:sz w:val="21"/>
          <w:szCs w:val="21"/>
        </w:rPr>
        <w:t xml:space="preserve"> Can you explain your journey clearly? Evaluators check communication and confidence first.</w:t>
      </w:r>
    </w:p>
    <w:p>
      <w:pPr>
        <w:pStyle w:val="ListParagraph"/>
        <w:numPr>
          <w:ilvl w:val="0"/>
          <w:numId w:val="2"/>
        </w:numPr>
        <w:spacing w:after="45" w:before="45"/>
      </w:pPr>
      <w:r>
        <w:rPr>
          <w:rFonts w:ascii="Arial" w:cs="Arial" w:eastAsia="Arial" w:hAnsi="Arial"/>
          <w:b/>
          <w:bCs/>
          <w:color w:val="263238"/>
          <w:sz w:val="21"/>
          <w:szCs w:val="21"/>
        </w:rPr>
        <w:t xml:space="preserve">OOP in your project:</w:t>
      </w:r>
      <w:r>
        <w:rPr>
          <w:rFonts w:ascii="Arial" w:cs="Arial" w:eastAsia="Arial" w:hAnsi="Arial"/>
          <w:b w:val="false"/>
          <w:bCs w:val="false"/>
          <w:color w:val="263238"/>
          <w:sz w:val="21"/>
          <w:szCs w:val="21"/>
        </w:rPr>
        <w:t xml:space="preserve"> 'Where did you use inheritance/encapsulation in YOUR project?' Not textbook. Real usage.</w:t>
      </w:r>
    </w:p>
    <w:p>
      <w:pPr>
        <w:pStyle w:val="ListParagraph"/>
        <w:numPr>
          <w:ilvl w:val="0"/>
          <w:numId w:val="2"/>
        </w:numPr>
        <w:spacing w:after="45" w:before="45"/>
      </w:pPr>
      <w:r>
        <w:rPr>
          <w:rFonts w:ascii="Arial" w:cs="Arial" w:eastAsia="Arial" w:hAnsi="Arial"/>
          <w:b/>
          <w:bCs/>
          <w:color w:val="263238"/>
          <w:sz w:val="21"/>
          <w:szCs w:val="21"/>
        </w:rPr>
        <w:t xml:space="preserve">Exception scenarios:</w:t>
      </w:r>
      <w:r>
        <w:rPr>
          <w:rFonts w:ascii="Arial" w:cs="Arial" w:eastAsia="Arial" w:hAnsi="Arial"/>
          <w:b w:val="false"/>
          <w:bCs w:val="false"/>
          <w:color w:val="263238"/>
          <w:sz w:val="21"/>
          <w:szCs w:val="21"/>
        </w:rPr>
        <w:t xml:space="preserve"> 'What exceptions did you face in your project?' Know: NoSuchElementException, NullPointerException, StaleElementReferenceException.</w:t>
      </w:r>
    </w:p>
    <w:p>
      <w:pPr>
        <w:pStyle w:val="ListParagraph"/>
        <w:numPr>
          <w:ilvl w:val="0"/>
          <w:numId w:val="2"/>
        </w:numPr>
        <w:spacing w:after="45" w:before="45"/>
      </w:pPr>
      <w:r>
        <w:rPr>
          <w:rFonts w:ascii="Arial" w:cs="Arial" w:eastAsia="Arial" w:hAnsi="Arial"/>
          <w:b/>
          <w:bCs/>
          <w:color w:val="263238"/>
          <w:sz w:val="21"/>
          <w:szCs w:val="21"/>
        </w:rPr>
        <w:t xml:space="preserve">Next question based on your answer:</w:t>
      </w:r>
      <w:r>
        <w:rPr>
          <w:rFonts w:ascii="Arial" w:cs="Arial" w:eastAsia="Arial" w:hAnsi="Arial"/>
          <w:b w:val="false"/>
          <w:bCs w:val="false"/>
          <w:color w:val="263238"/>
          <w:sz w:val="21"/>
          <w:szCs w:val="21"/>
        </w:rPr>
        <w:t xml:space="preserve"> If you say ArrayList, expect: 'Why not LinkedList?' Always say WHY you chose something.</w:t>
      </w:r>
    </w:p>
    <w:p>
      <w:pPr>
        <w:pStyle w:val="ListParagraph"/>
        <w:numPr>
          <w:ilvl w:val="0"/>
          <w:numId w:val="2"/>
        </w:numPr>
        <w:spacing w:after="45" w:before="45"/>
      </w:pPr>
      <w:r>
        <w:rPr>
          <w:rFonts w:ascii="Arial" w:cs="Arial" w:eastAsia="Arial" w:hAnsi="Arial"/>
          <w:b/>
          <w:bCs/>
          <w:color w:val="263238"/>
          <w:sz w:val="21"/>
          <w:szCs w:val="21"/>
        </w:rPr>
        <w:t xml:space="preserve">Code on the spot:</w:t>
      </w:r>
      <w:r>
        <w:rPr>
          <w:rFonts w:ascii="Arial" w:cs="Arial" w:eastAsia="Arial" w:hAnsi="Arial"/>
          <w:b w:val="false"/>
          <w:bCs w:val="false"/>
          <w:color w:val="263238"/>
          <w:sz w:val="21"/>
          <w:szCs w:val="21"/>
        </w:rPr>
        <w:t xml:space="preserve"> Reverse string, count chars, swap numbers — practice writing these without IDE.</w:t>
      </w:r>
    </w:p>
    <w:p>
      <w:pPr>
        <w:pStyle w:val="ListParagraph"/>
        <w:numPr>
          <w:ilvl w:val="0"/>
          <w:numId w:val="2"/>
        </w:numPr>
        <w:spacing w:after="45" w:before="45"/>
      </w:pPr>
      <w:r>
        <w:rPr>
          <w:rFonts w:ascii="Arial" w:cs="Arial" w:eastAsia="Arial" w:hAnsi="Arial"/>
          <w:b/>
          <w:bCs/>
          <w:color w:val="263238"/>
          <w:sz w:val="21"/>
          <w:szCs w:val="21"/>
        </w:rPr>
        <w:t xml:space="preserve">Project execution:</w:t>
      </w:r>
      <w:r>
        <w:rPr>
          <w:rFonts w:ascii="Arial" w:cs="Arial" w:eastAsia="Arial" w:hAnsi="Arial"/>
          <w:b w:val="false"/>
          <w:bCs w:val="false"/>
          <w:color w:val="263238"/>
          <w:sz w:val="21"/>
          <w:szCs w:val="21"/>
        </w:rPr>
        <w:t xml:space="preserve"> Know every line of your project code. They WILL ask you to run it and explain it.</w:t>
      </w:r>
    </w:p>
    <w:p>
      <w:pPr>
        <w:spacing w:after="60" w:before="60"/>
      </w:pPr>
    </w:p>
    <w:p>
      <w:pPr>
        <w:pStyle w:val="Heading2"/>
        <w:spacing w:after="100" w:before="240"/>
      </w:pPr>
      <w:r>
        <w:rPr>
          <w:rFonts w:ascii="Arial" w:cs="Arial" w:eastAsia="Arial" w:hAnsi="Arial"/>
          <w:b/>
          <w:bCs/>
          <w:color w:val="1565C0"/>
          <w:sz w:val="28"/>
          <w:szCs w:val="28"/>
        </w:rPr>
        <w:t xml:space="preserve">Answer Framework — STAR + Real</w:t>
      </w:r>
    </w:p>
    <w:p>
      <w:pPr>
        <w:pStyle w:val="ListParagraph"/>
        <w:numPr>
          <w:ilvl w:val="0"/>
          <w:numId w:val="2"/>
        </w:numPr>
        <w:spacing w:after="45" w:before="45"/>
      </w:pPr>
      <w:r>
        <w:rPr>
          <w:rFonts w:ascii="Arial" w:cs="Arial" w:eastAsia="Arial" w:hAnsi="Arial"/>
          <w:color w:val="263238"/>
          <w:sz w:val="21"/>
          <w:szCs w:val="21"/>
        </w:rPr>
        <w:t xml:space="preserve">S — State the concept clearly (one sentence)</w:t>
      </w:r>
    </w:p>
    <w:p>
      <w:pPr>
        <w:pStyle w:val="ListParagraph"/>
        <w:numPr>
          <w:ilvl w:val="0"/>
          <w:numId w:val="2"/>
        </w:numPr>
        <w:spacing w:after="45" w:before="45"/>
      </w:pPr>
      <w:r>
        <w:rPr>
          <w:rFonts w:ascii="Arial" w:cs="Arial" w:eastAsia="Arial" w:hAnsi="Arial"/>
          <w:color w:val="263238"/>
          <w:sz w:val="21"/>
          <w:szCs w:val="21"/>
        </w:rPr>
        <w:t xml:space="preserve">T — Tell the real-world context (e-commerce, HR system, banking)</w:t>
      </w:r>
    </w:p>
    <w:p>
      <w:pPr>
        <w:pStyle w:val="ListParagraph"/>
        <w:numPr>
          <w:ilvl w:val="0"/>
          <w:numId w:val="2"/>
        </w:numPr>
        <w:spacing w:after="45" w:before="45"/>
      </w:pPr>
      <w:r>
        <w:rPr>
          <w:rFonts w:ascii="Arial" w:cs="Arial" w:eastAsia="Arial" w:hAnsi="Arial"/>
          <w:color w:val="263238"/>
          <w:sz w:val="21"/>
          <w:szCs w:val="21"/>
        </w:rPr>
        <w:t xml:space="preserve">A — Add the code example (even if mental code)</w:t>
      </w:r>
    </w:p>
    <w:p>
      <w:pPr>
        <w:pStyle w:val="ListParagraph"/>
        <w:numPr>
          <w:ilvl w:val="0"/>
          <w:numId w:val="2"/>
        </w:numPr>
        <w:spacing w:after="45" w:before="45"/>
      </w:pPr>
      <w:r>
        <w:rPr>
          <w:rFonts w:ascii="Arial" w:cs="Arial" w:eastAsia="Arial" w:hAnsi="Arial"/>
          <w:color w:val="263238"/>
          <w:sz w:val="21"/>
          <w:szCs w:val="21"/>
        </w:rPr>
        <w:t xml:space="preserve">R — Relate to your project ('In my project, I used this for...')</w:t>
      </w:r>
    </w:p>
    <w:p>
      <w:pPr>
        <w:spacing w:after="60" w:before="60"/>
      </w:pPr>
    </w:p>
    <w:p>
      <w:pPr>
        <w:pStyle w:val="Heading2"/>
        <w:spacing w:after="100" w:before="240"/>
      </w:pPr>
      <w:r>
        <w:rPr>
          <w:rFonts w:ascii="Arial" w:cs="Arial" w:eastAsia="Arial" w:hAnsi="Arial"/>
          <w:b/>
          <w:bCs/>
          <w:color w:val="1565C0"/>
          <w:sz w:val="28"/>
          <w:szCs w:val="28"/>
        </w:rPr>
        <w:t xml:space="preserve">Most Common Trap Questions</w:t>
      </w:r>
    </w:p>
    <w:p>
      <w:pPr>
        <w:pStyle w:val="ListParagraph"/>
        <w:numPr>
          <w:ilvl w:val="0"/>
          <w:numId w:val="2"/>
        </w:numPr>
        <w:spacing w:after="45" w:before="45"/>
      </w:pPr>
      <w:r>
        <w:rPr>
          <w:rFonts w:ascii="Arial" w:cs="Arial" w:eastAsia="Arial" w:hAnsi="Arial"/>
          <w:color w:val="263238"/>
          <w:sz w:val="21"/>
          <w:szCs w:val="21"/>
        </w:rPr>
        <w:t xml:space="preserve">'Is String a primitive?' NO — it is a class (reference type).</w:t>
      </w:r>
    </w:p>
    <w:p>
      <w:pPr>
        <w:pStyle w:val="ListParagraph"/>
        <w:numPr>
          <w:ilvl w:val="0"/>
          <w:numId w:val="2"/>
        </w:numPr>
        <w:spacing w:after="45" w:before="45"/>
      </w:pPr>
      <w:r>
        <w:rPr>
          <w:rFonts w:ascii="Arial" w:cs="Arial" w:eastAsia="Arial" w:hAnsi="Arial"/>
          <w:color w:val="263238"/>
          <w:sz w:val="21"/>
          <w:szCs w:val="21"/>
        </w:rPr>
        <w:t xml:space="preserve">'== vs equals() for String?' == checks reference, equals() checks content.</w:t>
      </w:r>
    </w:p>
    <w:p>
      <w:pPr>
        <w:pStyle w:val="ListParagraph"/>
        <w:numPr>
          <w:ilvl w:val="0"/>
          <w:numId w:val="2"/>
        </w:numPr>
        <w:spacing w:after="45" w:before="45"/>
      </w:pPr>
      <w:r>
        <w:rPr>
          <w:rFonts w:ascii="Arial" w:cs="Arial" w:eastAsia="Arial" w:hAnsi="Arial"/>
          <w:color w:val="263238"/>
          <w:sz w:val="21"/>
          <w:szCs w:val="21"/>
        </w:rPr>
        <w:t xml:space="preserve">'Can abstract class have constructor?' YES.</w:t>
      </w:r>
    </w:p>
    <w:p>
      <w:pPr>
        <w:pStyle w:val="ListParagraph"/>
        <w:numPr>
          <w:ilvl w:val="0"/>
          <w:numId w:val="2"/>
        </w:numPr>
        <w:spacing w:after="45" w:before="45"/>
      </w:pPr>
      <w:r>
        <w:rPr>
          <w:rFonts w:ascii="Arial" w:cs="Arial" w:eastAsia="Arial" w:hAnsi="Arial"/>
          <w:color w:val="263238"/>
          <w:sz w:val="21"/>
          <w:szCs w:val="21"/>
        </w:rPr>
        <w:t xml:space="preserve">'Can interface extend another interface?' YES — multiple inheritance for interfaces is allowed.</w:t>
      </w:r>
    </w:p>
    <w:p>
      <w:pPr>
        <w:pStyle w:val="ListParagraph"/>
        <w:numPr>
          <w:ilvl w:val="0"/>
          <w:numId w:val="2"/>
        </w:numPr>
        <w:spacing w:after="45" w:before="45"/>
      </w:pPr>
      <w:r>
        <w:rPr>
          <w:rFonts w:ascii="Arial" w:cs="Arial" w:eastAsia="Arial" w:hAnsi="Arial"/>
          <w:color w:val="263238"/>
          <w:sz w:val="21"/>
          <w:szCs w:val="21"/>
        </w:rPr>
        <w:t xml:space="preserve">'Difference between final, finally, finalize()?' final=keyword, finally=exception block, finalize()=deprecated GC method.</w:t>
      </w:r>
    </w:p>
    <w:p>
      <w:pPr>
        <w:pStyle w:val="ListParagraph"/>
        <w:numPr>
          <w:ilvl w:val="0"/>
          <w:numId w:val="2"/>
        </w:numPr>
        <w:spacing w:after="45" w:before="45"/>
      </w:pPr>
      <w:r>
        <w:rPr>
          <w:rFonts w:ascii="Arial" w:cs="Arial" w:eastAsia="Arial" w:hAnsi="Arial"/>
          <w:color w:val="263238"/>
          <w:sz w:val="21"/>
          <w:szCs w:val="21"/>
        </w:rPr>
        <w:t xml:space="preserve">'What is default value of local variable?' No default — must initialise before use, else compile error.</w:t>
      </w:r>
    </w:p>
    <w:p>
      <w:pPr>
        <w:pStyle w:val="ListParagraph"/>
        <w:numPr>
          <w:ilvl w:val="0"/>
          <w:numId w:val="2"/>
        </w:numPr>
        <w:spacing w:after="45" w:before="45"/>
      </w:pPr>
      <w:r>
        <w:rPr>
          <w:rFonts w:ascii="Arial" w:cs="Arial" w:eastAsia="Arial" w:hAnsi="Arial"/>
          <w:color w:val="263238"/>
          <w:sz w:val="21"/>
          <w:szCs w:val="21"/>
        </w:rPr>
        <w:t xml:space="preserve">'ArrayList.remove(1) — removes index 1 or value 1?' BOTH exist! remove(1) removes by index. remove(Integer.valueOf(1)) removes by value.</w:t>
      </w:r>
    </w:p>
    <w:p>
      <w:pPr>
        <w:spacing w:after="80" w:before="80"/>
      </w:pPr>
    </w:p>
    <w:p>
      <w:pPr>
        <w:pBdr>
          <w:top w:val="single" w:color="1565C0" w:sz="4" w:space="5"/>
        </w:pBdr>
        <w:spacing w:after="100" w:before="240"/>
        <w:jc w:val="center"/>
      </w:pPr>
      <w:r>
        <w:rPr>
          <w:rFonts w:ascii="Arial" w:cs="Arial" w:eastAsia="Arial" w:hAnsi="Arial"/>
          <w:b/>
          <w:bCs/>
          <w:color w:val="1565C0"/>
          <w:sz w:val="24"/>
          <w:szCs w:val="24"/>
        </w:rPr>
        <w:t xml:space="preserve">You are interview-ready! Real examples beat bookish answers every time.</w:t>
      </w:r>
    </w:p>
    <w:p>
      <w:pPr>
        <w:spacing w:after="80" w:before="50"/>
        <w:jc w:val="center"/>
      </w:pPr>
      <w:r>
        <w:rPr>
          <w:rFonts w:ascii="Arial" w:cs="Arial" w:eastAsia="Arial" w:hAnsi="Arial"/>
          <w:i/>
          <w:iCs/>
          <w:color w:val="546E7A"/>
          <w:sz w:val="20"/>
          <w:szCs w:val="20"/>
        </w:rPr>
        <w:t xml:space="preserve">OOP • Arrays/Strings • Exceptions • Collections • Threads • JDBC • Java 8 • Design Patterns • Coding Rounds</w:t>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80" w:hanging="340"/>
      </w:pPr>
    </w:lvl>
    <w:lvl w:ilvl="1" w15:tentative="1">
      <w:start w:val="1"/>
      <w:numFmt w:val="bullet"/>
      <w:lvlText w:val="◦"/>
      <w:lvlJc w:val="left"/>
      <w:pPr>
        <w:ind w:left="1020" w:hanging="3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3238"/>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30" w:before="300"/>
      <w:outlineLvl w:val="0"/>
    </w:pPr>
    <w:rPr>
      <w:rFonts w:ascii="Arial" w:cs="Arial" w:eastAsia="Arial" w:hAnsi="Arial"/>
      <w:b/>
      <w:bCs/>
      <w:color w:val="0D1B3E"/>
      <w:sz w:val="40"/>
      <w:szCs w:val="40"/>
    </w:rPr>
  </w:style>
  <w:style w:type="paragraph" w:styleId="Heading2">
    <w:name w:val="Heading 2"/>
    <w:basedOn w:val="Normal"/>
    <w:next w:val="Normal"/>
    <w:qFormat/>
    <w:pPr>
      <w:spacing w:after="100" w:before="240"/>
      <w:outlineLvl w:val="1"/>
    </w:pPr>
    <w:rPr>
      <w:rFonts w:ascii="Arial" w:cs="Arial" w:eastAsia="Arial" w:hAnsi="Arial"/>
      <w:b/>
      <w:bCs/>
      <w:color w:val="1565C0"/>
      <w:sz w:val="28"/>
      <w:szCs w:val="28"/>
    </w:rPr>
  </w:style>
  <w:style w:type="paragraph" w:styleId="Heading3">
    <w:name w:val="Heading 3"/>
    <w:basedOn w:val="Normal"/>
    <w:next w:val="Normal"/>
    <w:qFormat/>
    <w:pPr>
      <w:spacing w:after="70" w:before="180"/>
      <w:outlineLvl w:val="2"/>
    </w:pPr>
    <w:rPr>
      <w:rFonts w:ascii="Arial" w:cs="Arial" w:eastAsia="Arial" w:hAnsi="Arial"/>
      <w:b/>
      <w:bCs/>
      <w:color w:val="00695C"/>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2026-05-12T05:30:55.237Z</dcterms:created>
  <dcterms:modified xsi:type="dcterms:W3CDTF">2026-05-12T05:30:55.238Z</dcterms:modified>
</cp:coreProperties>
</file>

<file path=docProps/custom.xml><?xml version="1.0" encoding="utf-8"?>
<Properties xmlns="http://schemas.openxmlformats.org/officeDocument/2006/custom-properties" xmlns:vt="http://schemas.openxmlformats.org/officeDocument/2006/docPropsVTypes"/>
</file>