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6804D" w14:textId="6A798D69" w:rsidR="00045AAF" w:rsidRDefault="00D035DA">
      <w:pPr>
        <w:spacing w:after="0"/>
        <w:ind w:left="178"/>
        <w:jc w:val="center"/>
      </w:pPr>
      <w:r>
        <w:rPr>
          <w:b/>
          <w:sz w:val="44"/>
        </w:rPr>
        <w:t>TELUGU CHANDRA SEKHAR</w:t>
      </w:r>
    </w:p>
    <w:p w14:paraId="12F4BAFB" w14:textId="247A9D9E" w:rsidR="00045AAF" w:rsidRDefault="00D035DA">
      <w:pPr>
        <w:spacing w:after="136"/>
        <w:ind w:left="188" w:right="9" w:hanging="10"/>
        <w:jc w:val="center"/>
      </w:pPr>
      <w:r w:rsidRPr="00D035DA">
        <w:rPr>
          <w:rFonts w:ascii="Arial" w:eastAsia="Arial" w:hAnsi="Arial" w:cs="Arial"/>
          <w:sz w:val="18"/>
        </w:rPr>
        <w:t>https://chandu-six.vercel.app/</w:t>
      </w:r>
      <w:r w:rsidR="00000000">
        <w:rPr>
          <w:rFonts w:ascii="Arial" w:eastAsia="Arial" w:hAnsi="Arial" w:cs="Arial"/>
          <w:sz w:val="18"/>
        </w:rPr>
        <w:t xml:space="preserve">| </w:t>
      </w:r>
      <w:r w:rsidRPr="00D035DA">
        <w:rPr>
          <w:rFonts w:ascii="Arial" w:eastAsia="Arial" w:hAnsi="Arial" w:cs="Arial"/>
          <w:sz w:val="18"/>
        </w:rPr>
        <w:t>www.linkedin.com/in/chandra-sekhar-telugu-4296b3327</w:t>
      </w:r>
      <w:r w:rsidR="00000000">
        <w:rPr>
          <w:rFonts w:ascii="Arial" w:eastAsia="Arial" w:hAnsi="Arial" w:cs="Arial"/>
          <w:sz w:val="18"/>
        </w:rPr>
        <w:t xml:space="preserve"> | </w:t>
      </w:r>
      <w:r w:rsidRPr="00D035DA">
        <w:rPr>
          <w:rFonts w:ascii="Arial" w:eastAsia="Arial" w:hAnsi="Arial" w:cs="Arial"/>
          <w:sz w:val="18"/>
        </w:rPr>
        <w:t>https://github.com/Chandrasekha-prog</w:t>
      </w:r>
    </w:p>
    <w:p w14:paraId="51B5DAB7" w14:textId="1671A4F5" w:rsidR="00045AAF" w:rsidRDefault="00D035DA">
      <w:pPr>
        <w:spacing w:after="16"/>
        <w:ind w:left="188" w:hanging="10"/>
        <w:jc w:val="center"/>
      </w:pPr>
      <w:proofErr w:type="spellStart"/>
      <w:r>
        <w:rPr>
          <w:rFonts w:ascii="Arial" w:eastAsia="Arial" w:hAnsi="Arial" w:cs="Arial"/>
          <w:sz w:val="18"/>
        </w:rPr>
        <w:t>Atmakur</w:t>
      </w:r>
      <w:proofErr w:type="spellEnd"/>
      <w:r w:rsidR="00000000">
        <w:rPr>
          <w:rFonts w:ascii="Arial" w:eastAsia="Arial" w:hAnsi="Arial" w:cs="Arial"/>
          <w:sz w:val="18"/>
        </w:rPr>
        <w:t xml:space="preserve">, </w:t>
      </w:r>
      <w:proofErr w:type="spellStart"/>
      <w:r>
        <w:rPr>
          <w:rFonts w:ascii="Arial" w:eastAsia="Arial" w:hAnsi="Arial" w:cs="Arial"/>
          <w:sz w:val="18"/>
        </w:rPr>
        <w:t>Nandyal</w:t>
      </w:r>
      <w:proofErr w:type="spellEnd"/>
      <w:r w:rsidR="00000000">
        <w:rPr>
          <w:rFonts w:ascii="Arial" w:eastAsia="Arial" w:hAnsi="Arial" w:cs="Arial"/>
          <w:sz w:val="18"/>
        </w:rPr>
        <w:t xml:space="preserve"> District, Andhra Pradesh – 517644</w:t>
      </w:r>
    </w:p>
    <w:p w14:paraId="48948CC6" w14:textId="6F890208" w:rsidR="00045AAF" w:rsidRDefault="00000000">
      <w:pPr>
        <w:spacing w:after="162"/>
        <w:ind w:left="188" w:hanging="10"/>
        <w:jc w:val="center"/>
      </w:pPr>
      <w:r>
        <w:rPr>
          <w:rFonts w:ascii="Arial" w:eastAsia="Arial" w:hAnsi="Arial" w:cs="Arial"/>
          <w:sz w:val="18"/>
        </w:rPr>
        <w:t xml:space="preserve">+91 </w:t>
      </w:r>
      <w:r w:rsidR="00D035DA">
        <w:rPr>
          <w:rFonts w:ascii="Arial" w:eastAsia="Arial" w:hAnsi="Arial" w:cs="Arial"/>
          <w:sz w:val="18"/>
        </w:rPr>
        <w:t>6305412922</w:t>
      </w:r>
      <w:r>
        <w:rPr>
          <w:rFonts w:ascii="Arial" w:eastAsia="Arial" w:hAnsi="Arial" w:cs="Arial"/>
          <w:sz w:val="18"/>
        </w:rPr>
        <w:t xml:space="preserve"> | </w:t>
      </w:r>
      <w:r w:rsidR="00D035DA">
        <w:rPr>
          <w:rFonts w:ascii="Arial" w:eastAsia="Arial" w:hAnsi="Arial" w:cs="Arial"/>
          <w:sz w:val="18"/>
        </w:rPr>
        <w:t>teluguchandrasekhar04@gmail.com</w:t>
      </w:r>
    </w:p>
    <w:p w14:paraId="05E97029" w14:textId="77777777" w:rsidR="00045AAF" w:rsidRDefault="00000000">
      <w:pPr>
        <w:pStyle w:val="Heading1"/>
        <w:ind w:left="25"/>
      </w:pPr>
      <w:r>
        <w:t>PROFESSIONAL SUMMARY</w:t>
      </w:r>
    </w:p>
    <w:p w14:paraId="67807B68" w14:textId="77777777" w:rsidR="00045AAF" w:rsidRDefault="00000000">
      <w:pPr>
        <w:spacing w:after="168"/>
        <w:ind w:left="652"/>
      </w:pPr>
      <w:r>
        <w:rPr>
          <w:noProof/>
        </w:rPr>
        <mc:AlternateContent>
          <mc:Choice Requires="wpg">
            <w:drawing>
              <wp:inline distT="0" distB="0" distL="0" distR="0" wp14:anchorId="66B40DEE" wp14:editId="2487482B">
                <wp:extent cx="5710291" cy="12690"/>
                <wp:effectExtent l="0" t="0" r="0" b="0"/>
                <wp:docPr id="1154" name="Group 1154"/>
                <wp:cNvGraphicFramePr/>
                <a:graphic xmlns:a="http://schemas.openxmlformats.org/drawingml/2006/main">
                  <a:graphicData uri="http://schemas.microsoft.com/office/word/2010/wordprocessingGroup">
                    <wpg:wgp>
                      <wpg:cNvGrpSpPr/>
                      <wpg:grpSpPr>
                        <a:xfrm>
                          <a:off x="0" y="0"/>
                          <a:ext cx="5710291" cy="12690"/>
                          <a:chOff x="0" y="0"/>
                          <a:chExt cx="5710291" cy="12690"/>
                        </a:xfrm>
                      </wpg:grpSpPr>
                      <wps:wsp>
                        <wps:cNvPr id="11" name="Shape 11"/>
                        <wps:cNvSpPr/>
                        <wps:spPr>
                          <a:xfrm>
                            <a:off x="0" y="0"/>
                            <a:ext cx="5710291" cy="0"/>
                          </a:xfrm>
                          <a:custGeom>
                            <a:avLst/>
                            <a:gdLst/>
                            <a:ahLst/>
                            <a:cxnLst/>
                            <a:rect l="0" t="0" r="0" b="0"/>
                            <a:pathLst>
                              <a:path w="5710291">
                                <a:moveTo>
                                  <a:pt x="0" y="0"/>
                                </a:moveTo>
                                <a:lnTo>
                                  <a:pt x="5710291" y="0"/>
                                </a:lnTo>
                              </a:path>
                            </a:pathLst>
                          </a:custGeom>
                          <a:ln w="1269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4" style="width:449.629pt;height:0.999176pt;mso-position-horizontal-relative:char;mso-position-vertical-relative:line" coordsize="57102,126">
                <v:shape id="Shape 11" style="position:absolute;width:57102;height:0;left:0;top:0;" coordsize="5710291,0" path="m0,0l5710291,0">
                  <v:stroke weight="0.999176pt" endcap="round" joinstyle="round" on="true" color="#000000"/>
                  <v:fill on="false" color="#000000" opacity="0"/>
                </v:shape>
              </v:group>
            </w:pict>
          </mc:Fallback>
        </mc:AlternateContent>
      </w:r>
    </w:p>
    <w:p w14:paraId="470B2C8F" w14:textId="77777777" w:rsidR="00045AAF" w:rsidRDefault="00000000">
      <w:pPr>
        <w:spacing w:after="132" w:line="325" w:lineRule="auto"/>
        <w:ind w:left="55" w:hanging="10"/>
      </w:pPr>
      <w:r>
        <w:rPr>
          <w:sz w:val="18"/>
        </w:rPr>
        <w:t xml:space="preserve">    </w:t>
      </w:r>
      <w:r>
        <w:rPr>
          <w:rFonts w:ascii="Arial" w:eastAsia="Arial" w:hAnsi="Arial" w:cs="Arial"/>
          <w:sz w:val="18"/>
        </w:rPr>
        <w:t>Results-driven Software Development Engineer with strong proficiency in DSA using Python. Recognized with the Best Intern</w:t>
      </w:r>
      <w:r>
        <w:rPr>
          <w:sz w:val="18"/>
        </w:rPr>
        <w:t xml:space="preserve"> </w:t>
      </w:r>
      <w:r>
        <w:rPr>
          <w:rFonts w:ascii="Arial" w:eastAsia="Arial" w:hAnsi="Arial" w:cs="Arial"/>
          <w:sz w:val="18"/>
        </w:rPr>
        <w:t>Award at Elevate Labs for exceptional performance and project contributions. Actively learning Data Science to contribute to</w:t>
      </w:r>
      <w:r>
        <w:rPr>
          <w:sz w:val="18"/>
        </w:rPr>
        <w:t xml:space="preserve"> </w:t>
      </w:r>
      <w:r>
        <w:rPr>
          <w:rFonts w:ascii="Arial" w:eastAsia="Arial" w:hAnsi="Arial" w:cs="Arial"/>
          <w:sz w:val="18"/>
        </w:rPr>
        <w:t>innovative, real-world technology solutions.</w:t>
      </w:r>
    </w:p>
    <w:p w14:paraId="12B93362" w14:textId="77777777" w:rsidR="00045AAF" w:rsidRDefault="00000000">
      <w:pPr>
        <w:pStyle w:val="Heading1"/>
        <w:ind w:left="25"/>
      </w:pPr>
      <w:r>
        <w:t>KEY COMPETENCIES</w:t>
      </w:r>
    </w:p>
    <w:p w14:paraId="65F4EA60" w14:textId="77777777" w:rsidR="00045AAF" w:rsidRDefault="00000000">
      <w:pPr>
        <w:spacing w:after="114"/>
        <w:ind w:left="652"/>
      </w:pPr>
      <w:r>
        <w:rPr>
          <w:noProof/>
        </w:rPr>
        <mc:AlternateContent>
          <mc:Choice Requires="wpg">
            <w:drawing>
              <wp:inline distT="0" distB="0" distL="0" distR="0" wp14:anchorId="74E851E4" wp14:editId="0F9A817B">
                <wp:extent cx="5710291" cy="12690"/>
                <wp:effectExtent l="0" t="0" r="0" b="0"/>
                <wp:docPr id="1155" name="Group 1155"/>
                <wp:cNvGraphicFramePr/>
                <a:graphic xmlns:a="http://schemas.openxmlformats.org/drawingml/2006/main">
                  <a:graphicData uri="http://schemas.microsoft.com/office/word/2010/wordprocessingGroup">
                    <wpg:wgp>
                      <wpg:cNvGrpSpPr/>
                      <wpg:grpSpPr>
                        <a:xfrm>
                          <a:off x="0" y="0"/>
                          <a:ext cx="5710291" cy="12690"/>
                          <a:chOff x="0" y="0"/>
                          <a:chExt cx="5710291" cy="12690"/>
                        </a:xfrm>
                      </wpg:grpSpPr>
                      <wps:wsp>
                        <wps:cNvPr id="21" name="Shape 21"/>
                        <wps:cNvSpPr/>
                        <wps:spPr>
                          <a:xfrm>
                            <a:off x="0" y="0"/>
                            <a:ext cx="5710291" cy="0"/>
                          </a:xfrm>
                          <a:custGeom>
                            <a:avLst/>
                            <a:gdLst/>
                            <a:ahLst/>
                            <a:cxnLst/>
                            <a:rect l="0" t="0" r="0" b="0"/>
                            <a:pathLst>
                              <a:path w="5710291">
                                <a:moveTo>
                                  <a:pt x="0" y="0"/>
                                </a:moveTo>
                                <a:lnTo>
                                  <a:pt x="5710291" y="0"/>
                                </a:lnTo>
                              </a:path>
                            </a:pathLst>
                          </a:custGeom>
                          <a:ln w="1269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5" style="width:449.629pt;height:0.999176pt;mso-position-horizontal-relative:char;mso-position-vertical-relative:line" coordsize="57102,126">
                <v:shape id="Shape 21" style="position:absolute;width:57102;height:0;left:0;top:0;" coordsize="5710291,0" path="m0,0l5710291,0">
                  <v:stroke weight="0.999176pt" endcap="round" joinstyle="round" on="true" color="#000000"/>
                  <v:fill on="false" color="#000000" opacity="0"/>
                </v:shape>
              </v:group>
            </w:pict>
          </mc:Fallback>
        </mc:AlternateContent>
      </w:r>
    </w:p>
    <w:p w14:paraId="7FD0526B" w14:textId="77777777" w:rsidR="00045AAF" w:rsidRDefault="00000000">
      <w:pPr>
        <w:numPr>
          <w:ilvl w:val="0"/>
          <w:numId w:val="1"/>
        </w:numPr>
        <w:spacing w:after="17"/>
        <w:ind w:hanging="113"/>
      </w:pPr>
      <w:r>
        <w:rPr>
          <w:rFonts w:ascii="Arial" w:eastAsia="Arial" w:hAnsi="Arial" w:cs="Arial"/>
          <w:sz w:val="18"/>
        </w:rPr>
        <w:t>Python &amp; Data Structures</w:t>
      </w:r>
    </w:p>
    <w:p w14:paraId="75F6C223" w14:textId="77777777" w:rsidR="00045AAF" w:rsidRDefault="00000000">
      <w:pPr>
        <w:numPr>
          <w:ilvl w:val="0"/>
          <w:numId w:val="1"/>
        </w:numPr>
        <w:spacing w:after="54"/>
        <w:ind w:hanging="113"/>
      </w:pPr>
      <w:r>
        <w:rPr>
          <w:rFonts w:ascii="Arial" w:eastAsia="Arial" w:hAnsi="Arial" w:cs="Arial"/>
          <w:sz w:val="18"/>
        </w:rPr>
        <w:t>Web Development (HTML, CSS, JavaScript)</w:t>
      </w:r>
    </w:p>
    <w:p w14:paraId="1682AEE1" w14:textId="77777777" w:rsidR="00045AAF" w:rsidRDefault="00000000">
      <w:pPr>
        <w:numPr>
          <w:ilvl w:val="0"/>
          <w:numId w:val="1"/>
        </w:numPr>
        <w:spacing w:after="17"/>
        <w:ind w:hanging="113"/>
      </w:pPr>
      <w:r>
        <w:rPr>
          <w:rFonts w:ascii="Arial" w:eastAsia="Arial" w:hAnsi="Arial" w:cs="Arial"/>
          <w:sz w:val="18"/>
        </w:rPr>
        <w:t>Backend Development (</w:t>
      </w:r>
      <w:r>
        <w:rPr>
          <w:sz w:val="18"/>
        </w:rPr>
        <w:t>Python</w:t>
      </w:r>
      <w:r>
        <w:rPr>
          <w:rFonts w:ascii="Arial" w:eastAsia="Arial" w:hAnsi="Arial" w:cs="Arial"/>
          <w:sz w:val="18"/>
        </w:rPr>
        <w:t>, FastAPI)</w:t>
      </w:r>
    </w:p>
    <w:p w14:paraId="2E7BB273" w14:textId="77777777" w:rsidR="00045AAF" w:rsidRDefault="00000000">
      <w:pPr>
        <w:numPr>
          <w:ilvl w:val="0"/>
          <w:numId w:val="1"/>
        </w:numPr>
        <w:spacing w:after="52"/>
        <w:ind w:hanging="113"/>
      </w:pPr>
      <w:r>
        <w:rPr>
          <w:rFonts w:ascii="Arial" w:eastAsia="Arial" w:hAnsi="Arial" w:cs="Arial"/>
          <w:sz w:val="18"/>
        </w:rPr>
        <w:t>Databases (MongoDB &amp; MySQL)</w:t>
      </w:r>
    </w:p>
    <w:p w14:paraId="5A79AEE8" w14:textId="77777777" w:rsidR="00045AAF" w:rsidRDefault="00000000">
      <w:pPr>
        <w:numPr>
          <w:ilvl w:val="0"/>
          <w:numId w:val="1"/>
        </w:numPr>
        <w:spacing w:after="254"/>
        <w:ind w:hanging="113"/>
      </w:pPr>
      <w:r>
        <w:rPr>
          <w:rFonts w:ascii="Arial" w:eastAsia="Arial" w:hAnsi="Arial" w:cs="Arial"/>
          <w:sz w:val="18"/>
        </w:rPr>
        <w:t>Version Control (Git &amp; GitHub</w:t>
      </w:r>
      <w:r>
        <w:rPr>
          <w:sz w:val="18"/>
        </w:rPr>
        <w:t>, VSCode</w:t>
      </w:r>
      <w:r>
        <w:rPr>
          <w:rFonts w:ascii="Arial" w:eastAsia="Arial" w:hAnsi="Arial" w:cs="Arial"/>
          <w:sz w:val="18"/>
        </w:rPr>
        <w:t xml:space="preserve">) </w:t>
      </w:r>
    </w:p>
    <w:p w14:paraId="0937DEEA" w14:textId="77777777" w:rsidR="00045AAF" w:rsidRDefault="00000000">
      <w:pPr>
        <w:pStyle w:val="Heading1"/>
        <w:ind w:left="25"/>
      </w:pPr>
      <w:r>
        <w:t>PROFESSIONAL EXPERIENCE</w:t>
      </w:r>
    </w:p>
    <w:p w14:paraId="3F6F6850" w14:textId="77777777" w:rsidR="00045AAF" w:rsidRDefault="00000000">
      <w:pPr>
        <w:spacing w:after="110"/>
        <w:ind w:left="642"/>
      </w:pPr>
      <w:r>
        <w:rPr>
          <w:noProof/>
        </w:rPr>
        <mc:AlternateContent>
          <mc:Choice Requires="wpg">
            <w:drawing>
              <wp:inline distT="0" distB="0" distL="0" distR="0" wp14:anchorId="356603A8" wp14:editId="25A711CF">
                <wp:extent cx="5710292" cy="12690"/>
                <wp:effectExtent l="0" t="0" r="0" b="0"/>
                <wp:docPr id="1157" name="Group 1157"/>
                <wp:cNvGraphicFramePr/>
                <a:graphic xmlns:a="http://schemas.openxmlformats.org/drawingml/2006/main">
                  <a:graphicData uri="http://schemas.microsoft.com/office/word/2010/wordprocessingGroup">
                    <wpg:wgp>
                      <wpg:cNvGrpSpPr/>
                      <wpg:grpSpPr>
                        <a:xfrm>
                          <a:off x="0" y="0"/>
                          <a:ext cx="5710292" cy="12690"/>
                          <a:chOff x="0" y="0"/>
                          <a:chExt cx="5710292" cy="12690"/>
                        </a:xfrm>
                      </wpg:grpSpPr>
                      <wps:wsp>
                        <wps:cNvPr id="94" name="Shape 94"/>
                        <wps:cNvSpPr/>
                        <wps:spPr>
                          <a:xfrm>
                            <a:off x="0" y="0"/>
                            <a:ext cx="5710292" cy="0"/>
                          </a:xfrm>
                          <a:custGeom>
                            <a:avLst/>
                            <a:gdLst/>
                            <a:ahLst/>
                            <a:cxnLst/>
                            <a:rect l="0" t="0" r="0" b="0"/>
                            <a:pathLst>
                              <a:path w="5710292">
                                <a:moveTo>
                                  <a:pt x="0" y="0"/>
                                </a:moveTo>
                                <a:lnTo>
                                  <a:pt x="5710292" y="0"/>
                                </a:lnTo>
                              </a:path>
                            </a:pathLst>
                          </a:custGeom>
                          <a:ln w="1269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7" style="width:449.629pt;height:0.999176pt;mso-position-horizontal-relative:char;mso-position-vertical-relative:line" coordsize="57102,126">
                <v:shape id="Shape 94" style="position:absolute;width:57102;height:0;left:0;top:0;" coordsize="5710292,0" path="m0,0l5710292,0">
                  <v:stroke weight="0.999176pt" endcap="round" joinstyle="round" on="true" color="#000000"/>
                  <v:fill on="false" color="#000000" opacity="0"/>
                </v:shape>
              </v:group>
            </w:pict>
          </mc:Fallback>
        </mc:AlternateContent>
      </w:r>
    </w:p>
    <w:p w14:paraId="30018C78" w14:textId="77777777" w:rsidR="00045AAF" w:rsidRDefault="00000000">
      <w:pPr>
        <w:tabs>
          <w:tab w:val="center" w:pos="1454"/>
          <w:tab w:val="center" w:pos="8918"/>
        </w:tabs>
        <w:spacing w:after="186"/>
      </w:pPr>
      <w:r>
        <w:tab/>
      </w:r>
      <w:r>
        <w:rPr>
          <w:rFonts w:ascii="Arial" w:eastAsia="Arial" w:hAnsi="Arial" w:cs="Arial"/>
          <w:b/>
          <w:sz w:val="18"/>
        </w:rPr>
        <w:t>Internship – Elevate Labs</w:t>
      </w:r>
      <w:r>
        <w:rPr>
          <w:rFonts w:ascii="Arial" w:eastAsia="Arial" w:hAnsi="Arial" w:cs="Arial"/>
          <w:b/>
          <w:sz w:val="18"/>
        </w:rPr>
        <w:tab/>
      </w:r>
      <w:r>
        <w:rPr>
          <w:rFonts w:ascii="Arial" w:eastAsia="Arial" w:hAnsi="Arial" w:cs="Arial"/>
          <w:sz w:val="18"/>
        </w:rPr>
        <w:t>Sep 2025 – Nov 2025</w:t>
      </w:r>
    </w:p>
    <w:p w14:paraId="4676B567" w14:textId="77777777" w:rsidR="00045AAF" w:rsidRDefault="00000000">
      <w:pPr>
        <w:spacing w:after="17"/>
        <w:ind w:left="379" w:right="2348" w:hanging="10"/>
        <w:rPr>
          <w:rFonts w:ascii="Arial" w:eastAsia="Arial" w:hAnsi="Arial" w:cs="Arial"/>
          <w:sz w:val="18"/>
        </w:rPr>
      </w:pPr>
      <w:r>
        <w:rPr>
          <w:noProof/>
        </w:rPr>
        <mc:AlternateContent>
          <mc:Choice Requires="wpg">
            <w:drawing>
              <wp:anchor distT="0" distB="0" distL="114300" distR="114300" simplePos="0" relativeHeight="251658240" behindDoc="0" locked="0" layoutInCell="1" allowOverlap="1" wp14:anchorId="1562FA82" wp14:editId="11310B92">
                <wp:simplePos x="0" y="0"/>
                <wp:positionH relativeFrom="page">
                  <wp:posOffset>924855</wp:posOffset>
                </wp:positionH>
                <wp:positionV relativeFrom="page">
                  <wp:posOffset>10688860</wp:posOffset>
                </wp:positionV>
                <wp:extent cx="5710291" cy="1"/>
                <wp:effectExtent l="0" t="0" r="0" b="0"/>
                <wp:wrapTopAndBottom/>
                <wp:docPr id="1156" name="Group 1156"/>
                <wp:cNvGraphicFramePr/>
                <a:graphic xmlns:a="http://schemas.openxmlformats.org/drawingml/2006/main">
                  <a:graphicData uri="http://schemas.microsoft.com/office/word/2010/wordprocessingGroup">
                    <wpg:wgp>
                      <wpg:cNvGrpSpPr/>
                      <wpg:grpSpPr>
                        <a:xfrm>
                          <a:off x="0" y="0"/>
                          <a:ext cx="5710291" cy="1"/>
                          <a:chOff x="0" y="0"/>
                          <a:chExt cx="5710291" cy="1"/>
                        </a:xfrm>
                      </wpg:grpSpPr>
                      <wps:wsp>
                        <wps:cNvPr id="32" name="Shape 32"/>
                        <wps:cNvSpPr/>
                        <wps:spPr>
                          <a:xfrm>
                            <a:off x="0" y="0"/>
                            <a:ext cx="5710291" cy="0"/>
                          </a:xfrm>
                          <a:custGeom>
                            <a:avLst/>
                            <a:gdLst/>
                            <a:ahLst/>
                            <a:cxnLst/>
                            <a:rect l="0" t="0" r="0" b="0"/>
                            <a:pathLst>
                              <a:path w="5710291">
                                <a:moveTo>
                                  <a:pt x="0" y="0"/>
                                </a:moveTo>
                                <a:lnTo>
                                  <a:pt x="5710291" y="0"/>
                                </a:lnTo>
                              </a:path>
                            </a:pathLst>
                          </a:custGeom>
                          <a:ln w="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6" style="width:449.629pt;height:7.87402e-05pt;position:absolute;mso-position-horizontal-relative:page;mso-position-horizontal:absolute;margin-left:72.8232pt;mso-position-vertical-relative:page;margin-top:841.643pt;" coordsize="57102,0">
                <v:shape id="Shape 32" style="position:absolute;width:57102;height:0;left:0;top:0;" coordsize="5710291,0" path="m0,0l5710291,0">
                  <v:stroke weight="0pt" endcap="round" joinstyle="round" on="true" color="#000000"/>
                  <v:fill on="false" color="#000000" opacity="0"/>
                </v:shape>
                <w10:wrap type="topAndBottom"/>
              </v:group>
            </w:pict>
          </mc:Fallback>
        </mc:AlternateContent>
      </w:r>
      <w:r>
        <w:rPr>
          <w:rFonts w:ascii="Arial" w:eastAsia="Arial" w:hAnsi="Arial" w:cs="Arial"/>
          <w:sz w:val="18"/>
        </w:rPr>
        <w:t>Completed a 45-day Python Developer Internship, worked on real-world</w:t>
      </w:r>
      <w:r>
        <w:rPr>
          <w:sz w:val="18"/>
        </w:rPr>
        <w:t xml:space="preserve"> </w:t>
      </w:r>
      <w:r>
        <w:rPr>
          <w:rFonts w:ascii="Arial" w:eastAsia="Arial" w:hAnsi="Arial" w:cs="Arial"/>
          <w:sz w:val="18"/>
        </w:rPr>
        <w:t>projects, and earned the Best Performer Certification.</w:t>
      </w:r>
    </w:p>
    <w:p w14:paraId="77C5E50F" w14:textId="12CD5584" w:rsidR="00D035DA" w:rsidRPr="00D035DA" w:rsidRDefault="00D035DA" w:rsidP="00D035DA">
      <w:pPr>
        <w:spacing w:after="17"/>
        <w:ind w:left="379" w:right="2348" w:hanging="10"/>
        <w:rPr>
          <w:b/>
          <w:bCs/>
          <w:sz w:val="18"/>
          <w:szCs w:val="18"/>
        </w:rPr>
      </w:pPr>
      <w:r w:rsidRPr="00D035DA">
        <w:rPr>
          <w:b/>
          <w:bCs/>
          <w:sz w:val="18"/>
          <w:szCs w:val="18"/>
        </w:rPr>
        <w:t>Python Intern</w:t>
      </w:r>
      <w:r w:rsidR="00B13295">
        <w:rPr>
          <w:b/>
          <w:bCs/>
          <w:sz w:val="18"/>
          <w:szCs w:val="18"/>
        </w:rPr>
        <w:t xml:space="preserve">-Upstricks                                                                                                                                   </w:t>
      </w:r>
      <w:r>
        <w:rPr>
          <w:b/>
          <w:bCs/>
          <w:sz w:val="18"/>
          <w:szCs w:val="18"/>
        </w:rPr>
        <w:t xml:space="preserve">                                                                                                                                      </w:t>
      </w:r>
    </w:p>
    <w:p w14:paraId="32FA02BA" w14:textId="77777777" w:rsidR="00D035DA" w:rsidRPr="00D035DA" w:rsidRDefault="00D035DA" w:rsidP="00D035DA">
      <w:pPr>
        <w:spacing w:after="17"/>
        <w:ind w:left="360" w:right="2348"/>
      </w:pPr>
      <w:r w:rsidRPr="00D035DA">
        <w:t xml:space="preserve">Developed </w:t>
      </w:r>
      <w:r w:rsidRPr="00D035DA">
        <w:rPr>
          <w:sz w:val="20"/>
          <w:szCs w:val="20"/>
        </w:rPr>
        <w:t>reusable and modular Python components</w:t>
      </w:r>
      <w:r w:rsidRPr="00D035DA">
        <w:t xml:space="preserve"> to streamline development workflows.</w:t>
      </w:r>
    </w:p>
    <w:p w14:paraId="18F2F98C" w14:textId="77777777" w:rsidR="00D035DA" w:rsidRPr="00D035DA" w:rsidRDefault="00D035DA" w:rsidP="00D035DA">
      <w:pPr>
        <w:spacing w:after="17"/>
        <w:ind w:left="360" w:right="2348"/>
      </w:pPr>
      <w:r w:rsidRPr="00D035DA">
        <w:t>Strengthened skills in logical thinking, debugging, and collaborative development.</w:t>
      </w:r>
    </w:p>
    <w:p w14:paraId="5FFDCA76" w14:textId="77777777" w:rsidR="00D035DA" w:rsidRDefault="00D035DA">
      <w:pPr>
        <w:spacing w:after="17"/>
        <w:ind w:left="379" w:right="2348" w:hanging="10"/>
      </w:pPr>
    </w:p>
    <w:tbl>
      <w:tblPr>
        <w:tblStyle w:val="TableGrid"/>
        <w:tblW w:w="9632" w:type="dxa"/>
        <w:tblInd w:w="-10" w:type="dxa"/>
        <w:tblCellMar>
          <w:top w:w="0" w:type="dxa"/>
          <w:left w:w="0" w:type="dxa"/>
          <w:bottom w:w="0" w:type="dxa"/>
          <w:right w:w="0" w:type="dxa"/>
        </w:tblCellMar>
        <w:tblLook w:val="04A0" w:firstRow="1" w:lastRow="0" w:firstColumn="1" w:lastColumn="0" w:noHBand="0" w:noVBand="1"/>
      </w:tblPr>
      <w:tblGrid>
        <w:gridCol w:w="9494"/>
        <w:gridCol w:w="622"/>
      </w:tblGrid>
      <w:tr w:rsidR="00045AAF" w14:paraId="1B8B5446" w14:textId="77777777">
        <w:trPr>
          <w:trHeight w:val="1190"/>
        </w:trPr>
        <w:tc>
          <w:tcPr>
            <w:tcW w:w="8051" w:type="dxa"/>
            <w:tcBorders>
              <w:top w:val="nil"/>
              <w:left w:val="nil"/>
              <w:bottom w:val="nil"/>
              <w:right w:val="nil"/>
            </w:tcBorders>
          </w:tcPr>
          <w:p w14:paraId="531A1A24" w14:textId="77777777" w:rsidR="00045AAF" w:rsidRDefault="00000000">
            <w:pPr>
              <w:spacing w:after="136"/>
              <w:ind w:left="379"/>
            </w:pPr>
            <w:r>
              <w:rPr>
                <w:rFonts w:ascii="Arial" w:eastAsia="Arial" w:hAnsi="Arial" w:cs="Arial"/>
                <w:b/>
                <w:sz w:val="18"/>
              </w:rPr>
              <w:t>Hands-on Real-Time Projects</w:t>
            </w:r>
          </w:p>
          <w:p w14:paraId="2B69BC3C" w14:textId="77777777" w:rsidR="00045AAF" w:rsidRDefault="00000000">
            <w:pPr>
              <w:spacing w:after="315"/>
              <w:ind w:left="379"/>
            </w:pPr>
            <w:r>
              <w:rPr>
                <w:rFonts w:ascii="Arial" w:eastAsia="Arial" w:hAnsi="Arial" w:cs="Arial"/>
                <w:sz w:val="18"/>
              </w:rPr>
              <w:t>Gained experience in designing and developing scalable applications.</w:t>
            </w:r>
          </w:p>
          <w:p w14:paraId="12670585" w14:textId="77777777" w:rsidR="00045AAF" w:rsidRDefault="00000000">
            <w:pPr>
              <w:spacing w:after="0"/>
            </w:pPr>
            <w:r>
              <w:rPr>
                <w:b/>
              </w:rPr>
              <w:t>EDUCATION</w:t>
            </w:r>
          </w:p>
          <w:p w14:paraId="154B69E1" w14:textId="77777777" w:rsidR="00045AAF" w:rsidRDefault="00000000">
            <w:pPr>
              <w:spacing w:after="0"/>
              <w:ind w:left="639" w:right="-1581"/>
            </w:pPr>
            <w:r>
              <w:rPr>
                <w:noProof/>
              </w:rPr>
              <mc:AlternateContent>
                <mc:Choice Requires="wpg">
                  <w:drawing>
                    <wp:inline distT="0" distB="0" distL="0" distR="0" wp14:anchorId="21959850" wp14:editId="0300F85A">
                      <wp:extent cx="5710291" cy="12690"/>
                      <wp:effectExtent l="0" t="0" r="0" b="0"/>
                      <wp:docPr id="1377" name="Group 1377"/>
                      <wp:cNvGraphicFramePr/>
                      <a:graphic xmlns:a="http://schemas.openxmlformats.org/drawingml/2006/main">
                        <a:graphicData uri="http://schemas.microsoft.com/office/word/2010/wordprocessingGroup">
                          <wpg:wgp>
                            <wpg:cNvGrpSpPr/>
                            <wpg:grpSpPr>
                              <a:xfrm>
                                <a:off x="0" y="0"/>
                                <a:ext cx="5710291" cy="12690"/>
                                <a:chOff x="0" y="0"/>
                                <a:chExt cx="5710291" cy="12690"/>
                              </a:xfrm>
                            </wpg:grpSpPr>
                            <wps:wsp>
                              <wps:cNvPr id="95" name="Shape 95"/>
                              <wps:cNvSpPr/>
                              <wps:spPr>
                                <a:xfrm>
                                  <a:off x="0" y="0"/>
                                  <a:ext cx="5710291" cy="0"/>
                                </a:xfrm>
                                <a:custGeom>
                                  <a:avLst/>
                                  <a:gdLst/>
                                  <a:ahLst/>
                                  <a:cxnLst/>
                                  <a:rect l="0" t="0" r="0" b="0"/>
                                  <a:pathLst>
                                    <a:path w="5710291">
                                      <a:moveTo>
                                        <a:pt x="0" y="0"/>
                                      </a:moveTo>
                                      <a:lnTo>
                                        <a:pt x="5710291" y="0"/>
                                      </a:lnTo>
                                    </a:path>
                                  </a:pathLst>
                                </a:custGeom>
                                <a:ln w="1269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7" style="width:449.629pt;height:0.999176pt;mso-position-horizontal-relative:char;mso-position-vertical-relative:line" coordsize="57102,126">
                      <v:shape id="Shape 95" style="position:absolute;width:57102;height:0;left:0;top:0;" coordsize="5710291,0" path="m0,0l5710291,0">
                        <v:stroke weight="0.999176pt" endcap="round" joinstyle="round" on="true" color="#000000"/>
                        <v:fill on="false" color="#000000" opacity="0"/>
                      </v:shape>
                    </v:group>
                  </w:pict>
                </mc:Fallback>
              </mc:AlternateContent>
            </w:r>
          </w:p>
        </w:tc>
        <w:tc>
          <w:tcPr>
            <w:tcW w:w="1581" w:type="dxa"/>
            <w:tcBorders>
              <w:top w:val="nil"/>
              <w:left w:val="nil"/>
              <w:bottom w:val="nil"/>
              <w:right w:val="nil"/>
            </w:tcBorders>
          </w:tcPr>
          <w:p w14:paraId="092996D0" w14:textId="77777777" w:rsidR="00045AAF" w:rsidRDefault="00000000">
            <w:pPr>
              <w:spacing w:after="0"/>
              <w:ind w:left="10"/>
            </w:pPr>
            <w:r>
              <w:rPr>
                <w:rFonts w:ascii="Arial" w:eastAsia="Arial" w:hAnsi="Arial" w:cs="Arial"/>
                <w:sz w:val="18"/>
              </w:rPr>
              <w:t>2024 – Present</w:t>
            </w:r>
          </w:p>
        </w:tc>
      </w:tr>
      <w:tr w:rsidR="00045AAF" w14:paraId="6EEADD38" w14:textId="77777777">
        <w:trPr>
          <w:trHeight w:val="1153"/>
        </w:trPr>
        <w:tc>
          <w:tcPr>
            <w:tcW w:w="8051" w:type="dxa"/>
            <w:tcBorders>
              <w:top w:val="nil"/>
              <w:left w:val="nil"/>
              <w:bottom w:val="nil"/>
              <w:right w:val="nil"/>
            </w:tcBorders>
          </w:tcPr>
          <w:p w14:paraId="4B2CC96F" w14:textId="77777777" w:rsidR="00045AAF" w:rsidRDefault="00000000">
            <w:pPr>
              <w:spacing w:after="240"/>
              <w:ind w:left="386"/>
            </w:pPr>
            <w:r>
              <w:rPr>
                <w:rFonts w:ascii="Arial" w:eastAsia="Arial" w:hAnsi="Arial" w:cs="Arial"/>
                <w:b/>
                <w:sz w:val="18"/>
              </w:rPr>
              <w:t>B.Tech – CSE (Data Science)</w:t>
            </w:r>
            <w:r>
              <w:rPr>
                <w:rFonts w:ascii="Arial" w:eastAsia="Arial" w:hAnsi="Arial" w:cs="Arial"/>
                <w:sz w:val="18"/>
              </w:rPr>
              <w:t>, NRI Institute of Technology</w:t>
            </w:r>
            <w:r>
              <w:rPr>
                <w:sz w:val="18"/>
              </w:rPr>
              <w:t xml:space="preserve"> </w:t>
            </w:r>
          </w:p>
          <w:p w14:paraId="10389685" w14:textId="77777777" w:rsidR="00045AAF" w:rsidRDefault="00000000">
            <w:pPr>
              <w:spacing w:after="174"/>
              <w:ind w:left="386"/>
            </w:pPr>
            <w:r>
              <w:rPr>
                <w:rFonts w:ascii="Arial" w:eastAsia="Arial" w:hAnsi="Arial" w:cs="Arial"/>
                <w:b/>
                <w:sz w:val="18"/>
              </w:rPr>
              <w:t>Intermediate – MPC</w:t>
            </w:r>
            <w:r>
              <w:rPr>
                <w:rFonts w:ascii="Arial" w:eastAsia="Arial" w:hAnsi="Arial" w:cs="Arial"/>
                <w:sz w:val="18"/>
              </w:rPr>
              <w:t>, Narayana Junior College</w:t>
            </w:r>
          </w:p>
          <w:p w14:paraId="65F33512" w14:textId="09A7AE99" w:rsidR="00045AAF" w:rsidRDefault="00000000">
            <w:pPr>
              <w:spacing w:after="0"/>
              <w:ind w:left="386"/>
            </w:pPr>
            <w:r>
              <w:rPr>
                <w:rFonts w:ascii="Arial" w:eastAsia="Arial" w:hAnsi="Arial" w:cs="Arial"/>
                <w:b/>
                <w:sz w:val="18"/>
              </w:rPr>
              <w:t>SSC</w:t>
            </w:r>
            <w:r>
              <w:rPr>
                <w:sz w:val="18"/>
              </w:rPr>
              <w:t>-</w:t>
            </w:r>
            <w:r>
              <w:rPr>
                <w:rFonts w:ascii="Arial" w:eastAsia="Arial" w:hAnsi="Arial" w:cs="Arial"/>
                <w:sz w:val="18"/>
              </w:rPr>
              <w:t xml:space="preserve"> </w:t>
            </w:r>
            <w:r w:rsidR="00D035DA">
              <w:rPr>
                <w:rFonts w:ascii="Arial" w:eastAsia="Arial" w:hAnsi="Arial" w:cs="Arial"/>
                <w:sz w:val="18"/>
              </w:rPr>
              <w:t>Gowtham High School</w:t>
            </w:r>
          </w:p>
        </w:tc>
        <w:tc>
          <w:tcPr>
            <w:tcW w:w="1581" w:type="dxa"/>
            <w:tcBorders>
              <w:top w:val="nil"/>
              <w:left w:val="nil"/>
              <w:bottom w:val="nil"/>
              <w:right w:val="nil"/>
            </w:tcBorders>
            <w:vAlign w:val="bottom"/>
          </w:tcPr>
          <w:p w14:paraId="3E47DBB1" w14:textId="77777777" w:rsidR="00045AAF" w:rsidRDefault="00000000">
            <w:pPr>
              <w:spacing w:after="179"/>
            </w:pPr>
            <w:r>
              <w:rPr>
                <w:rFonts w:ascii="Arial" w:eastAsia="Arial" w:hAnsi="Arial" w:cs="Arial"/>
                <w:sz w:val="18"/>
              </w:rPr>
              <w:t>2024 – Present</w:t>
            </w:r>
            <w:r>
              <w:rPr>
                <w:sz w:val="18"/>
              </w:rPr>
              <w:t xml:space="preserve"> </w:t>
            </w:r>
          </w:p>
          <w:p w14:paraId="65C3DB35" w14:textId="77777777" w:rsidR="00045AAF" w:rsidRDefault="00000000">
            <w:pPr>
              <w:spacing w:after="140"/>
            </w:pPr>
            <w:r>
              <w:rPr>
                <w:rFonts w:ascii="Arial" w:eastAsia="Arial" w:hAnsi="Arial" w:cs="Arial"/>
                <w:sz w:val="18"/>
              </w:rPr>
              <w:t>2022 – 2024</w:t>
            </w:r>
            <w:r>
              <w:rPr>
                <w:sz w:val="18"/>
              </w:rPr>
              <w:t xml:space="preserve"> </w:t>
            </w:r>
          </w:p>
          <w:p w14:paraId="25BD6C27" w14:textId="77777777" w:rsidR="00045AAF" w:rsidRDefault="00000000">
            <w:pPr>
              <w:spacing w:after="0"/>
            </w:pPr>
            <w:r>
              <w:rPr>
                <w:rFonts w:ascii="Arial" w:eastAsia="Arial" w:hAnsi="Arial" w:cs="Arial"/>
                <w:sz w:val="18"/>
              </w:rPr>
              <w:t>2021 – 2022</w:t>
            </w:r>
          </w:p>
        </w:tc>
      </w:tr>
    </w:tbl>
    <w:p w14:paraId="4335B15E" w14:textId="77777777" w:rsidR="00045AAF" w:rsidRDefault="00000000">
      <w:pPr>
        <w:pStyle w:val="Heading1"/>
        <w:ind w:left="0" w:firstLine="0"/>
      </w:pPr>
      <w:r>
        <w:rPr>
          <w:rFonts w:ascii="Calibri" w:eastAsia="Calibri" w:hAnsi="Calibri" w:cs="Calibri"/>
        </w:rPr>
        <w:t>PROJECTS</w:t>
      </w:r>
    </w:p>
    <w:p w14:paraId="7DE23F15" w14:textId="77777777" w:rsidR="00045AAF" w:rsidRDefault="00000000">
      <w:pPr>
        <w:spacing w:after="164"/>
        <w:ind w:left="628"/>
      </w:pPr>
      <w:r>
        <w:rPr>
          <w:noProof/>
        </w:rPr>
        <mc:AlternateContent>
          <mc:Choice Requires="wpg">
            <w:drawing>
              <wp:inline distT="0" distB="0" distL="0" distR="0" wp14:anchorId="57444C84" wp14:editId="72384A28">
                <wp:extent cx="5715001" cy="12700"/>
                <wp:effectExtent l="0" t="0" r="0" b="0"/>
                <wp:docPr id="1159" name="Group 1159"/>
                <wp:cNvGraphicFramePr/>
                <a:graphic xmlns:a="http://schemas.openxmlformats.org/drawingml/2006/main">
                  <a:graphicData uri="http://schemas.microsoft.com/office/word/2010/wordprocessingGroup">
                    <wpg:wgp>
                      <wpg:cNvGrpSpPr/>
                      <wpg:grpSpPr>
                        <a:xfrm>
                          <a:off x="0" y="0"/>
                          <a:ext cx="5715001" cy="12700"/>
                          <a:chOff x="0" y="0"/>
                          <a:chExt cx="5715001" cy="12700"/>
                        </a:xfrm>
                      </wpg:grpSpPr>
                      <wps:wsp>
                        <wps:cNvPr id="96" name="Shape 96"/>
                        <wps:cNvSpPr/>
                        <wps:spPr>
                          <a:xfrm>
                            <a:off x="0" y="0"/>
                            <a:ext cx="5715001" cy="0"/>
                          </a:xfrm>
                          <a:custGeom>
                            <a:avLst/>
                            <a:gdLst/>
                            <a:ahLst/>
                            <a:cxnLst/>
                            <a:rect l="0" t="0" r="0" b="0"/>
                            <a:pathLst>
                              <a:path w="5715001">
                                <a:moveTo>
                                  <a:pt x="0" y="0"/>
                                </a:moveTo>
                                <a:lnTo>
                                  <a:pt x="5715001" y="0"/>
                                </a:lnTo>
                              </a:path>
                            </a:pathLst>
                          </a:custGeom>
                          <a:ln w="1270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9" style="width:450pt;height:1pt;mso-position-horizontal-relative:char;mso-position-vertical-relative:line" coordsize="57150,127">
                <v:shape id="Shape 96" style="position:absolute;width:57150;height:0;left:0;top:0;" coordsize="5715001,0" path="m0,0l5715001,0">
                  <v:stroke weight="1pt" endcap="round" joinstyle="round" on="true" color="#000000"/>
                  <v:fill on="false" color="#000000" opacity="0"/>
                </v:shape>
              </v:group>
            </w:pict>
          </mc:Fallback>
        </mc:AlternateContent>
      </w:r>
    </w:p>
    <w:p w14:paraId="6B9B03F5" w14:textId="77777777" w:rsidR="00045AAF" w:rsidRDefault="00000000">
      <w:pPr>
        <w:spacing w:after="17"/>
        <w:ind w:left="380" w:hanging="10"/>
      </w:pPr>
      <w:r>
        <w:rPr>
          <w:rFonts w:ascii="Arial" w:eastAsia="Arial" w:hAnsi="Arial" w:cs="Arial"/>
          <w:b/>
          <w:sz w:val="18"/>
        </w:rPr>
        <w:t>AI Assistant – Julie</w:t>
      </w:r>
      <w:r>
        <w:rPr>
          <w:rFonts w:ascii="Arial" w:eastAsia="Arial" w:hAnsi="Arial" w:cs="Arial"/>
          <w:sz w:val="18"/>
        </w:rPr>
        <w:t xml:space="preserve"> (Streamlit UI, Python, FastAPI, TTS System)</w:t>
      </w:r>
    </w:p>
    <w:p w14:paraId="34F3CD9C" w14:textId="77777777" w:rsidR="00045AAF" w:rsidRDefault="00000000">
      <w:pPr>
        <w:spacing w:after="275" w:line="273" w:lineRule="auto"/>
        <w:ind w:left="365" w:hanging="10"/>
      </w:pPr>
      <w:r>
        <w:rPr>
          <w:sz w:val="18"/>
        </w:rPr>
        <w:t xml:space="preserve">   Julie – an AI Voice Assistant, designed to represent the future of intelligent and interactive digital communication.</w:t>
      </w:r>
      <w:r>
        <w:rPr>
          <w:rFonts w:ascii="Arial" w:eastAsia="Arial" w:hAnsi="Arial" w:cs="Arial"/>
          <w:sz w:val="18"/>
        </w:rPr>
        <w:t>Designed an AI voice assistant for intelligent and interactive digital communication.</w:t>
      </w:r>
    </w:p>
    <w:p w14:paraId="08239A0A" w14:textId="77777777" w:rsidR="00045AAF" w:rsidRDefault="00000000">
      <w:pPr>
        <w:spacing w:after="287"/>
        <w:ind w:left="380" w:hanging="10"/>
      </w:pPr>
      <w:r>
        <w:rPr>
          <w:rFonts w:ascii="Arial" w:eastAsia="Arial" w:hAnsi="Arial" w:cs="Arial"/>
          <w:b/>
          <w:sz w:val="18"/>
        </w:rPr>
        <w:t>Task Management Application</w:t>
      </w:r>
      <w:r>
        <w:rPr>
          <w:rFonts w:ascii="Arial" w:eastAsia="Arial" w:hAnsi="Arial" w:cs="Arial"/>
          <w:sz w:val="18"/>
        </w:rPr>
        <w:t xml:space="preserve"> (Node.js, Express, JavaScript, Tailwind CSS)</w:t>
      </w:r>
      <w:r>
        <w:rPr>
          <w:sz w:val="18"/>
        </w:rPr>
        <w:t xml:space="preserve"> :</w:t>
      </w:r>
    </w:p>
    <w:p w14:paraId="58D9263B" w14:textId="77777777" w:rsidR="00045AAF" w:rsidRDefault="00000000">
      <w:pPr>
        <w:spacing w:after="275" w:line="273" w:lineRule="auto"/>
        <w:ind w:left="365" w:hanging="10"/>
      </w:pPr>
      <w:r>
        <w:rPr>
          <w:sz w:val="18"/>
        </w:rPr>
        <w:lastRenderedPageBreak/>
        <w:t xml:space="preserve">  </w:t>
      </w:r>
      <w:r>
        <w:rPr>
          <w:rFonts w:ascii="Arial" w:eastAsia="Arial" w:hAnsi="Arial" w:cs="Arial"/>
          <w:sz w:val="18"/>
        </w:rPr>
        <w:t>Developed a real-time collaborative task management tool with team features.</w:t>
      </w:r>
      <w:r>
        <w:rPr>
          <w:sz w:val="18"/>
        </w:rPr>
        <w:t>A collaborative task management tool with real-time updates, team features, and progress tracking.</w:t>
      </w:r>
    </w:p>
    <w:p w14:paraId="1D9C92E8" w14:textId="77777777" w:rsidR="00045AAF" w:rsidRDefault="00000000">
      <w:pPr>
        <w:spacing w:after="17"/>
        <w:ind w:left="380" w:hanging="10"/>
      </w:pPr>
      <w:r>
        <w:rPr>
          <w:rFonts w:ascii="Arial" w:eastAsia="Arial" w:hAnsi="Arial" w:cs="Arial"/>
          <w:b/>
          <w:sz w:val="18"/>
        </w:rPr>
        <w:t>Dynamic Pricing Optimizer</w:t>
      </w:r>
      <w:r>
        <w:rPr>
          <w:rFonts w:ascii="Arial" w:eastAsia="Arial" w:hAnsi="Arial" w:cs="Arial"/>
          <w:sz w:val="18"/>
        </w:rPr>
        <w:t xml:space="preserve"> (Python, Machine Learning Algorithms)</w:t>
      </w:r>
      <w:r>
        <w:rPr>
          <w:sz w:val="18"/>
        </w:rPr>
        <w:t>:</w:t>
      </w:r>
    </w:p>
    <w:p w14:paraId="1ABC9039" w14:textId="77777777" w:rsidR="00045AAF" w:rsidRDefault="00000000">
      <w:pPr>
        <w:spacing w:after="307" w:line="273" w:lineRule="auto"/>
        <w:ind w:left="365" w:hanging="10"/>
      </w:pPr>
      <w:r>
        <w:rPr>
          <w:sz w:val="18"/>
        </w:rPr>
        <w:t xml:space="preserve">    Design and implement a dynamic pricing optimization system for an online retailer using machine learning. The goal is to develop an algorithm that analyzes various internal and external factors in real time to recommend the optimal pr</w:t>
      </w:r>
    </w:p>
    <w:p w14:paraId="4EF58830" w14:textId="77777777" w:rsidR="00045AAF" w:rsidRDefault="00000000">
      <w:pPr>
        <w:pStyle w:val="Heading2"/>
        <w:ind w:left="380"/>
      </w:pPr>
      <w:r>
        <w:rPr>
          <w:rFonts w:ascii="Calibri" w:eastAsia="Calibri" w:hAnsi="Calibri" w:cs="Calibri"/>
          <w:b w:val="0"/>
          <w:sz w:val="18"/>
        </w:rPr>
        <w:t xml:space="preserve">                                                                    </w:t>
      </w:r>
      <w:r>
        <w:t>ACHIEVEMENTS &amp; ADDITIONAL INFORMATION</w:t>
      </w:r>
    </w:p>
    <w:p w14:paraId="3C767D18" w14:textId="77777777" w:rsidR="00045AAF" w:rsidRDefault="00000000">
      <w:pPr>
        <w:spacing w:after="299"/>
        <w:ind w:left="639"/>
      </w:pPr>
      <w:r>
        <w:rPr>
          <w:noProof/>
        </w:rPr>
        <mc:AlternateContent>
          <mc:Choice Requires="wpg">
            <w:drawing>
              <wp:inline distT="0" distB="0" distL="0" distR="0" wp14:anchorId="7481C814" wp14:editId="31E5A8AB">
                <wp:extent cx="5702443" cy="3140"/>
                <wp:effectExtent l="0" t="0" r="0" b="0"/>
                <wp:docPr id="1160" name="Group 1160"/>
                <wp:cNvGraphicFramePr/>
                <a:graphic xmlns:a="http://schemas.openxmlformats.org/drawingml/2006/main">
                  <a:graphicData uri="http://schemas.microsoft.com/office/word/2010/wordprocessingGroup">
                    <wpg:wgp>
                      <wpg:cNvGrpSpPr/>
                      <wpg:grpSpPr>
                        <a:xfrm>
                          <a:off x="0" y="0"/>
                          <a:ext cx="5702443" cy="3140"/>
                          <a:chOff x="0" y="0"/>
                          <a:chExt cx="5702443" cy="3140"/>
                        </a:xfrm>
                      </wpg:grpSpPr>
                      <wps:wsp>
                        <wps:cNvPr id="97" name="Shape 97"/>
                        <wps:cNvSpPr/>
                        <wps:spPr>
                          <a:xfrm>
                            <a:off x="0" y="0"/>
                            <a:ext cx="5702443" cy="0"/>
                          </a:xfrm>
                          <a:custGeom>
                            <a:avLst/>
                            <a:gdLst/>
                            <a:ahLst/>
                            <a:cxnLst/>
                            <a:rect l="0" t="0" r="0" b="0"/>
                            <a:pathLst>
                              <a:path w="5702443">
                                <a:moveTo>
                                  <a:pt x="0" y="0"/>
                                </a:moveTo>
                                <a:lnTo>
                                  <a:pt x="5702443" y="0"/>
                                </a:lnTo>
                              </a:path>
                            </a:pathLst>
                          </a:custGeom>
                          <a:ln w="314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0" style="width:449.011pt;height:0.247238pt;mso-position-horizontal-relative:char;mso-position-vertical-relative:line" coordsize="57024,31">
                <v:shape id="Shape 97" style="position:absolute;width:57024;height:0;left:0;top:0;" coordsize="5702443,0" path="m0,0l5702443,0">
                  <v:stroke weight="0.247238pt" endcap="round" joinstyle="round" on="true" color="#000000"/>
                  <v:fill on="false" color="#000000" opacity="0"/>
                </v:shape>
              </v:group>
            </w:pict>
          </mc:Fallback>
        </mc:AlternateContent>
      </w:r>
    </w:p>
    <w:tbl>
      <w:tblPr>
        <w:tblStyle w:val="TableGrid"/>
        <w:tblW w:w="8993" w:type="dxa"/>
        <w:tblInd w:w="573" w:type="dxa"/>
        <w:tblCellMar>
          <w:top w:w="203" w:type="dxa"/>
          <w:left w:w="0" w:type="dxa"/>
          <w:bottom w:w="7" w:type="dxa"/>
          <w:right w:w="115" w:type="dxa"/>
        </w:tblCellMar>
        <w:tblLook w:val="04A0" w:firstRow="1" w:lastRow="0" w:firstColumn="1" w:lastColumn="0" w:noHBand="0" w:noVBand="1"/>
      </w:tblPr>
      <w:tblGrid>
        <w:gridCol w:w="4386"/>
        <w:gridCol w:w="4607"/>
      </w:tblGrid>
      <w:tr w:rsidR="00045AAF" w14:paraId="161EFE8D" w14:textId="77777777">
        <w:trPr>
          <w:trHeight w:val="402"/>
        </w:trPr>
        <w:tc>
          <w:tcPr>
            <w:tcW w:w="4386" w:type="dxa"/>
            <w:tcBorders>
              <w:top w:val="nil"/>
              <w:left w:val="nil"/>
              <w:bottom w:val="single" w:sz="8" w:space="0" w:color="000000"/>
              <w:right w:val="single" w:sz="11" w:space="0" w:color="000000"/>
            </w:tcBorders>
            <w:vAlign w:val="bottom"/>
          </w:tcPr>
          <w:p w14:paraId="28A9CB86" w14:textId="77777777" w:rsidR="00045AAF" w:rsidRDefault="00000000">
            <w:pPr>
              <w:spacing w:after="0"/>
              <w:ind w:left="-5"/>
            </w:pPr>
            <w:r>
              <w:rPr>
                <w:b/>
                <w:sz w:val="18"/>
              </w:rPr>
              <w:t xml:space="preserve">                 </w:t>
            </w:r>
            <w:r>
              <w:rPr>
                <w:rFonts w:ascii="Arial" w:eastAsia="Arial" w:hAnsi="Arial" w:cs="Arial"/>
                <w:b/>
                <w:sz w:val="18"/>
              </w:rPr>
              <w:t>Achievements &amp; Activities</w:t>
            </w:r>
          </w:p>
        </w:tc>
        <w:tc>
          <w:tcPr>
            <w:tcW w:w="4607" w:type="dxa"/>
            <w:tcBorders>
              <w:top w:val="nil"/>
              <w:left w:val="single" w:sz="11" w:space="0" w:color="000000"/>
              <w:bottom w:val="single" w:sz="8" w:space="0" w:color="000000"/>
              <w:right w:val="nil"/>
            </w:tcBorders>
            <w:vAlign w:val="bottom"/>
          </w:tcPr>
          <w:p w14:paraId="14F1AA4D" w14:textId="77777777" w:rsidR="00045AAF" w:rsidRDefault="00000000">
            <w:pPr>
              <w:spacing w:after="0"/>
              <w:ind w:left="184"/>
            </w:pPr>
            <w:r>
              <w:rPr>
                <w:b/>
                <w:sz w:val="18"/>
              </w:rPr>
              <w:t xml:space="preserve">                             </w:t>
            </w:r>
            <w:r>
              <w:rPr>
                <w:rFonts w:ascii="Arial" w:eastAsia="Arial" w:hAnsi="Arial" w:cs="Arial"/>
                <w:b/>
                <w:sz w:val="18"/>
              </w:rPr>
              <w:t>Additional Information</w:t>
            </w:r>
          </w:p>
        </w:tc>
      </w:tr>
      <w:tr w:rsidR="00045AAF" w14:paraId="16B2AE2D" w14:textId="77777777">
        <w:trPr>
          <w:trHeight w:val="1814"/>
        </w:trPr>
        <w:tc>
          <w:tcPr>
            <w:tcW w:w="4386" w:type="dxa"/>
            <w:tcBorders>
              <w:top w:val="single" w:sz="8" w:space="0" w:color="000000"/>
              <w:left w:val="nil"/>
              <w:bottom w:val="nil"/>
              <w:right w:val="single" w:sz="11" w:space="0" w:color="000000"/>
            </w:tcBorders>
          </w:tcPr>
          <w:p w14:paraId="3E183200" w14:textId="77777777" w:rsidR="00045AAF" w:rsidRDefault="00000000">
            <w:pPr>
              <w:numPr>
                <w:ilvl w:val="0"/>
                <w:numId w:val="2"/>
              </w:numPr>
              <w:spacing w:after="16"/>
              <w:ind w:hanging="113"/>
            </w:pPr>
            <w:r>
              <w:rPr>
                <w:rFonts w:ascii="Arial" w:eastAsia="Arial" w:hAnsi="Arial" w:cs="Arial"/>
                <w:sz w:val="18"/>
              </w:rPr>
              <w:t>Award-Winning Project: LinkedIn Web Scraping</w:t>
            </w:r>
          </w:p>
          <w:p w14:paraId="41430E7B" w14:textId="77777777" w:rsidR="00045AAF" w:rsidRDefault="00000000">
            <w:pPr>
              <w:numPr>
                <w:ilvl w:val="0"/>
                <w:numId w:val="2"/>
              </w:numPr>
              <w:spacing w:after="16"/>
              <w:ind w:hanging="113"/>
            </w:pPr>
            <w:r>
              <w:rPr>
                <w:rFonts w:ascii="Arial" w:eastAsia="Arial" w:hAnsi="Arial" w:cs="Arial"/>
                <w:sz w:val="18"/>
              </w:rPr>
              <w:t>Participated in workshops</w:t>
            </w:r>
          </w:p>
          <w:p w14:paraId="448F4E6A" w14:textId="77777777" w:rsidR="00045AAF" w:rsidRDefault="00000000">
            <w:pPr>
              <w:numPr>
                <w:ilvl w:val="0"/>
                <w:numId w:val="2"/>
              </w:numPr>
              <w:spacing w:after="0"/>
              <w:ind w:hanging="113"/>
            </w:pPr>
            <w:r>
              <w:rPr>
                <w:rFonts w:ascii="Arial" w:eastAsia="Arial" w:hAnsi="Arial" w:cs="Arial"/>
                <w:sz w:val="18"/>
              </w:rPr>
              <w:t xml:space="preserve">Attended OpenAI Buildathon and IIIT Hackathon </w:t>
            </w:r>
          </w:p>
        </w:tc>
        <w:tc>
          <w:tcPr>
            <w:tcW w:w="4607" w:type="dxa"/>
            <w:tcBorders>
              <w:top w:val="single" w:sz="8" w:space="0" w:color="000000"/>
              <w:left w:val="single" w:sz="11" w:space="0" w:color="000000"/>
              <w:bottom w:val="nil"/>
              <w:right w:val="nil"/>
            </w:tcBorders>
          </w:tcPr>
          <w:p w14:paraId="48C00828" w14:textId="77777777" w:rsidR="00045AAF" w:rsidRDefault="00000000">
            <w:pPr>
              <w:spacing w:after="16"/>
              <w:ind w:left="184"/>
            </w:pPr>
            <w:r>
              <w:rPr>
                <w:rFonts w:ascii="Arial" w:eastAsia="Arial" w:hAnsi="Arial" w:cs="Arial"/>
                <w:sz w:val="18"/>
              </w:rPr>
              <w:t>Languages: English, Telugu</w:t>
            </w:r>
          </w:p>
          <w:p w14:paraId="0A05C399" w14:textId="77777777" w:rsidR="00045AAF" w:rsidRDefault="00000000">
            <w:pPr>
              <w:spacing w:after="16"/>
              <w:ind w:left="184"/>
            </w:pPr>
            <w:r>
              <w:rPr>
                <w:rFonts w:ascii="Arial" w:eastAsia="Arial" w:hAnsi="Arial" w:cs="Arial"/>
                <w:sz w:val="18"/>
              </w:rPr>
              <w:t>Tools: Git/GitHub, VS Code</w:t>
            </w:r>
          </w:p>
          <w:p w14:paraId="1A2D68A0" w14:textId="77777777" w:rsidR="00045AAF" w:rsidRDefault="00000000">
            <w:pPr>
              <w:spacing w:after="16"/>
              <w:ind w:left="184"/>
            </w:pPr>
            <w:r>
              <w:rPr>
                <w:rFonts w:ascii="Arial" w:eastAsia="Arial" w:hAnsi="Arial" w:cs="Arial"/>
                <w:sz w:val="18"/>
              </w:rPr>
              <w:t>Currently developing an AI Agent</w:t>
            </w:r>
          </w:p>
          <w:p w14:paraId="5B1383C3" w14:textId="77777777" w:rsidR="00045AAF" w:rsidRDefault="00000000">
            <w:pPr>
              <w:spacing w:after="0"/>
              <w:ind w:left="184"/>
            </w:pPr>
            <w:r>
              <w:rPr>
                <w:rFonts w:ascii="Arial" w:eastAsia="Arial" w:hAnsi="Arial" w:cs="Arial"/>
                <w:sz w:val="18"/>
              </w:rPr>
              <w:t>Life Motto: To become successful and help others.</w:t>
            </w:r>
          </w:p>
        </w:tc>
      </w:tr>
    </w:tbl>
    <w:p w14:paraId="5FD0C21F" w14:textId="77777777" w:rsidR="00F20147" w:rsidRDefault="00F20147"/>
    <w:sectPr w:rsidR="00F20147">
      <w:pgSz w:w="11906" w:h="16838"/>
      <w:pgMar w:top="1440" w:right="995" w:bottom="1253" w:left="8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E0250"/>
    <w:multiLevelType w:val="multilevel"/>
    <w:tmpl w:val="D942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E1605"/>
    <w:multiLevelType w:val="hybridMultilevel"/>
    <w:tmpl w:val="CF4637D0"/>
    <w:lvl w:ilvl="0" w:tplc="A35204FE">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9FCDA8E">
      <w:start w:val="1"/>
      <w:numFmt w:val="bullet"/>
      <w:lvlText w:val="o"/>
      <w:lvlJc w:val="left"/>
      <w:pPr>
        <w:ind w:left="8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670E784">
      <w:start w:val="1"/>
      <w:numFmt w:val="bullet"/>
      <w:lvlText w:val="▪"/>
      <w:lvlJc w:val="left"/>
      <w:pPr>
        <w:ind w:left="15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314D390">
      <w:start w:val="1"/>
      <w:numFmt w:val="bullet"/>
      <w:lvlText w:val="•"/>
      <w:lvlJc w:val="left"/>
      <w:pPr>
        <w:ind w:left="23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DA6E1A8">
      <w:start w:val="1"/>
      <w:numFmt w:val="bullet"/>
      <w:lvlText w:val="o"/>
      <w:lvlJc w:val="left"/>
      <w:pPr>
        <w:ind w:left="30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9202358">
      <w:start w:val="1"/>
      <w:numFmt w:val="bullet"/>
      <w:lvlText w:val="▪"/>
      <w:lvlJc w:val="left"/>
      <w:pPr>
        <w:ind w:left="37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3A6163C">
      <w:start w:val="1"/>
      <w:numFmt w:val="bullet"/>
      <w:lvlText w:val="•"/>
      <w:lvlJc w:val="left"/>
      <w:pPr>
        <w:ind w:left="44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37EAE52">
      <w:start w:val="1"/>
      <w:numFmt w:val="bullet"/>
      <w:lvlText w:val="o"/>
      <w:lvlJc w:val="left"/>
      <w:pPr>
        <w:ind w:left="51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EECAEEE">
      <w:start w:val="1"/>
      <w:numFmt w:val="bullet"/>
      <w:lvlText w:val="▪"/>
      <w:lvlJc w:val="left"/>
      <w:pPr>
        <w:ind w:left="59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5E9B2B8F"/>
    <w:multiLevelType w:val="hybridMultilevel"/>
    <w:tmpl w:val="ABD0C5C6"/>
    <w:lvl w:ilvl="0" w:tplc="E2462A08">
      <w:start w:val="1"/>
      <w:numFmt w:val="bullet"/>
      <w:lvlText w:val="•"/>
      <w:lvlJc w:val="left"/>
      <w:pPr>
        <w:ind w:left="3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4A02E2C">
      <w:start w:val="1"/>
      <w:numFmt w:val="bullet"/>
      <w:lvlText w:val="o"/>
      <w:lvlJc w:val="left"/>
      <w:pPr>
        <w:ind w:left="129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3866A04">
      <w:start w:val="1"/>
      <w:numFmt w:val="bullet"/>
      <w:lvlText w:val="▪"/>
      <w:lvlJc w:val="left"/>
      <w:pPr>
        <w:ind w:left="201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D52F950">
      <w:start w:val="1"/>
      <w:numFmt w:val="bullet"/>
      <w:lvlText w:val="•"/>
      <w:lvlJc w:val="left"/>
      <w:pPr>
        <w:ind w:left="27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EF009E6">
      <w:start w:val="1"/>
      <w:numFmt w:val="bullet"/>
      <w:lvlText w:val="o"/>
      <w:lvlJc w:val="left"/>
      <w:pPr>
        <w:ind w:left="345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9F2724E">
      <w:start w:val="1"/>
      <w:numFmt w:val="bullet"/>
      <w:lvlText w:val="▪"/>
      <w:lvlJc w:val="left"/>
      <w:pPr>
        <w:ind w:left="417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E40AFCE">
      <w:start w:val="1"/>
      <w:numFmt w:val="bullet"/>
      <w:lvlText w:val="•"/>
      <w:lvlJc w:val="left"/>
      <w:pPr>
        <w:ind w:left="489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6B082DC">
      <w:start w:val="1"/>
      <w:numFmt w:val="bullet"/>
      <w:lvlText w:val="o"/>
      <w:lvlJc w:val="left"/>
      <w:pPr>
        <w:ind w:left="561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774504C">
      <w:start w:val="1"/>
      <w:numFmt w:val="bullet"/>
      <w:lvlText w:val="▪"/>
      <w:lvlJc w:val="left"/>
      <w:pPr>
        <w:ind w:left="63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73359292">
    <w:abstractNumId w:val="2"/>
  </w:num>
  <w:num w:numId="2" w16cid:durableId="385689772">
    <w:abstractNumId w:val="1"/>
  </w:num>
  <w:num w:numId="3" w16cid:durableId="1605068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AAF"/>
    <w:rsid w:val="00045AAF"/>
    <w:rsid w:val="008628A2"/>
    <w:rsid w:val="00B13295"/>
    <w:rsid w:val="00D035DA"/>
    <w:rsid w:val="00F20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D15C7"/>
  <w15:docId w15:val="{9AFEEF6D-26E4-4F7F-977D-A2428EE2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6"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26" w:hanging="10"/>
      <w:outlineLvl w:val="1"/>
    </w:pPr>
    <w:rPr>
      <w:rFonts w:ascii="Arial" w:eastAsia="Arial" w:hAnsi="Arial" w:cs="Arial"/>
      <w:b/>
      <w:color w:val="000000"/>
      <w:sz w:val="22"/>
    </w:rPr>
  </w:style>
  <w:style w:type="paragraph" w:styleId="Heading3">
    <w:name w:val="heading 3"/>
    <w:basedOn w:val="Normal"/>
    <w:next w:val="Normal"/>
    <w:link w:val="Heading3Char"/>
    <w:uiPriority w:val="9"/>
    <w:semiHidden/>
    <w:unhideWhenUsed/>
    <w:qFormat/>
    <w:rsid w:val="00D035D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D035D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448</Words>
  <Characters>2556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chandu TELUGU</cp:lastModifiedBy>
  <cp:revision>2</cp:revision>
  <dcterms:created xsi:type="dcterms:W3CDTF">2026-01-01T04:47:00Z</dcterms:created>
  <dcterms:modified xsi:type="dcterms:W3CDTF">2026-01-01T04:47:00Z</dcterms:modified>
</cp:coreProperties>
</file>