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D7742" w14:textId="6105F204" w:rsidR="00DD3E16" w:rsidRDefault="00DD3E16" w:rsidP="00DD3E16">
      <w:pPr>
        <w:pStyle w:val="ListParagraph"/>
        <w:numPr>
          <w:ilvl w:val="0"/>
          <w:numId w:val="2"/>
        </w:num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DD3E16">
        <w:rPr>
          <w:rFonts w:ascii="Segoe UI" w:eastAsia="Times New Roman" w:hAnsi="Segoe UI" w:cs="Segoe UI"/>
          <w:b/>
          <w:bCs/>
          <w:color w:val="0A8464"/>
          <w:spacing w:val="15"/>
          <w:sz w:val="27"/>
          <w:szCs w:val="27"/>
        </w:rPr>
        <w:t>The </w:t>
      </w:r>
      <w:r w:rsidRPr="00DD3E16">
        <w:rPr>
          <w:rFonts w:ascii="Consolas" w:eastAsia="Times New Roman" w:hAnsi="Consolas" w:cs="Consolas"/>
          <w:b/>
          <w:bCs/>
          <w:color w:val="0A8464"/>
          <w:spacing w:val="15"/>
          <w:sz w:val="27"/>
          <w:szCs w:val="27"/>
        </w:rPr>
        <w:t>Author</w:t>
      </w:r>
      <w:r w:rsidR="00CA6BB0">
        <w:rPr>
          <w:rFonts w:ascii="Segoe UI" w:eastAsia="Times New Roman" w:hAnsi="Segoe UI" w:cs="Segoe UI"/>
          <w:b/>
          <w:bCs/>
          <w:color w:val="0A8464"/>
          <w:spacing w:val="15"/>
          <w:sz w:val="27"/>
          <w:szCs w:val="27"/>
        </w:rPr>
        <w:t> Class</w:t>
      </w:r>
    </w:p>
    <w:p w14:paraId="3C34DDC4" w14:textId="4536DE2B" w:rsidR="004F540B" w:rsidRDefault="004F540B" w:rsidP="004F540B">
      <w:pPr>
        <w:pStyle w:val="ListParagraph"/>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Pr>
          <w:rFonts w:ascii="Segoe UI" w:eastAsia="Times New Roman" w:hAnsi="Segoe UI" w:cs="Segoe UI"/>
          <w:b/>
          <w:bCs/>
          <w:color w:val="0A8464"/>
          <w:spacing w:val="15"/>
          <w:sz w:val="27"/>
          <w:szCs w:val="27"/>
        </w:rPr>
        <w:t>Create a class called Author by following the pic shown below.</w:t>
      </w:r>
    </w:p>
    <w:p w14:paraId="64F5FE1F" w14:textId="77777777" w:rsidR="004F540B" w:rsidRDefault="004F540B" w:rsidP="004F540B">
      <w:pPr>
        <w:pStyle w:val="ListParagraph"/>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p>
    <w:p w14:paraId="3A4EE3B8" w14:textId="5218324E" w:rsidR="00DD3E16" w:rsidRDefault="004F540B" w:rsidP="00DD3E16">
      <w:pPr>
        <w:pStyle w:val="ListParagraph"/>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Pr>
          <w:noProof/>
        </w:rPr>
        <w:drawing>
          <wp:inline distT="0" distB="0" distL="0" distR="0" wp14:anchorId="71921C04" wp14:editId="1D316F77">
            <wp:extent cx="5943600" cy="2636424"/>
            <wp:effectExtent l="0" t="0" r="0" b="0"/>
            <wp:docPr id="1" name="Picture 1" descr="OOP_Autho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Author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6424"/>
                    </a:xfrm>
                    <a:prstGeom prst="rect">
                      <a:avLst/>
                    </a:prstGeom>
                    <a:noFill/>
                    <a:ln>
                      <a:noFill/>
                    </a:ln>
                  </pic:spPr>
                </pic:pic>
              </a:graphicData>
            </a:graphic>
          </wp:inline>
        </w:drawing>
      </w:r>
    </w:p>
    <w:p w14:paraId="40F1197D" w14:textId="77777777" w:rsidR="003A5FE5" w:rsidRDefault="003A5FE5" w:rsidP="003A5FE5">
      <w:pPr>
        <w:shd w:val="clear" w:color="auto" w:fill="FFFFFF"/>
        <w:spacing w:after="0" w:line="240" w:lineRule="auto"/>
        <w:jc w:val="both"/>
        <w:rPr>
          <w:rFonts w:ascii="Segoe UI" w:eastAsia="Times New Roman" w:hAnsi="Segoe UI" w:cs="Segoe UI"/>
          <w:color w:val="000000"/>
        </w:rPr>
      </w:pPr>
    </w:p>
    <w:p w14:paraId="5EEA30E6" w14:textId="7C6B9C29" w:rsidR="003A5FE5" w:rsidRDefault="003A5FE5" w:rsidP="003A5FE5">
      <w:pPr>
        <w:shd w:val="clear" w:color="auto" w:fill="FFFFFF"/>
        <w:spacing w:after="0" w:line="240" w:lineRule="auto"/>
        <w:jc w:val="both"/>
        <w:rPr>
          <w:rFonts w:ascii="Segoe UI" w:eastAsia="Times New Roman" w:hAnsi="Segoe UI" w:cs="Segoe UI"/>
          <w:color w:val="000000"/>
        </w:rPr>
      </w:pPr>
      <w:r w:rsidRPr="003A5FE5">
        <w:rPr>
          <w:rFonts w:ascii="Segoe UI" w:eastAsia="Times New Roman" w:hAnsi="Segoe UI" w:cs="Segoe UI"/>
          <w:color w:val="000000"/>
        </w:rPr>
        <w:t>A class called </w:t>
      </w:r>
      <w:r w:rsidRPr="003A5FE5">
        <w:rPr>
          <w:rFonts w:ascii="Consolas" w:eastAsia="Times New Roman" w:hAnsi="Consolas" w:cs="Consolas"/>
          <w:color w:val="000000"/>
          <w:sz w:val="20"/>
          <w:szCs w:val="20"/>
        </w:rPr>
        <w:t>Author</w:t>
      </w:r>
      <w:r w:rsidRPr="003A5FE5">
        <w:rPr>
          <w:rFonts w:ascii="Segoe UI" w:eastAsia="Times New Roman" w:hAnsi="Segoe UI" w:cs="Segoe UI"/>
          <w:color w:val="000000"/>
        </w:rPr>
        <w:t> is designed as shown in the class diagram. It contains:</w:t>
      </w:r>
    </w:p>
    <w:p w14:paraId="4752C33C" w14:textId="77777777" w:rsidR="003A5FE5" w:rsidRPr="003A5FE5" w:rsidRDefault="003A5FE5" w:rsidP="003A5FE5">
      <w:pPr>
        <w:shd w:val="clear" w:color="auto" w:fill="FFFFFF"/>
        <w:spacing w:after="0" w:line="240" w:lineRule="auto"/>
        <w:jc w:val="both"/>
        <w:rPr>
          <w:rFonts w:ascii="Segoe UI" w:eastAsia="Times New Roman" w:hAnsi="Segoe UI" w:cs="Segoe UI"/>
          <w:color w:val="000000"/>
        </w:rPr>
      </w:pPr>
    </w:p>
    <w:p w14:paraId="5962D16D" w14:textId="710F103F" w:rsidR="003A5FE5" w:rsidRDefault="003A5FE5" w:rsidP="003A5FE5">
      <w:pPr>
        <w:numPr>
          <w:ilvl w:val="0"/>
          <w:numId w:val="3"/>
        </w:numPr>
        <w:shd w:val="clear" w:color="auto" w:fill="FFFFFF"/>
        <w:spacing w:after="0" w:line="240" w:lineRule="auto"/>
        <w:ind w:left="432"/>
        <w:jc w:val="both"/>
        <w:rPr>
          <w:rFonts w:ascii="Segoe UI" w:eastAsia="Times New Roman" w:hAnsi="Segoe UI" w:cs="Segoe UI"/>
          <w:color w:val="000000"/>
        </w:rPr>
      </w:pPr>
      <w:r w:rsidRPr="003A5FE5">
        <w:rPr>
          <w:rFonts w:ascii="Segoe UI" w:eastAsia="Times New Roman" w:hAnsi="Segoe UI" w:cs="Segoe UI"/>
          <w:color w:val="000000"/>
        </w:rPr>
        <w:t>Three </w:t>
      </w:r>
      <w:r w:rsidRPr="003A5FE5">
        <w:rPr>
          <w:rFonts w:ascii="Consolas" w:eastAsia="Times New Roman" w:hAnsi="Consolas" w:cs="Consolas"/>
          <w:color w:val="000000"/>
          <w:sz w:val="20"/>
          <w:szCs w:val="20"/>
        </w:rPr>
        <w:t>private</w:t>
      </w:r>
      <w:r w:rsidRPr="003A5FE5">
        <w:rPr>
          <w:rFonts w:ascii="Segoe UI" w:eastAsia="Times New Roman" w:hAnsi="Segoe UI" w:cs="Segoe UI"/>
          <w:color w:val="000000"/>
        </w:rPr>
        <w:t> member variables: </w:t>
      </w:r>
      <w:r w:rsidRPr="003A5FE5">
        <w:rPr>
          <w:rFonts w:ascii="Consolas" w:eastAsia="Times New Roman" w:hAnsi="Consolas" w:cs="Consolas"/>
          <w:color w:val="000000"/>
          <w:sz w:val="20"/>
          <w:szCs w:val="20"/>
        </w:rPr>
        <w:t>name</w:t>
      </w:r>
      <w:r w:rsidRPr="003A5FE5">
        <w:rPr>
          <w:rFonts w:ascii="Segoe UI" w:eastAsia="Times New Roman" w:hAnsi="Segoe UI" w:cs="Segoe UI"/>
          <w:color w:val="000000"/>
        </w:rPr>
        <w:t> (</w:t>
      </w:r>
      <w:r w:rsidRPr="003A5FE5">
        <w:rPr>
          <w:rFonts w:ascii="Consolas" w:eastAsia="Times New Roman" w:hAnsi="Consolas" w:cs="Consolas"/>
          <w:color w:val="000000"/>
          <w:sz w:val="20"/>
          <w:szCs w:val="20"/>
        </w:rPr>
        <w:t>String</w:t>
      </w:r>
      <w:r w:rsidRPr="003A5FE5">
        <w:rPr>
          <w:rFonts w:ascii="Segoe UI" w:eastAsia="Times New Roman" w:hAnsi="Segoe UI" w:cs="Segoe UI"/>
          <w:color w:val="000000"/>
        </w:rPr>
        <w:t>), </w:t>
      </w:r>
      <w:r w:rsidRPr="003A5FE5">
        <w:rPr>
          <w:rFonts w:ascii="Consolas" w:eastAsia="Times New Roman" w:hAnsi="Consolas" w:cs="Consolas"/>
          <w:color w:val="000000"/>
          <w:sz w:val="20"/>
          <w:szCs w:val="20"/>
        </w:rPr>
        <w:t>email</w:t>
      </w:r>
      <w:r w:rsidRPr="003A5FE5">
        <w:rPr>
          <w:rFonts w:ascii="Segoe UI" w:eastAsia="Times New Roman" w:hAnsi="Segoe UI" w:cs="Segoe UI"/>
          <w:color w:val="000000"/>
        </w:rPr>
        <w:t> (</w:t>
      </w:r>
      <w:r w:rsidRPr="003A5FE5">
        <w:rPr>
          <w:rFonts w:ascii="Consolas" w:eastAsia="Times New Roman" w:hAnsi="Consolas" w:cs="Consolas"/>
          <w:color w:val="000000"/>
          <w:sz w:val="20"/>
          <w:szCs w:val="20"/>
        </w:rPr>
        <w:t>String</w:t>
      </w:r>
      <w:r w:rsidRPr="003A5FE5">
        <w:rPr>
          <w:rFonts w:ascii="Segoe UI" w:eastAsia="Times New Roman" w:hAnsi="Segoe UI" w:cs="Segoe UI"/>
          <w:color w:val="000000"/>
        </w:rPr>
        <w:t>), and </w:t>
      </w:r>
      <w:r w:rsidRPr="003A5FE5">
        <w:rPr>
          <w:rFonts w:ascii="Consolas" w:eastAsia="Times New Roman" w:hAnsi="Consolas" w:cs="Consolas"/>
          <w:color w:val="000000"/>
          <w:sz w:val="20"/>
          <w:szCs w:val="20"/>
        </w:rPr>
        <w:t>gender</w:t>
      </w:r>
      <w:r w:rsidRPr="003A5FE5">
        <w:rPr>
          <w:rFonts w:ascii="Segoe UI" w:eastAsia="Times New Roman" w:hAnsi="Segoe UI" w:cs="Segoe UI"/>
          <w:color w:val="000000"/>
        </w:rPr>
        <w:t> (</w:t>
      </w:r>
      <w:r w:rsidRPr="003A5FE5">
        <w:rPr>
          <w:rFonts w:ascii="Consolas" w:eastAsia="Times New Roman" w:hAnsi="Consolas" w:cs="Consolas"/>
          <w:color w:val="000000"/>
          <w:sz w:val="20"/>
          <w:szCs w:val="20"/>
        </w:rPr>
        <w:t>char</w:t>
      </w:r>
      <w:r w:rsidRPr="003A5FE5">
        <w:rPr>
          <w:rFonts w:ascii="Segoe UI" w:eastAsia="Times New Roman" w:hAnsi="Segoe UI" w:cs="Segoe UI"/>
          <w:color w:val="000000"/>
        </w:rPr>
        <w:t> of either </w:t>
      </w:r>
      <w:r w:rsidRPr="003A5FE5">
        <w:rPr>
          <w:rFonts w:ascii="Consolas" w:eastAsia="Times New Roman" w:hAnsi="Consolas" w:cs="Consolas"/>
          <w:color w:val="000000"/>
          <w:sz w:val="20"/>
          <w:szCs w:val="20"/>
        </w:rPr>
        <w:t>'m'</w:t>
      </w:r>
      <w:r w:rsidRPr="003A5FE5">
        <w:rPr>
          <w:rFonts w:ascii="Segoe UI" w:eastAsia="Times New Roman" w:hAnsi="Segoe UI" w:cs="Segoe UI"/>
          <w:color w:val="000000"/>
        </w:rPr>
        <w:t> or </w:t>
      </w:r>
      <w:r w:rsidRPr="003A5FE5">
        <w:rPr>
          <w:rFonts w:ascii="Consolas" w:eastAsia="Times New Roman" w:hAnsi="Consolas" w:cs="Consolas"/>
          <w:color w:val="000000"/>
          <w:sz w:val="20"/>
          <w:szCs w:val="20"/>
        </w:rPr>
        <w:t>'f'</w:t>
      </w:r>
      <w:r>
        <w:rPr>
          <w:rFonts w:ascii="Segoe UI" w:eastAsia="Times New Roman" w:hAnsi="Segoe UI" w:cs="Segoe UI"/>
          <w:color w:val="000000"/>
        </w:rPr>
        <w:t>.</w:t>
      </w:r>
    </w:p>
    <w:p w14:paraId="69EF3A32" w14:textId="77777777" w:rsidR="003A5FE5" w:rsidRPr="003A5FE5" w:rsidRDefault="003A5FE5" w:rsidP="003A5FE5">
      <w:pPr>
        <w:shd w:val="clear" w:color="auto" w:fill="FFFFFF"/>
        <w:spacing w:after="0" w:line="240" w:lineRule="auto"/>
        <w:ind w:left="432"/>
        <w:jc w:val="both"/>
        <w:rPr>
          <w:rFonts w:ascii="Segoe UI" w:eastAsia="Times New Roman" w:hAnsi="Segoe UI" w:cs="Segoe UI"/>
          <w:color w:val="000000"/>
        </w:rPr>
      </w:pPr>
    </w:p>
    <w:p w14:paraId="3F0935B0" w14:textId="19986D01" w:rsidR="003A5FE5" w:rsidRDefault="003A5FE5" w:rsidP="003A5FE5">
      <w:pPr>
        <w:numPr>
          <w:ilvl w:val="0"/>
          <w:numId w:val="3"/>
        </w:numPr>
        <w:shd w:val="clear" w:color="auto" w:fill="FFFFFF"/>
        <w:spacing w:after="0" w:line="240" w:lineRule="auto"/>
        <w:ind w:left="432"/>
        <w:jc w:val="both"/>
        <w:rPr>
          <w:rFonts w:ascii="Segoe UI" w:eastAsia="Times New Roman" w:hAnsi="Segoe UI" w:cs="Segoe UI"/>
          <w:color w:val="000000"/>
        </w:rPr>
      </w:pPr>
      <w:r w:rsidRPr="003A5FE5">
        <w:rPr>
          <w:rFonts w:ascii="Segoe UI" w:eastAsia="Times New Roman" w:hAnsi="Segoe UI" w:cs="Segoe UI"/>
          <w:color w:val="000000"/>
        </w:rPr>
        <w:t>A constructor to initialize the </w:t>
      </w:r>
      <w:r w:rsidRPr="003A5FE5">
        <w:rPr>
          <w:rFonts w:ascii="Consolas" w:eastAsia="Times New Roman" w:hAnsi="Consolas" w:cs="Consolas"/>
          <w:color w:val="000000"/>
          <w:sz w:val="20"/>
          <w:szCs w:val="20"/>
        </w:rPr>
        <w:t>name</w:t>
      </w:r>
      <w:r w:rsidRPr="003A5FE5">
        <w:rPr>
          <w:rFonts w:ascii="Segoe UI" w:eastAsia="Times New Roman" w:hAnsi="Segoe UI" w:cs="Segoe UI"/>
          <w:color w:val="000000"/>
        </w:rPr>
        <w:t>, </w:t>
      </w:r>
      <w:r w:rsidRPr="003A5FE5">
        <w:rPr>
          <w:rFonts w:ascii="Consolas" w:eastAsia="Times New Roman" w:hAnsi="Consolas" w:cs="Consolas"/>
          <w:color w:val="000000"/>
          <w:sz w:val="20"/>
          <w:szCs w:val="20"/>
        </w:rPr>
        <w:t>email</w:t>
      </w:r>
      <w:r w:rsidRPr="003A5FE5">
        <w:rPr>
          <w:rFonts w:ascii="Segoe UI" w:eastAsia="Times New Roman" w:hAnsi="Segoe UI" w:cs="Segoe UI"/>
          <w:color w:val="000000"/>
        </w:rPr>
        <w:t> and </w:t>
      </w:r>
      <w:r w:rsidRPr="003A5FE5">
        <w:rPr>
          <w:rFonts w:ascii="Consolas" w:eastAsia="Times New Roman" w:hAnsi="Consolas" w:cs="Consolas"/>
          <w:color w:val="000000"/>
          <w:sz w:val="20"/>
          <w:szCs w:val="20"/>
        </w:rPr>
        <w:t>gender</w:t>
      </w:r>
      <w:r w:rsidRPr="003A5FE5">
        <w:rPr>
          <w:rFonts w:ascii="Segoe UI" w:eastAsia="Times New Roman" w:hAnsi="Segoe UI" w:cs="Segoe UI"/>
          <w:color w:val="000000"/>
        </w:rPr>
        <w:t> with the given values.</w:t>
      </w:r>
      <w:r w:rsidRPr="003A5FE5">
        <w:rPr>
          <w:rFonts w:ascii="Segoe UI" w:eastAsia="Times New Roman" w:hAnsi="Segoe UI" w:cs="Segoe UI"/>
          <w:color w:val="000000"/>
        </w:rPr>
        <w:br/>
        <w:t>(There is no </w:t>
      </w:r>
      <w:r w:rsidRPr="003A5FE5">
        <w:rPr>
          <w:rFonts w:ascii="Segoe UI" w:eastAsia="Times New Roman" w:hAnsi="Segoe UI" w:cs="Segoe UI"/>
          <w:i/>
          <w:iCs/>
          <w:color w:val="000000"/>
        </w:rPr>
        <w:t>default constructor</w:t>
      </w:r>
      <w:r w:rsidRPr="003A5FE5">
        <w:rPr>
          <w:rFonts w:ascii="Segoe UI" w:eastAsia="Times New Roman" w:hAnsi="Segoe UI" w:cs="Segoe UI"/>
          <w:color w:val="000000"/>
        </w:rPr>
        <w:t>, as there is no default value for </w:t>
      </w:r>
      <w:r w:rsidRPr="003A5FE5">
        <w:rPr>
          <w:rFonts w:ascii="Consolas" w:eastAsia="Times New Roman" w:hAnsi="Consolas" w:cs="Consolas"/>
          <w:color w:val="000000"/>
          <w:sz w:val="20"/>
          <w:szCs w:val="20"/>
        </w:rPr>
        <w:t>name</w:t>
      </w:r>
      <w:r w:rsidRPr="003A5FE5">
        <w:rPr>
          <w:rFonts w:ascii="Segoe UI" w:eastAsia="Times New Roman" w:hAnsi="Segoe UI" w:cs="Segoe UI"/>
          <w:color w:val="000000"/>
        </w:rPr>
        <w:t>, </w:t>
      </w:r>
      <w:r w:rsidRPr="003A5FE5">
        <w:rPr>
          <w:rFonts w:ascii="Consolas" w:eastAsia="Times New Roman" w:hAnsi="Consolas" w:cs="Consolas"/>
          <w:color w:val="000000"/>
          <w:sz w:val="20"/>
          <w:szCs w:val="20"/>
        </w:rPr>
        <w:t>email</w:t>
      </w:r>
      <w:r w:rsidRPr="003A5FE5">
        <w:rPr>
          <w:rFonts w:ascii="Segoe UI" w:eastAsia="Times New Roman" w:hAnsi="Segoe UI" w:cs="Segoe UI"/>
          <w:color w:val="000000"/>
        </w:rPr>
        <w:t> and </w:t>
      </w:r>
      <w:r w:rsidRPr="003A5FE5">
        <w:rPr>
          <w:rFonts w:ascii="Consolas" w:eastAsia="Times New Roman" w:hAnsi="Consolas" w:cs="Consolas"/>
          <w:color w:val="000000"/>
          <w:sz w:val="20"/>
          <w:szCs w:val="20"/>
        </w:rPr>
        <w:t>gender</w:t>
      </w:r>
      <w:r w:rsidRPr="003A5FE5">
        <w:rPr>
          <w:rFonts w:ascii="Segoe UI" w:eastAsia="Times New Roman" w:hAnsi="Segoe UI" w:cs="Segoe UI"/>
          <w:color w:val="000000"/>
        </w:rPr>
        <w:t>.)</w:t>
      </w:r>
    </w:p>
    <w:p w14:paraId="079A74DE" w14:textId="77777777" w:rsidR="003A5FE5" w:rsidRPr="003A5FE5" w:rsidRDefault="003A5FE5" w:rsidP="003A5FE5">
      <w:pPr>
        <w:shd w:val="clear" w:color="auto" w:fill="FFFFFF"/>
        <w:spacing w:after="0" w:line="240" w:lineRule="auto"/>
        <w:ind w:left="432"/>
        <w:jc w:val="both"/>
        <w:rPr>
          <w:rFonts w:ascii="Segoe UI" w:eastAsia="Times New Roman" w:hAnsi="Segoe UI" w:cs="Segoe UI"/>
          <w:color w:val="000000"/>
        </w:rPr>
      </w:pPr>
    </w:p>
    <w:p w14:paraId="3A2AE746" w14:textId="370244FE" w:rsidR="003A5FE5" w:rsidRDefault="003A5FE5" w:rsidP="003A5FE5">
      <w:pPr>
        <w:numPr>
          <w:ilvl w:val="0"/>
          <w:numId w:val="3"/>
        </w:numPr>
        <w:shd w:val="clear" w:color="auto" w:fill="FFFFFF"/>
        <w:spacing w:after="0" w:line="240" w:lineRule="auto"/>
        <w:ind w:left="432"/>
        <w:jc w:val="both"/>
        <w:rPr>
          <w:rFonts w:ascii="Segoe UI" w:eastAsia="Times New Roman" w:hAnsi="Segoe UI" w:cs="Segoe UI"/>
          <w:color w:val="000000"/>
        </w:rPr>
      </w:pPr>
      <w:r w:rsidRPr="003A5FE5">
        <w:rPr>
          <w:rFonts w:ascii="Segoe UI" w:eastAsia="Times New Roman" w:hAnsi="Segoe UI" w:cs="Segoe UI"/>
          <w:color w:val="000000"/>
        </w:rPr>
        <w:t>Public getters/setters: </w:t>
      </w:r>
      <w:proofErr w:type="spellStart"/>
      <w:proofErr w:type="gramStart"/>
      <w:r w:rsidRPr="003A5FE5">
        <w:rPr>
          <w:rFonts w:ascii="Consolas" w:eastAsia="Times New Roman" w:hAnsi="Consolas" w:cs="Consolas"/>
          <w:color w:val="000000"/>
          <w:sz w:val="20"/>
          <w:szCs w:val="20"/>
        </w:rPr>
        <w:t>getName</w:t>
      </w:r>
      <w:proofErr w:type="spellEnd"/>
      <w:r w:rsidRPr="003A5FE5">
        <w:rPr>
          <w:rFonts w:ascii="Consolas" w:eastAsia="Times New Roman" w:hAnsi="Consolas" w:cs="Consolas"/>
          <w:color w:val="000000"/>
          <w:sz w:val="20"/>
          <w:szCs w:val="20"/>
        </w:rPr>
        <w:t>(</w:t>
      </w:r>
      <w:proofErr w:type="gramEnd"/>
      <w:r w:rsidRPr="003A5FE5">
        <w:rPr>
          <w:rFonts w:ascii="Consolas" w:eastAsia="Times New Roman" w:hAnsi="Consolas" w:cs="Consolas"/>
          <w:color w:val="000000"/>
          <w:sz w:val="20"/>
          <w:szCs w:val="20"/>
        </w:rPr>
        <w:t>)</w:t>
      </w:r>
      <w:r w:rsidRPr="003A5FE5">
        <w:rPr>
          <w:rFonts w:ascii="Segoe UI" w:eastAsia="Times New Roman" w:hAnsi="Segoe UI" w:cs="Segoe UI"/>
          <w:color w:val="000000"/>
        </w:rPr>
        <w:t>, </w:t>
      </w:r>
      <w:proofErr w:type="spellStart"/>
      <w:r w:rsidRPr="003A5FE5">
        <w:rPr>
          <w:rFonts w:ascii="Consolas" w:eastAsia="Times New Roman" w:hAnsi="Consolas" w:cs="Consolas"/>
          <w:color w:val="000000"/>
          <w:sz w:val="20"/>
          <w:szCs w:val="20"/>
        </w:rPr>
        <w:t>getEmail</w:t>
      </w:r>
      <w:proofErr w:type="spellEnd"/>
      <w:r w:rsidRPr="003A5FE5">
        <w:rPr>
          <w:rFonts w:ascii="Consolas" w:eastAsia="Times New Roman" w:hAnsi="Consolas" w:cs="Consolas"/>
          <w:color w:val="000000"/>
          <w:sz w:val="20"/>
          <w:szCs w:val="20"/>
        </w:rPr>
        <w:t>()</w:t>
      </w:r>
      <w:r w:rsidRPr="003A5FE5">
        <w:rPr>
          <w:rFonts w:ascii="Segoe UI" w:eastAsia="Times New Roman" w:hAnsi="Segoe UI" w:cs="Segoe UI"/>
          <w:color w:val="000000"/>
        </w:rPr>
        <w:t>, </w:t>
      </w:r>
      <w:proofErr w:type="spellStart"/>
      <w:r w:rsidRPr="003A5FE5">
        <w:rPr>
          <w:rFonts w:ascii="Consolas" w:eastAsia="Times New Roman" w:hAnsi="Consolas" w:cs="Consolas"/>
          <w:color w:val="000000"/>
          <w:sz w:val="20"/>
          <w:szCs w:val="20"/>
        </w:rPr>
        <w:t>setEmail</w:t>
      </w:r>
      <w:proofErr w:type="spellEnd"/>
      <w:r w:rsidRPr="003A5FE5">
        <w:rPr>
          <w:rFonts w:ascii="Consolas" w:eastAsia="Times New Roman" w:hAnsi="Consolas" w:cs="Consolas"/>
          <w:color w:val="000000"/>
          <w:sz w:val="20"/>
          <w:szCs w:val="20"/>
        </w:rPr>
        <w:t>()</w:t>
      </w:r>
      <w:r w:rsidRPr="003A5FE5">
        <w:rPr>
          <w:rFonts w:ascii="Segoe UI" w:eastAsia="Times New Roman" w:hAnsi="Segoe UI" w:cs="Segoe UI"/>
          <w:color w:val="000000"/>
        </w:rPr>
        <w:t>, and </w:t>
      </w:r>
      <w:proofErr w:type="spellStart"/>
      <w:r w:rsidRPr="003A5FE5">
        <w:rPr>
          <w:rFonts w:ascii="Consolas" w:eastAsia="Times New Roman" w:hAnsi="Consolas" w:cs="Consolas"/>
          <w:color w:val="000000"/>
          <w:sz w:val="20"/>
          <w:szCs w:val="20"/>
        </w:rPr>
        <w:t>getGender</w:t>
      </w:r>
      <w:proofErr w:type="spellEnd"/>
      <w:r w:rsidRPr="003A5FE5">
        <w:rPr>
          <w:rFonts w:ascii="Consolas" w:eastAsia="Times New Roman" w:hAnsi="Consolas" w:cs="Consolas"/>
          <w:color w:val="000000"/>
          <w:sz w:val="20"/>
          <w:szCs w:val="20"/>
        </w:rPr>
        <w:t>()</w:t>
      </w:r>
      <w:r w:rsidRPr="003A5FE5">
        <w:rPr>
          <w:rFonts w:ascii="Segoe UI" w:eastAsia="Times New Roman" w:hAnsi="Segoe UI" w:cs="Segoe UI"/>
          <w:color w:val="000000"/>
        </w:rPr>
        <w:t>.</w:t>
      </w:r>
      <w:r w:rsidRPr="003A5FE5">
        <w:rPr>
          <w:rFonts w:ascii="Segoe UI" w:eastAsia="Times New Roman" w:hAnsi="Segoe UI" w:cs="Segoe UI"/>
          <w:color w:val="000000"/>
        </w:rPr>
        <w:br/>
        <w:t>(There are no setters for </w:t>
      </w:r>
      <w:r w:rsidRPr="003A5FE5">
        <w:rPr>
          <w:rFonts w:ascii="Consolas" w:eastAsia="Times New Roman" w:hAnsi="Consolas" w:cs="Consolas"/>
          <w:color w:val="000000"/>
          <w:sz w:val="20"/>
          <w:szCs w:val="20"/>
        </w:rPr>
        <w:t>name</w:t>
      </w:r>
      <w:r w:rsidRPr="003A5FE5">
        <w:rPr>
          <w:rFonts w:ascii="Segoe UI" w:eastAsia="Times New Roman" w:hAnsi="Segoe UI" w:cs="Segoe UI"/>
          <w:color w:val="000000"/>
        </w:rPr>
        <w:t> and </w:t>
      </w:r>
      <w:r w:rsidRPr="003A5FE5">
        <w:rPr>
          <w:rFonts w:ascii="Consolas" w:eastAsia="Times New Roman" w:hAnsi="Consolas" w:cs="Consolas"/>
          <w:color w:val="000000"/>
          <w:sz w:val="20"/>
          <w:szCs w:val="20"/>
        </w:rPr>
        <w:t>gender</w:t>
      </w:r>
      <w:r w:rsidRPr="003A5FE5">
        <w:rPr>
          <w:rFonts w:ascii="Segoe UI" w:eastAsia="Times New Roman" w:hAnsi="Segoe UI" w:cs="Segoe UI"/>
          <w:color w:val="000000"/>
        </w:rPr>
        <w:t>, as these properties are not designed to be changed.)</w:t>
      </w:r>
    </w:p>
    <w:p w14:paraId="6D1D93D8" w14:textId="77777777" w:rsidR="003A5FE5" w:rsidRPr="003A5FE5" w:rsidRDefault="003A5FE5" w:rsidP="003A5FE5">
      <w:pPr>
        <w:shd w:val="clear" w:color="auto" w:fill="FFFFFF"/>
        <w:spacing w:after="0" w:line="240" w:lineRule="auto"/>
        <w:ind w:left="432"/>
        <w:jc w:val="both"/>
        <w:rPr>
          <w:rFonts w:ascii="Segoe UI" w:eastAsia="Times New Roman" w:hAnsi="Segoe UI" w:cs="Segoe UI"/>
          <w:color w:val="000000"/>
        </w:rPr>
      </w:pPr>
    </w:p>
    <w:p w14:paraId="203BF5F8" w14:textId="317FDE0F" w:rsidR="003A5FE5" w:rsidRDefault="003A5FE5" w:rsidP="003A5FE5">
      <w:pPr>
        <w:numPr>
          <w:ilvl w:val="0"/>
          <w:numId w:val="3"/>
        </w:numPr>
        <w:shd w:val="clear" w:color="auto" w:fill="FFFFFF"/>
        <w:spacing w:after="0" w:line="240" w:lineRule="auto"/>
        <w:ind w:left="432"/>
        <w:jc w:val="both"/>
        <w:rPr>
          <w:rFonts w:ascii="Segoe UI" w:eastAsia="Times New Roman" w:hAnsi="Segoe UI" w:cs="Segoe UI"/>
          <w:color w:val="000000"/>
        </w:rPr>
      </w:pPr>
      <w:r w:rsidRPr="003A5FE5">
        <w:rPr>
          <w:rFonts w:ascii="Segoe UI" w:eastAsia="Times New Roman" w:hAnsi="Segoe UI" w:cs="Segoe UI"/>
          <w:color w:val="000000"/>
        </w:rPr>
        <w:t>A </w:t>
      </w:r>
      <w:proofErr w:type="spellStart"/>
      <w:proofErr w:type="gramStart"/>
      <w:r w:rsidRPr="003A5FE5">
        <w:rPr>
          <w:rFonts w:ascii="Consolas" w:eastAsia="Times New Roman" w:hAnsi="Consolas" w:cs="Consolas"/>
          <w:color w:val="000000"/>
          <w:sz w:val="20"/>
          <w:szCs w:val="20"/>
        </w:rPr>
        <w:t>toString</w:t>
      </w:r>
      <w:proofErr w:type="spellEnd"/>
      <w:r w:rsidRPr="003A5FE5">
        <w:rPr>
          <w:rFonts w:ascii="Consolas" w:eastAsia="Times New Roman" w:hAnsi="Consolas" w:cs="Consolas"/>
          <w:color w:val="000000"/>
          <w:sz w:val="20"/>
          <w:szCs w:val="20"/>
        </w:rPr>
        <w:t>(</w:t>
      </w:r>
      <w:proofErr w:type="gramEnd"/>
      <w:r w:rsidRPr="003A5FE5">
        <w:rPr>
          <w:rFonts w:ascii="Consolas" w:eastAsia="Times New Roman" w:hAnsi="Consolas" w:cs="Consolas"/>
          <w:color w:val="000000"/>
          <w:sz w:val="20"/>
          <w:szCs w:val="20"/>
        </w:rPr>
        <w:t>)</w:t>
      </w:r>
      <w:r w:rsidRPr="003A5FE5">
        <w:rPr>
          <w:rFonts w:ascii="Segoe UI" w:eastAsia="Times New Roman" w:hAnsi="Segoe UI" w:cs="Segoe UI"/>
          <w:color w:val="000000"/>
        </w:rPr>
        <w:t> method that returns "</w:t>
      </w:r>
      <w:r w:rsidRPr="003A5FE5">
        <w:rPr>
          <w:rFonts w:ascii="Consolas" w:eastAsia="Times New Roman" w:hAnsi="Consolas" w:cs="Consolas"/>
          <w:i/>
          <w:iCs/>
          <w:color w:val="000000"/>
          <w:sz w:val="20"/>
          <w:szCs w:val="20"/>
        </w:rPr>
        <w:t>name</w:t>
      </w:r>
      <w:r w:rsidRPr="003A5FE5">
        <w:rPr>
          <w:rFonts w:ascii="Consolas" w:eastAsia="Times New Roman" w:hAnsi="Consolas" w:cs="Consolas"/>
          <w:color w:val="000000"/>
          <w:sz w:val="20"/>
          <w:szCs w:val="20"/>
        </w:rPr>
        <w:t> (</w:t>
      </w:r>
      <w:r w:rsidRPr="003A5FE5">
        <w:rPr>
          <w:rFonts w:ascii="Consolas" w:eastAsia="Times New Roman" w:hAnsi="Consolas" w:cs="Consolas"/>
          <w:i/>
          <w:iCs/>
          <w:color w:val="000000"/>
          <w:sz w:val="20"/>
          <w:szCs w:val="20"/>
        </w:rPr>
        <w:t>gender</w:t>
      </w:r>
      <w:r w:rsidRPr="003A5FE5">
        <w:rPr>
          <w:rFonts w:ascii="Consolas" w:eastAsia="Times New Roman" w:hAnsi="Consolas" w:cs="Consolas"/>
          <w:color w:val="000000"/>
          <w:sz w:val="20"/>
          <w:szCs w:val="20"/>
        </w:rPr>
        <w:t>) at </w:t>
      </w:r>
      <w:r w:rsidRPr="003A5FE5">
        <w:rPr>
          <w:rFonts w:ascii="Consolas" w:eastAsia="Times New Roman" w:hAnsi="Consolas" w:cs="Consolas"/>
          <w:i/>
          <w:iCs/>
          <w:color w:val="000000"/>
          <w:sz w:val="20"/>
          <w:szCs w:val="20"/>
        </w:rPr>
        <w:t>email</w:t>
      </w:r>
      <w:r w:rsidRPr="003A5FE5">
        <w:rPr>
          <w:rFonts w:ascii="Segoe UI" w:eastAsia="Times New Roman" w:hAnsi="Segoe UI" w:cs="Segoe UI"/>
          <w:color w:val="000000"/>
        </w:rPr>
        <w:t>", e.g., "</w:t>
      </w:r>
      <w:proofErr w:type="spellStart"/>
      <w:r>
        <w:rPr>
          <w:rFonts w:ascii="Consolas" w:eastAsia="Times New Roman" w:hAnsi="Consolas" w:cs="Consolas"/>
          <w:color w:val="000000"/>
          <w:sz w:val="20"/>
          <w:szCs w:val="20"/>
        </w:rPr>
        <w:t>Prahaash</w:t>
      </w:r>
      <w:proofErr w:type="spellEnd"/>
      <w:r>
        <w:rPr>
          <w:rFonts w:ascii="Consolas" w:eastAsia="Times New Roman" w:hAnsi="Consolas" w:cs="Consolas"/>
          <w:color w:val="000000"/>
          <w:sz w:val="20"/>
          <w:szCs w:val="20"/>
        </w:rPr>
        <w:t xml:space="preserve"> (Male) at </w:t>
      </w:r>
      <w:hyperlink r:id="rId6" w:history="1">
        <w:r w:rsidR="00873D90" w:rsidRPr="00531E42">
          <w:rPr>
            <w:rStyle w:val="Hyperlink"/>
            <w:rFonts w:ascii="Consolas" w:eastAsia="Times New Roman" w:hAnsi="Consolas" w:cs="Consolas"/>
            <w:sz w:val="20"/>
            <w:szCs w:val="20"/>
          </w:rPr>
          <w:t>prahaash@outlook.com</w:t>
        </w:r>
      </w:hyperlink>
      <w:r w:rsidRPr="003A5FE5">
        <w:rPr>
          <w:rFonts w:ascii="Segoe UI" w:eastAsia="Times New Roman" w:hAnsi="Segoe UI" w:cs="Segoe UI"/>
          <w:color w:val="000000"/>
        </w:rPr>
        <w:t>".</w:t>
      </w:r>
    </w:p>
    <w:p w14:paraId="12CEF47B" w14:textId="61EA738C" w:rsidR="008108B1" w:rsidRDefault="008108B1">
      <w:pPr>
        <w:rPr>
          <w:rFonts w:ascii="Segoe UI" w:eastAsia="Times New Roman" w:hAnsi="Segoe UI" w:cs="Segoe UI"/>
          <w:color w:val="000000"/>
        </w:rPr>
      </w:pPr>
      <w:r>
        <w:rPr>
          <w:rFonts w:ascii="Segoe UI" w:eastAsia="Times New Roman" w:hAnsi="Segoe UI" w:cs="Segoe UI"/>
          <w:color w:val="000000"/>
        </w:rPr>
        <w:br w:type="page"/>
      </w:r>
    </w:p>
    <w:p w14:paraId="7A5FB086" w14:textId="77777777" w:rsidR="00873D90" w:rsidRDefault="00873D90" w:rsidP="00873D90">
      <w:pPr>
        <w:pStyle w:val="ListParagraph"/>
        <w:rPr>
          <w:rFonts w:ascii="Segoe UI" w:eastAsia="Times New Roman" w:hAnsi="Segoe UI" w:cs="Segoe UI"/>
          <w:color w:val="000000"/>
        </w:rPr>
      </w:pPr>
    </w:p>
    <w:p w14:paraId="1176BA1F" w14:textId="77777777" w:rsidR="00873D90" w:rsidRDefault="00873D90" w:rsidP="00873D90">
      <w:pPr>
        <w:shd w:val="clear" w:color="auto" w:fill="FFFFFF"/>
        <w:spacing w:after="0" w:line="240" w:lineRule="auto"/>
        <w:ind w:left="432"/>
        <w:jc w:val="both"/>
        <w:rPr>
          <w:rFonts w:ascii="Segoe UI" w:eastAsia="Times New Roman" w:hAnsi="Segoe UI" w:cs="Segoe UI"/>
          <w:color w:val="000000"/>
        </w:rPr>
      </w:pPr>
    </w:p>
    <w:p w14:paraId="00846000" w14:textId="5A5503E5" w:rsidR="00DD3E16" w:rsidRDefault="009B6051" w:rsidP="00DD3E16">
      <w:pPr>
        <w:pStyle w:val="ListParagraph"/>
        <w:numPr>
          <w:ilvl w:val="0"/>
          <w:numId w:val="2"/>
        </w:num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Pr>
          <w:rFonts w:ascii="Segoe UI" w:eastAsia="Times New Roman" w:hAnsi="Segoe UI" w:cs="Segoe UI"/>
          <w:b/>
          <w:bCs/>
          <w:color w:val="0A8464"/>
          <w:spacing w:val="15"/>
          <w:sz w:val="27"/>
          <w:szCs w:val="27"/>
        </w:rPr>
        <w:t>Create Book</w:t>
      </w:r>
      <w:r w:rsidR="008108B1">
        <w:rPr>
          <w:rFonts w:ascii="Segoe UI" w:eastAsia="Times New Roman" w:hAnsi="Segoe UI" w:cs="Segoe UI"/>
          <w:b/>
          <w:bCs/>
          <w:color w:val="0A8464"/>
          <w:spacing w:val="15"/>
          <w:sz w:val="27"/>
          <w:szCs w:val="27"/>
        </w:rPr>
        <w:t xml:space="preserve"> class by seeing the following pic</w:t>
      </w:r>
    </w:p>
    <w:p w14:paraId="0F3D098E" w14:textId="44040FBF" w:rsidR="008108B1" w:rsidRDefault="008108B1" w:rsidP="008108B1">
      <w:pPr>
        <w:pStyle w:val="ListParagraph"/>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Pr>
          <w:noProof/>
        </w:rPr>
        <w:drawing>
          <wp:inline distT="0" distB="0" distL="0" distR="0" wp14:anchorId="3CBE3D74" wp14:editId="48DADC48">
            <wp:extent cx="5600700" cy="3790950"/>
            <wp:effectExtent l="0" t="0" r="0" b="0"/>
            <wp:docPr id="2" name="Picture 2" descr="OOP_Book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_Book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14:paraId="6ADCF105" w14:textId="130F40F8" w:rsidR="008108B1" w:rsidRDefault="008108B1" w:rsidP="008108B1">
      <w:pPr>
        <w:pStyle w:val="ListParagraph"/>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Pr>
          <w:rFonts w:ascii="Segoe UI" w:eastAsia="Times New Roman" w:hAnsi="Segoe UI" w:cs="Segoe UI"/>
          <w:b/>
          <w:bCs/>
          <w:color w:val="0A8464"/>
          <w:spacing w:val="15"/>
          <w:sz w:val="27"/>
          <w:szCs w:val="27"/>
        </w:rPr>
        <w:t>Note than now object of Author class is part of Book class.</w:t>
      </w:r>
    </w:p>
    <w:p w14:paraId="5575F3C4" w14:textId="77777777" w:rsidR="005A10CE" w:rsidRDefault="005A10CE" w:rsidP="005A10CE">
      <w:pPr>
        <w:shd w:val="clear" w:color="auto" w:fill="FFFFFF"/>
        <w:spacing w:after="0" w:line="240" w:lineRule="auto"/>
        <w:jc w:val="both"/>
        <w:rPr>
          <w:rFonts w:ascii="Segoe UI" w:eastAsia="Times New Roman" w:hAnsi="Segoe UI" w:cs="Segoe UI"/>
          <w:color w:val="000000"/>
        </w:rPr>
      </w:pPr>
    </w:p>
    <w:p w14:paraId="6F643216" w14:textId="77777777" w:rsidR="005A10CE" w:rsidRDefault="005A10CE" w:rsidP="005A10CE">
      <w:pPr>
        <w:shd w:val="clear" w:color="auto" w:fill="FFFFFF"/>
        <w:spacing w:after="0" w:line="240" w:lineRule="auto"/>
        <w:jc w:val="both"/>
        <w:rPr>
          <w:rFonts w:ascii="Segoe UI" w:eastAsia="Times New Roman" w:hAnsi="Segoe UI" w:cs="Segoe UI"/>
          <w:color w:val="000000"/>
        </w:rPr>
      </w:pPr>
      <w:r w:rsidRPr="005A10CE">
        <w:rPr>
          <w:rFonts w:ascii="Segoe UI" w:eastAsia="Times New Roman" w:hAnsi="Segoe UI" w:cs="Segoe UI"/>
          <w:color w:val="000000"/>
        </w:rPr>
        <w:t>Let's design a </w:t>
      </w:r>
      <w:r w:rsidRPr="005A10CE">
        <w:rPr>
          <w:rFonts w:ascii="Consolas" w:eastAsia="Times New Roman" w:hAnsi="Consolas" w:cs="Consolas"/>
          <w:color w:val="000000"/>
          <w:sz w:val="20"/>
          <w:szCs w:val="20"/>
        </w:rPr>
        <w:t>Book</w:t>
      </w:r>
      <w:r w:rsidRPr="005A10CE">
        <w:rPr>
          <w:rFonts w:ascii="Segoe UI" w:eastAsia="Times New Roman" w:hAnsi="Segoe UI" w:cs="Segoe UI"/>
          <w:color w:val="000000"/>
        </w:rPr>
        <w:t xml:space="preserve"> class. </w:t>
      </w:r>
    </w:p>
    <w:p w14:paraId="7268B203" w14:textId="77777777" w:rsidR="005A10CE" w:rsidRDefault="005A10CE" w:rsidP="005A10CE">
      <w:pPr>
        <w:shd w:val="clear" w:color="auto" w:fill="FFFFFF"/>
        <w:spacing w:after="0" w:line="240" w:lineRule="auto"/>
        <w:jc w:val="both"/>
        <w:rPr>
          <w:rFonts w:ascii="Segoe UI" w:eastAsia="Times New Roman" w:hAnsi="Segoe UI" w:cs="Segoe UI"/>
          <w:color w:val="000000"/>
        </w:rPr>
      </w:pPr>
      <w:r w:rsidRPr="005A10CE">
        <w:rPr>
          <w:rFonts w:ascii="Segoe UI" w:eastAsia="Times New Roman" w:hAnsi="Segoe UI" w:cs="Segoe UI"/>
          <w:color w:val="000000"/>
        </w:rPr>
        <w:t xml:space="preserve">Assume that a book is written by one (and exactly one) author. </w:t>
      </w:r>
    </w:p>
    <w:p w14:paraId="78656B04" w14:textId="358215CD" w:rsidR="005A10CE" w:rsidRDefault="005A10CE" w:rsidP="005A10CE">
      <w:pPr>
        <w:shd w:val="clear" w:color="auto" w:fill="FFFFFF"/>
        <w:spacing w:after="0" w:line="240" w:lineRule="auto"/>
        <w:jc w:val="both"/>
        <w:rPr>
          <w:rFonts w:ascii="Segoe UI" w:eastAsia="Times New Roman" w:hAnsi="Segoe UI" w:cs="Segoe UI"/>
          <w:color w:val="000000"/>
        </w:rPr>
      </w:pPr>
      <w:r w:rsidRPr="005A10CE">
        <w:rPr>
          <w:rFonts w:ascii="Segoe UI" w:eastAsia="Times New Roman" w:hAnsi="Segoe UI" w:cs="Segoe UI"/>
          <w:color w:val="000000"/>
        </w:rPr>
        <w:t>The Book class (as shown in the class diagram) contains the following members:</w:t>
      </w:r>
    </w:p>
    <w:p w14:paraId="5A8B24ED" w14:textId="77777777" w:rsidR="005A10CE" w:rsidRPr="005A10CE" w:rsidRDefault="005A10CE" w:rsidP="005A10CE">
      <w:pPr>
        <w:shd w:val="clear" w:color="auto" w:fill="FFFFFF"/>
        <w:spacing w:after="0" w:line="240" w:lineRule="auto"/>
        <w:jc w:val="both"/>
        <w:rPr>
          <w:rFonts w:ascii="Segoe UI" w:eastAsia="Times New Roman" w:hAnsi="Segoe UI" w:cs="Segoe UI"/>
          <w:color w:val="000000"/>
        </w:rPr>
      </w:pPr>
    </w:p>
    <w:p w14:paraId="65C76AA4" w14:textId="27146E91" w:rsidR="005A10CE" w:rsidRDefault="005A10CE" w:rsidP="005A10CE">
      <w:pPr>
        <w:numPr>
          <w:ilvl w:val="0"/>
          <w:numId w:val="4"/>
        </w:numPr>
        <w:shd w:val="clear" w:color="auto" w:fill="FFFFFF"/>
        <w:spacing w:after="0" w:line="240" w:lineRule="auto"/>
        <w:ind w:left="432"/>
        <w:jc w:val="both"/>
        <w:rPr>
          <w:rFonts w:ascii="Segoe UI" w:eastAsia="Times New Roman" w:hAnsi="Segoe UI" w:cs="Segoe UI"/>
          <w:color w:val="000000"/>
        </w:rPr>
      </w:pPr>
      <w:r w:rsidRPr="005A10CE">
        <w:rPr>
          <w:rFonts w:ascii="Segoe UI" w:eastAsia="Times New Roman" w:hAnsi="Segoe UI" w:cs="Segoe UI"/>
          <w:color w:val="000000"/>
        </w:rPr>
        <w:t>Four </w:t>
      </w:r>
      <w:r w:rsidRPr="005A10CE">
        <w:rPr>
          <w:rFonts w:ascii="Consolas" w:eastAsia="Times New Roman" w:hAnsi="Consolas" w:cs="Consolas"/>
          <w:color w:val="000000"/>
          <w:sz w:val="20"/>
          <w:szCs w:val="20"/>
        </w:rPr>
        <w:t>private</w:t>
      </w:r>
      <w:r w:rsidRPr="005A10CE">
        <w:rPr>
          <w:rFonts w:ascii="Segoe UI" w:eastAsia="Times New Roman" w:hAnsi="Segoe UI" w:cs="Segoe UI"/>
          <w:color w:val="000000"/>
        </w:rPr>
        <w:t> member variables: </w:t>
      </w:r>
      <w:r w:rsidRPr="005A10CE">
        <w:rPr>
          <w:rFonts w:ascii="Consolas" w:eastAsia="Times New Roman" w:hAnsi="Consolas" w:cs="Consolas"/>
          <w:color w:val="000000"/>
          <w:sz w:val="20"/>
          <w:szCs w:val="20"/>
        </w:rPr>
        <w:t>name</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String</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author</w:t>
      </w:r>
      <w:r w:rsidRPr="005A10CE">
        <w:rPr>
          <w:rFonts w:ascii="Segoe UI" w:eastAsia="Times New Roman" w:hAnsi="Segoe UI" w:cs="Segoe UI"/>
          <w:color w:val="000000"/>
        </w:rPr>
        <w:t> (an </w:t>
      </w:r>
      <w:r w:rsidRPr="005A10CE">
        <w:rPr>
          <w:rFonts w:ascii="Segoe UI" w:eastAsia="Times New Roman" w:hAnsi="Segoe UI" w:cs="Segoe UI"/>
          <w:i/>
          <w:iCs/>
          <w:color w:val="000000"/>
        </w:rPr>
        <w:t>instance</w:t>
      </w:r>
      <w:r w:rsidRPr="005A10CE">
        <w:rPr>
          <w:rFonts w:ascii="Segoe UI" w:eastAsia="Times New Roman" w:hAnsi="Segoe UI" w:cs="Segoe UI"/>
          <w:color w:val="000000"/>
        </w:rPr>
        <w:t> of the </w:t>
      </w:r>
      <w:r w:rsidRPr="005A10CE">
        <w:rPr>
          <w:rFonts w:ascii="Consolas" w:eastAsia="Times New Roman" w:hAnsi="Consolas" w:cs="Consolas"/>
          <w:color w:val="000000"/>
          <w:sz w:val="20"/>
          <w:szCs w:val="20"/>
        </w:rPr>
        <w:t>Author</w:t>
      </w:r>
      <w:r w:rsidRPr="005A10CE">
        <w:rPr>
          <w:rFonts w:ascii="Segoe UI" w:eastAsia="Times New Roman" w:hAnsi="Segoe UI" w:cs="Segoe UI"/>
          <w:color w:val="000000"/>
        </w:rPr>
        <w:t> class we have just created, assuming that each book has exactly one author), </w:t>
      </w:r>
      <w:r w:rsidRPr="005A10CE">
        <w:rPr>
          <w:rFonts w:ascii="Consolas" w:eastAsia="Times New Roman" w:hAnsi="Consolas" w:cs="Consolas"/>
          <w:color w:val="000000"/>
          <w:sz w:val="20"/>
          <w:szCs w:val="20"/>
        </w:rPr>
        <w:t>price</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double</w:t>
      </w:r>
      <w:r w:rsidRPr="005A10CE">
        <w:rPr>
          <w:rFonts w:ascii="Segoe UI" w:eastAsia="Times New Roman" w:hAnsi="Segoe UI" w:cs="Segoe UI"/>
          <w:color w:val="000000"/>
        </w:rPr>
        <w:t>), and </w:t>
      </w:r>
      <w:r w:rsidRPr="005A10CE">
        <w:rPr>
          <w:rFonts w:ascii="Consolas" w:eastAsia="Times New Roman" w:hAnsi="Consolas" w:cs="Consolas"/>
          <w:color w:val="000000"/>
          <w:sz w:val="20"/>
          <w:szCs w:val="20"/>
        </w:rPr>
        <w:t>qty</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int</w:t>
      </w:r>
      <w:r w:rsidRPr="005A10CE">
        <w:rPr>
          <w:rFonts w:ascii="Segoe UI" w:eastAsia="Times New Roman" w:hAnsi="Segoe UI" w:cs="Segoe UI"/>
          <w:color w:val="000000"/>
        </w:rPr>
        <w:t>).</w:t>
      </w:r>
    </w:p>
    <w:p w14:paraId="55E27BAE" w14:textId="77777777" w:rsidR="005A10CE" w:rsidRPr="005A10CE" w:rsidRDefault="005A10CE" w:rsidP="005A10CE">
      <w:pPr>
        <w:shd w:val="clear" w:color="auto" w:fill="FFFFFF"/>
        <w:spacing w:after="0" w:line="240" w:lineRule="auto"/>
        <w:ind w:left="432"/>
        <w:jc w:val="both"/>
        <w:rPr>
          <w:rFonts w:ascii="Segoe UI" w:eastAsia="Times New Roman" w:hAnsi="Segoe UI" w:cs="Segoe UI"/>
          <w:color w:val="000000"/>
        </w:rPr>
      </w:pPr>
    </w:p>
    <w:p w14:paraId="7D95D816" w14:textId="4085CB65" w:rsidR="005A10CE" w:rsidRDefault="005A10CE" w:rsidP="005A10CE">
      <w:pPr>
        <w:numPr>
          <w:ilvl w:val="0"/>
          <w:numId w:val="4"/>
        </w:numPr>
        <w:shd w:val="clear" w:color="auto" w:fill="FFFFFF"/>
        <w:spacing w:after="0" w:line="240" w:lineRule="auto"/>
        <w:ind w:left="432"/>
        <w:jc w:val="both"/>
        <w:rPr>
          <w:rFonts w:ascii="Segoe UI" w:eastAsia="Times New Roman" w:hAnsi="Segoe UI" w:cs="Segoe UI"/>
          <w:color w:val="000000"/>
        </w:rPr>
      </w:pPr>
      <w:r w:rsidRPr="005A10CE">
        <w:rPr>
          <w:rFonts w:ascii="Segoe UI" w:eastAsia="Times New Roman" w:hAnsi="Segoe UI" w:cs="Segoe UI"/>
          <w:color w:val="000000"/>
        </w:rPr>
        <w:t>The </w:t>
      </w:r>
      <w:r w:rsidRPr="005A10CE">
        <w:rPr>
          <w:rFonts w:ascii="Consolas" w:eastAsia="Times New Roman" w:hAnsi="Consolas" w:cs="Consolas"/>
          <w:color w:val="000000"/>
          <w:sz w:val="20"/>
          <w:szCs w:val="20"/>
        </w:rPr>
        <w:t>public</w:t>
      </w:r>
      <w:r w:rsidRPr="005A10CE">
        <w:rPr>
          <w:rFonts w:ascii="Segoe UI" w:eastAsia="Times New Roman" w:hAnsi="Segoe UI" w:cs="Segoe UI"/>
          <w:color w:val="000000"/>
        </w:rPr>
        <w:t> getters</w:t>
      </w:r>
      <w:r>
        <w:rPr>
          <w:rFonts w:ascii="Segoe UI" w:eastAsia="Times New Roman" w:hAnsi="Segoe UI" w:cs="Segoe UI"/>
          <w:color w:val="000000"/>
        </w:rPr>
        <w:t xml:space="preserve"> </w:t>
      </w:r>
      <w:r w:rsidRPr="005A10CE">
        <w:rPr>
          <w:rFonts w:ascii="Segoe UI" w:eastAsia="Times New Roman" w:hAnsi="Segoe UI" w:cs="Segoe UI"/>
          <w:color w:val="000000"/>
        </w:rPr>
        <w:t>and</w:t>
      </w:r>
      <w:r>
        <w:rPr>
          <w:rFonts w:ascii="Segoe UI" w:eastAsia="Times New Roman" w:hAnsi="Segoe UI" w:cs="Segoe UI"/>
          <w:color w:val="000000"/>
        </w:rPr>
        <w:t xml:space="preserve"> </w:t>
      </w:r>
      <w:r w:rsidRPr="005A10CE">
        <w:rPr>
          <w:rFonts w:ascii="Segoe UI" w:eastAsia="Times New Roman" w:hAnsi="Segoe UI" w:cs="Segoe UI"/>
          <w:color w:val="000000"/>
        </w:rPr>
        <w:t>setters: </w:t>
      </w:r>
      <w:r>
        <w:rPr>
          <w:rFonts w:ascii="Segoe UI" w:eastAsia="Times New Roman" w:hAnsi="Segoe UI" w:cs="Segoe UI"/>
          <w:color w:val="000000"/>
        </w:rPr>
        <w:t xml:space="preserve"> </w:t>
      </w:r>
    </w:p>
    <w:p w14:paraId="2E530EE3" w14:textId="7ED336C4" w:rsidR="005A10CE" w:rsidRDefault="005A10CE" w:rsidP="005A10CE">
      <w:pPr>
        <w:shd w:val="clear" w:color="auto" w:fill="FFFFFF"/>
        <w:spacing w:after="0" w:line="240" w:lineRule="auto"/>
        <w:ind w:left="432"/>
        <w:jc w:val="both"/>
        <w:rPr>
          <w:rFonts w:ascii="Segoe UI" w:eastAsia="Times New Roman" w:hAnsi="Segoe UI" w:cs="Segoe UI"/>
          <w:color w:val="000000"/>
        </w:rPr>
      </w:pPr>
      <w:r>
        <w:rPr>
          <w:rFonts w:ascii="Consolas" w:eastAsia="Times New Roman" w:hAnsi="Consolas" w:cs="Consolas"/>
          <w:color w:val="000000"/>
          <w:sz w:val="20"/>
          <w:szCs w:val="20"/>
        </w:rPr>
        <w:t xml:space="preserve">  </w:t>
      </w:r>
      <w:proofErr w:type="gramStart"/>
      <w:r w:rsidRPr="005A10CE">
        <w:rPr>
          <w:rFonts w:ascii="Consolas" w:eastAsia="Times New Roman" w:hAnsi="Consolas" w:cs="Consolas"/>
          <w:color w:val="000000"/>
          <w:sz w:val="20"/>
          <w:szCs w:val="20"/>
        </w:rPr>
        <w:t>getName(</w:t>
      </w:r>
      <w:proofErr w:type="gramEnd"/>
      <w:r w:rsidRPr="005A10CE">
        <w:rPr>
          <w:rFonts w:ascii="Consolas" w:eastAsia="Times New Roman" w:hAnsi="Consolas" w:cs="Consolas"/>
          <w:color w:val="000000"/>
          <w:sz w:val="20"/>
          <w:szCs w:val="20"/>
        </w:rPr>
        <w:t>)</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getAuthor()</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getPrice()</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setPrice()</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getQty()</w:t>
      </w:r>
      <w:r w:rsidRPr="005A10CE">
        <w:rPr>
          <w:rFonts w:ascii="Segoe UI" w:eastAsia="Times New Roman" w:hAnsi="Segoe UI" w:cs="Segoe UI"/>
          <w:color w:val="000000"/>
        </w:rPr>
        <w:t>, </w:t>
      </w:r>
      <w:r w:rsidRPr="005A10CE">
        <w:rPr>
          <w:rFonts w:ascii="Consolas" w:eastAsia="Times New Roman" w:hAnsi="Consolas" w:cs="Consolas"/>
          <w:color w:val="000000"/>
          <w:sz w:val="20"/>
          <w:szCs w:val="20"/>
        </w:rPr>
        <w:t>setQty()</w:t>
      </w:r>
      <w:r w:rsidRPr="005A10CE">
        <w:rPr>
          <w:rFonts w:ascii="Segoe UI" w:eastAsia="Times New Roman" w:hAnsi="Segoe UI" w:cs="Segoe UI"/>
          <w:color w:val="000000"/>
        </w:rPr>
        <w:t>.</w:t>
      </w:r>
    </w:p>
    <w:p w14:paraId="79838AA6" w14:textId="77777777" w:rsidR="005A10CE" w:rsidRPr="005A10CE" w:rsidRDefault="005A10CE" w:rsidP="005A10CE">
      <w:pPr>
        <w:shd w:val="clear" w:color="auto" w:fill="FFFFFF"/>
        <w:spacing w:after="0" w:line="240" w:lineRule="auto"/>
        <w:ind w:left="432"/>
        <w:jc w:val="both"/>
        <w:rPr>
          <w:rFonts w:ascii="Segoe UI" w:eastAsia="Times New Roman" w:hAnsi="Segoe UI" w:cs="Segoe UI"/>
          <w:color w:val="000000"/>
        </w:rPr>
      </w:pPr>
    </w:p>
    <w:p w14:paraId="436EF73A" w14:textId="77777777" w:rsidR="005A10CE" w:rsidRPr="005A10CE" w:rsidRDefault="005A10CE" w:rsidP="005A10CE">
      <w:pPr>
        <w:numPr>
          <w:ilvl w:val="0"/>
          <w:numId w:val="4"/>
        </w:numPr>
        <w:shd w:val="clear" w:color="auto" w:fill="FFFFFF"/>
        <w:spacing w:after="0" w:line="240" w:lineRule="auto"/>
        <w:ind w:left="432"/>
        <w:jc w:val="both"/>
        <w:rPr>
          <w:rFonts w:ascii="Segoe UI" w:eastAsia="Times New Roman" w:hAnsi="Segoe UI" w:cs="Segoe UI"/>
          <w:color w:val="000000"/>
        </w:rPr>
      </w:pPr>
      <w:r w:rsidRPr="005A10CE">
        <w:rPr>
          <w:rFonts w:ascii="Segoe UI" w:eastAsia="Times New Roman" w:hAnsi="Segoe UI" w:cs="Segoe UI"/>
          <w:color w:val="000000"/>
        </w:rPr>
        <w:t>A </w:t>
      </w:r>
      <w:proofErr w:type="spellStart"/>
      <w:proofErr w:type="gramStart"/>
      <w:r w:rsidRPr="005A10CE">
        <w:rPr>
          <w:rFonts w:ascii="Consolas" w:eastAsia="Times New Roman" w:hAnsi="Consolas" w:cs="Consolas"/>
          <w:color w:val="000000"/>
          <w:sz w:val="20"/>
          <w:szCs w:val="20"/>
        </w:rPr>
        <w:t>toString</w:t>
      </w:r>
      <w:proofErr w:type="spellEnd"/>
      <w:r w:rsidRPr="005A10CE">
        <w:rPr>
          <w:rFonts w:ascii="Consolas" w:eastAsia="Times New Roman" w:hAnsi="Consolas" w:cs="Consolas"/>
          <w:color w:val="000000"/>
          <w:sz w:val="20"/>
          <w:szCs w:val="20"/>
        </w:rPr>
        <w:t>(</w:t>
      </w:r>
      <w:proofErr w:type="gramEnd"/>
      <w:r w:rsidRPr="005A10CE">
        <w:rPr>
          <w:rFonts w:ascii="Consolas" w:eastAsia="Times New Roman" w:hAnsi="Consolas" w:cs="Consolas"/>
          <w:color w:val="000000"/>
          <w:sz w:val="20"/>
          <w:szCs w:val="20"/>
        </w:rPr>
        <w:t>)</w:t>
      </w:r>
      <w:r w:rsidRPr="005A10CE">
        <w:rPr>
          <w:rFonts w:ascii="Segoe UI" w:eastAsia="Times New Roman" w:hAnsi="Segoe UI" w:cs="Segoe UI"/>
          <w:color w:val="000000"/>
        </w:rPr>
        <w:t> that returns "</w:t>
      </w:r>
      <w:r w:rsidRPr="005A10CE">
        <w:rPr>
          <w:rFonts w:ascii="Consolas" w:eastAsia="Times New Roman" w:hAnsi="Consolas" w:cs="Consolas"/>
          <w:color w:val="000000"/>
          <w:sz w:val="20"/>
          <w:szCs w:val="20"/>
        </w:rPr>
        <w:t>'book-name' by author-name (gender) at email</w:t>
      </w:r>
      <w:r w:rsidRPr="005A10CE">
        <w:rPr>
          <w:rFonts w:ascii="Segoe UI" w:eastAsia="Times New Roman" w:hAnsi="Segoe UI" w:cs="Segoe UI"/>
          <w:color w:val="000000"/>
        </w:rPr>
        <w:t>". You could reuse the </w:t>
      </w:r>
      <w:r w:rsidRPr="005A10CE">
        <w:rPr>
          <w:rFonts w:ascii="Consolas" w:eastAsia="Times New Roman" w:hAnsi="Consolas" w:cs="Consolas"/>
          <w:color w:val="000000"/>
          <w:sz w:val="20"/>
          <w:szCs w:val="20"/>
        </w:rPr>
        <w:t>Author</w:t>
      </w:r>
      <w:r w:rsidRPr="005A10CE">
        <w:rPr>
          <w:rFonts w:ascii="Segoe UI" w:eastAsia="Times New Roman" w:hAnsi="Segoe UI" w:cs="Segoe UI"/>
          <w:color w:val="000000"/>
        </w:rPr>
        <w:t>'s </w:t>
      </w:r>
      <w:proofErr w:type="spellStart"/>
      <w:proofErr w:type="gramStart"/>
      <w:r w:rsidRPr="005A10CE">
        <w:rPr>
          <w:rFonts w:ascii="Consolas" w:eastAsia="Times New Roman" w:hAnsi="Consolas" w:cs="Consolas"/>
          <w:color w:val="000000"/>
          <w:sz w:val="20"/>
          <w:szCs w:val="20"/>
        </w:rPr>
        <w:t>toString</w:t>
      </w:r>
      <w:proofErr w:type="spellEnd"/>
      <w:r w:rsidRPr="005A10CE">
        <w:rPr>
          <w:rFonts w:ascii="Consolas" w:eastAsia="Times New Roman" w:hAnsi="Consolas" w:cs="Consolas"/>
          <w:color w:val="000000"/>
          <w:sz w:val="20"/>
          <w:szCs w:val="20"/>
        </w:rPr>
        <w:t>(</w:t>
      </w:r>
      <w:proofErr w:type="gramEnd"/>
      <w:r w:rsidRPr="005A10CE">
        <w:rPr>
          <w:rFonts w:ascii="Consolas" w:eastAsia="Times New Roman" w:hAnsi="Consolas" w:cs="Consolas"/>
          <w:color w:val="000000"/>
          <w:sz w:val="20"/>
          <w:szCs w:val="20"/>
        </w:rPr>
        <w:t>)</w:t>
      </w:r>
      <w:r w:rsidRPr="005A10CE">
        <w:rPr>
          <w:rFonts w:ascii="Segoe UI" w:eastAsia="Times New Roman" w:hAnsi="Segoe UI" w:cs="Segoe UI"/>
          <w:color w:val="000000"/>
        </w:rPr>
        <w:t> method, which returns "</w:t>
      </w:r>
      <w:r w:rsidRPr="005A10CE">
        <w:rPr>
          <w:rFonts w:ascii="Consolas" w:eastAsia="Times New Roman" w:hAnsi="Consolas" w:cs="Consolas"/>
          <w:color w:val="000000"/>
          <w:sz w:val="20"/>
          <w:szCs w:val="20"/>
        </w:rPr>
        <w:t>author-name (gender) at email</w:t>
      </w:r>
      <w:r w:rsidRPr="005A10CE">
        <w:rPr>
          <w:rFonts w:ascii="Segoe UI" w:eastAsia="Times New Roman" w:hAnsi="Segoe UI" w:cs="Segoe UI"/>
          <w:color w:val="000000"/>
        </w:rPr>
        <w:t>".</w:t>
      </w:r>
    </w:p>
    <w:p w14:paraId="19C1012F" w14:textId="27E63EF3" w:rsidR="001A3816" w:rsidRDefault="001A3816">
      <w:pPr>
        <w:rPr>
          <w:rFonts w:ascii="Segoe UI" w:eastAsia="Times New Roman" w:hAnsi="Segoe UI" w:cs="Segoe UI"/>
          <w:b/>
          <w:bCs/>
          <w:color w:val="0A8464"/>
          <w:spacing w:val="15"/>
          <w:sz w:val="27"/>
          <w:szCs w:val="27"/>
        </w:rPr>
      </w:pPr>
      <w:r>
        <w:rPr>
          <w:rFonts w:ascii="Segoe UI" w:eastAsia="Times New Roman" w:hAnsi="Segoe UI" w:cs="Segoe UI"/>
          <w:b/>
          <w:bCs/>
          <w:color w:val="0A8464"/>
          <w:spacing w:val="15"/>
          <w:sz w:val="27"/>
          <w:szCs w:val="27"/>
        </w:rPr>
        <w:br w:type="page"/>
      </w:r>
    </w:p>
    <w:p w14:paraId="4709ABD8" w14:textId="77777777" w:rsidR="008108B1" w:rsidRDefault="008108B1" w:rsidP="008108B1">
      <w:pPr>
        <w:pStyle w:val="ListParagraph"/>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p>
    <w:p w14:paraId="76D8DBF2" w14:textId="5E8B3D1B" w:rsidR="00345785" w:rsidRDefault="00345785" w:rsidP="00345785">
      <w:pPr>
        <w:pStyle w:val="Heading4"/>
        <w:numPr>
          <w:ilvl w:val="0"/>
          <w:numId w:val="2"/>
        </w:numPr>
        <w:pBdr>
          <w:bottom w:val="dotted" w:sz="6" w:space="2" w:color="0C9B74"/>
        </w:pBdr>
        <w:shd w:val="clear" w:color="auto" w:fill="FFFFFF"/>
        <w:spacing w:before="0"/>
        <w:rPr>
          <w:rFonts w:ascii="Segoe UI" w:eastAsia="Times New Roman" w:hAnsi="Segoe UI" w:cs="Segoe UI"/>
          <w:b/>
          <w:bCs/>
          <w:color w:val="0A8464"/>
          <w:spacing w:val="15"/>
          <w:sz w:val="27"/>
          <w:szCs w:val="27"/>
        </w:rPr>
      </w:pPr>
      <w:r w:rsidRPr="00345785">
        <w:rPr>
          <w:rFonts w:ascii="Segoe UI" w:eastAsia="Times New Roman" w:hAnsi="Segoe UI" w:cs="Segoe UI"/>
          <w:b/>
          <w:bCs/>
          <w:color w:val="0A8464"/>
          <w:spacing w:val="15"/>
          <w:sz w:val="27"/>
          <w:szCs w:val="27"/>
        </w:rPr>
        <w:t>Superclass </w:t>
      </w:r>
      <w:r w:rsidRPr="00345785">
        <w:rPr>
          <w:rFonts w:ascii="Consolas" w:eastAsia="Times New Roman" w:hAnsi="Consolas" w:cs="Consolas"/>
          <w:b/>
          <w:bCs/>
          <w:color w:val="0A8464"/>
          <w:spacing w:val="15"/>
          <w:sz w:val="27"/>
          <w:szCs w:val="27"/>
        </w:rPr>
        <w:t>Person</w:t>
      </w:r>
      <w:r w:rsidRPr="00345785">
        <w:rPr>
          <w:rFonts w:ascii="Segoe UI" w:eastAsia="Times New Roman" w:hAnsi="Segoe UI" w:cs="Segoe UI"/>
          <w:b/>
          <w:bCs/>
          <w:color w:val="0A8464"/>
          <w:spacing w:val="15"/>
          <w:sz w:val="27"/>
          <w:szCs w:val="27"/>
        </w:rPr>
        <w:t> and its Subclasses</w:t>
      </w:r>
    </w:p>
    <w:p w14:paraId="28F91EB0" w14:textId="77777777" w:rsidR="00CA6BB0" w:rsidRDefault="00CA6BB0" w:rsidP="003D4CB1"/>
    <w:p w14:paraId="372938EF" w14:textId="17A4D12B" w:rsidR="003D4CB1" w:rsidRDefault="003D4CB1" w:rsidP="003D4CB1">
      <w:pPr>
        <w:rPr>
          <w:rFonts w:ascii="Segoe UI" w:hAnsi="Segoe UI" w:cs="Segoe UI"/>
          <w:color w:val="000000"/>
          <w:shd w:val="clear" w:color="auto" w:fill="FFFFFF"/>
        </w:rPr>
      </w:pPr>
      <w:r>
        <w:rPr>
          <w:rFonts w:ascii="Segoe UI" w:hAnsi="Segoe UI" w:cs="Segoe UI"/>
          <w:color w:val="000000"/>
          <w:shd w:val="clear" w:color="auto" w:fill="FFFFFF"/>
        </w:rPr>
        <w:t>Suppose that we are required to model students and teachers in our application. We can define a superclass called </w:t>
      </w:r>
      <w:r>
        <w:rPr>
          <w:rStyle w:val="HTMLCode"/>
          <w:rFonts w:ascii="Consolas" w:eastAsiaTheme="majorEastAsia" w:hAnsi="Consolas" w:cs="Consolas"/>
          <w:color w:val="000000"/>
          <w:sz w:val="21"/>
          <w:szCs w:val="21"/>
          <w:shd w:val="clear" w:color="auto" w:fill="FFFFFF"/>
        </w:rPr>
        <w:t>Person</w:t>
      </w:r>
      <w:r>
        <w:rPr>
          <w:rFonts w:ascii="Segoe UI" w:hAnsi="Segoe UI" w:cs="Segoe UI"/>
          <w:color w:val="000000"/>
          <w:shd w:val="clear" w:color="auto" w:fill="FFFFFF"/>
        </w:rPr>
        <w:t> to store common properties such as </w:t>
      </w:r>
      <w:r>
        <w:rPr>
          <w:rStyle w:val="HTMLCode"/>
          <w:rFonts w:ascii="Consolas" w:eastAsiaTheme="majorEastAsia" w:hAnsi="Consolas" w:cs="Consolas"/>
          <w:color w:val="000000"/>
          <w:sz w:val="21"/>
          <w:szCs w:val="21"/>
          <w:shd w:val="clear" w:color="auto" w:fill="FFFFFF"/>
        </w:rPr>
        <w:t>name</w:t>
      </w:r>
      <w:r>
        <w:rPr>
          <w:rFonts w:ascii="Segoe UI" w:hAnsi="Segoe UI" w:cs="Segoe UI"/>
          <w:color w:val="000000"/>
          <w:shd w:val="clear" w:color="auto" w:fill="FFFFFF"/>
        </w:rPr>
        <w:t> and </w:t>
      </w:r>
      <w:r>
        <w:rPr>
          <w:rStyle w:val="HTMLCode"/>
          <w:rFonts w:ascii="Consolas" w:eastAsiaTheme="majorEastAsia" w:hAnsi="Consolas" w:cs="Consolas"/>
          <w:color w:val="000000"/>
          <w:sz w:val="21"/>
          <w:szCs w:val="21"/>
          <w:shd w:val="clear" w:color="auto" w:fill="FFFFFF"/>
        </w:rPr>
        <w:t>address</w:t>
      </w:r>
      <w:r>
        <w:rPr>
          <w:rFonts w:ascii="Segoe UI" w:hAnsi="Segoe UI" w:cs="Segoe UI"/>
          <w:color w:val="000000"/>
          <w:shd w:val="clear" w:color="auto" w:fill="FFFFFF"/>
        </w:rPr>
        <w:t>, and subclasses </w:t>
      </w:r>
      <w:r>
        <w:rPr>
          <w:rStyle w:val="HTMLCode"/>
          <w:rFonts w:ascii="Consolas" w:eastAsiaTheme="majorEastAsia" w:hAnsi="Consolas" w:cs="Consolas"/>
          <w:color w:val="000000"/>
          <w:sz w:val="21"/>
          <w:szCs w:val="21"/>
          <w:shd w:val="clear" w:color="auto" w:fill="FFFFFF"/>
        </w:rPr>
        <w:t>Student</w:t>
      </w:r>
      <w:r>
        <w:rPr>
          <w:rFonts w:ascii="Segoe UI" w:hAnsi="Segoe UI" w:cs="Segoe UI"/>
          <w:color w:val="000000"/>
          <w:shd w:val="clear" w:color="auto" w:fill="FFFFFF"/>
        </w:rPr>
        <w:t> and </w:t>
      </w:r>
      <w:r>
        <w:rPr>
          <w:rStyle w:val="HTMLCode"/>
          <w:rFonts w:ascii="Consolas" w:eastAsiaTheme="majorEastAsia" w:hAnsi="Consolas" w:cs="Consolas"/>
          <w:color w:val="000000"/>
          <w:sz w:val="21"/>
          <w:szCs w:val="21"/>
          <w:shd w:val="clear" w:color="auto" w:fill="FFFFFF"/>
        </w:rPr>
        <w:t>Teacher</w:t>
      </w:r>
      <w:r>
        <w:rPr>
          <w:rFonts w:ascii="Segoe UI" w:hAnsi="Segoe UI" w:cs="Segoe UI"/>
          <w:color w:val="000000"/>
          <w:shd w:val="clear" w:color="auto" w:fill="FFFFFF"/>
        </w:rPr>
        <w:t xml:space="preserve"> for their specific properties. </w:t>
      </w:r>
    </w:p>
    <w:p w14:paraId="52B24224" w14:textId="77777777" w:rsidR="003D4CB1" w:rsidRDefault="003D4CB1" w:rsidP="003D4CB1">
      <w:pPr>
        <w:rPr>
          <w:rFonts w:ascii="Segoe UI" w:hAnsi="Segoe UI" w:cs="Segoe UI"/>
          <w:color w:val="000000"/>
          <w:shd w:val="clear" w:color="auto" w:fill="FFFFFF"/>
        </w:rPr>
      </w:pPr>
      <w:r>
        <w:rPr>
          <w:rFonts w:ascii="Segoe UI" w:hAnsi="Segoe UI" w:cs="Segoe UI"/>
          <w:color w:val="000000"/>
          <w:shd w:val="clear" w:color="auto" w:fill="FFFFFF"/>
        </w:rPr>
        <w:t xml:space="preserve">For students, we need to maintain the courses taken and their respective grades; add a course with grade, print all courses taken and the average grade. Assume that a student takes no more than 30 courses for the entire program. </w:t>
      </w:r>
    </w:p>
    <w:p w14:paraId="3B1E6C85" w14:textId="1272A1B4" w:rsidR="003D4CB1" w:rsidRPr="003D4CB1" w:rsidRDefault="003D4CB1" w:rsidP="003D4CB1">
      <w:pPr>
        <w:rPr>
          <w:rFonts w:ascii="Segoe UI" w:hAnsi="Segoe UI" w:cs="Segoe UI"/>
          <w:color w:val="000000"/>
          <w:shd w:val="clear" w:color="auto" w:fill="FFFFFF"/>
        </w:rPr>
      </w:pPr>
      <w:r>
        <w:rPr>
          <w:rFonts w:ascii="Segoe UI" w:hAnsi="Segoe UI" w:cs="Segoe UI"/>
          <w:color w:val="000000"/>
          <w:shd w:val="clear" w:color="auto" w:fill="FFFFFF"/>
        </w:rPr>
        <w:t>For teachers, we need to maintain the courses taught currently, and able to add or remove a course taught. Assume that a teacher teaches not more than 5 courses concurrently.</w:t>
      </w:r>
    </w:p>
    <w:p w14:paraId="706056C0" w14:textId="3E71A1A3" w:rsidR="003D4CB1" w:rsidRDefault="005B6FD5" w:rsidP="00345785">
      <w:r>
        <w:t xml:space="preserve">Define static </w:t>
      </w:r>
      <w:proofErr w:type="gramStart"/>
      <w:r>
        <w:t>fields</w:t>
      </w:r>
      <w:proofErr w:type="gramEnd"/>
      <w:r>
        <w:t xml:space="preserve"> maximum courses </w:t>
      </w:r>
      <w:r w:rsidR="00616E21">
        <w:t>in the two derived classes.</w:t>
      </w:r>
    </w:p>
    <w:p w14:paraId="30FD07D8" w14:textId="038FFEF2" w:rsidR="00DD3E16" w:rsidRPr="00171570" w:rsidRDefault="001A3816" w:rsidP="00171570">
      <w:r>
        <w:rPr>
          <w:noProof/>
        </w:rPr>
        <w:drawing>
          <wp:inline distT="0" distB="0" distL="0" distR="0" wp14:anchorId="675F0003" wp14:editId="649E4C69">
            <wp:extent cx="5943600" cy="4808564"/>
            <wp:effectExtent l="0" t="0" r="0" b="0"/>
            <wp:docPr id="3" name="Picture 3" descr="OOP_PersonStudne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PersonStudnetTea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8564"/>
                    </a:xfrm>
                    <a:prstGeom prst="rect">
                      <a:avLst/>
                    </a:prstGeom>
                    <a:noFill/>
                    <a:ln>
                      <a:noFill/>
                    </a:ln>
                  </pic:spPr>
                </pic:pic>
              </a:graphicData>
            </a:graphic>
          </wp:inline>
        </w:drawing>
      </w:r>
    </w:p>
    <w:p w14:paraId="3602BE36" w14:textId="77777777" w:rsidR="00EA52A7" w:rsidRPr="001C2B57" w:rsidRDefault="00EA52A7" w:rsidP="00EA52A7">
      <w:pPr>
        <w:pStyle w:val="Heading3"/>
        <w:numPr>
          <w:ilvl w:val="0"/>
          <w:numId w:val="2"/>
        </w:numPr>
        <w:rPr>
          <w:b/>
          <w:color w:val="000000"/>
        </w:rPr>
      </w:pPr>
      <w:r w:rsidRPr="001C2B57">
        <w:rPr>
          <w:b/>
          <w:color w:val="000000"/>
        </w:rPr>
        <w:lastRenderedPageBreak/>
        <w:t>Design of the </w:t>
      </w:r>
      <w:proofErr w:type="spellStart"/>
      <w:r w:rsidRPr="001C2B57">
        <w:rPr>
          <w:rStyle w:val="HTMLTypewriter"/>
          <w:rFonts w:eastAsiaTheme="majorEastAsia"/>
          <w:b/>
          <w:color w:val="000000"/>
        </w:rPr>
        <w:t>AccountKinds</w:t>
      </w:r>
      <w:proofErr w:type="spellEnd"/>
      <w:r w:rsidRPr="001C2B57">
        <w:rPr>
          <w:b/>
          <w:color w:val="000000"/>
        </w:rPr>
        <w:t> Hierarchy</w:t>
      </w:r>
    </w:p>
    <w:p w14:paraId="2247FF1A" w14:textId="4FBF8D54" w:rsidR="00EA52A7" w:rsidRDefault="00EA52A7" w:rsidP="00EA52A7">
      <w:pPr>
        <w:pStyle w:val="NormalWeb"/>
        <w:rPr>
          <w:color w:val="000000"/>
          <w:sz w:val="27"/>
          <w:szCs w:val="27"/>
        </w:rPr>
      </w:pPr>
      <w:r>
        <w:rPr>
          <w:color w:val="000000"/>
          <w:sz w:val="27"/>
          <w:szCs w:val="27"/>
        </w:rPr>
        <w:t xml:space="preserve">In the following section, we will discuss </w:t>
      </w:r>
      <w:bookmarkStart w:id="0" w:name="_GoBack"/>
      <w:bookmarkEnd w:id="0"/>
      <w:r>
        <w:rPr>
          <w:color w:val="000000"/>
          <w:sz w:val="27"/>
          <w:szCs w:val="27"/>
        </w:rPr>
        <w:t xml:space="preserve">steps used in designing a hierarchy of classes. </w:t>
      </w:r>
    </w:p>
    <w:p w14:paraId="3F1247FC" w14:textId="77777777" w:rsidR="00EA52A7" w:rsidRDefault="00EA52A7" w:rsidP="00EA52A7">
      <w:pPr>
        <w:pStyle w:val="Heading4"/>
        <w:rPr>
          <w:color w:val="000000"/>
          <w:sz w:val="27"/>
          <w:szCs w:val="27"/>
        </w:rPr>
      </w:pPr>
      <w:r>
        <w:rPr>
          <w:color w:val="000000"/>
          <w:sz w:val="27"/>
          <w:szCs w:val="27"/>
        </w:rPr>
        <w:t>The Problem Description</w:t>
      </w:r>
    </w:p>
    <w:p w14:paraId="3B606996" w14:textId="77777777" w:rsidR="00EA52A7" w:rsidRDefault="00EA52A7" w:rsidP="00EA52A7">
      <w:pPr>
        <w:pStyle w:val="NormalWeb"/>
        <w:rPr>
          <w:color w:val="000000"/>
          <w:sz w:val="27"/>
          <w:szCs w:val="27"/>
        </w:rPr>
      </w:pPr>
      <w:r>
        <w:rPr>
          <w:color w:val="000000"/>
          <w:sz w:val="27"/>
          <w:szCs w:val="27"/>
        </w:rPr>
        <w:t>Suppose we have been given the task of creating a program that will keep track of all the accounts for a bank. There are a number of different kinds of accounts that the bank supports.</w:t>
      </w:r>
    </w:p>
    <w:p w14:paraId="7CBF6D90" w14:textId="77777777" w:rsidR="00EA52A7" w:rsidRDefault="00EA52A7" w:rsidP="00EA52A7">
      <w:pPr>
        <w:numPr>
          <w:ilvl w:val="0"/>
          <w:numId w:val="5"/>
        </w:numPr>
        <w:spacing w:before="100" w:beforeAutospacing="1" w:after="100" w:afterAutospacing="1" w:line="240" w:lineRule="auto"/>
        <w:rPr>
          <w:color w:val="000000"/>
          <w:sz w:val="27"/>
          <w:szCs w:val="27"/>
        </w:rPr>
      </w:pPr>
      <w:r w:rsidRPr="00A147CD">
        <w:rPr>
          <w:b/>
          <w:color w:val="000000"/>
          <w:sz w:val="27"/>
          <w:szCs w:val="27"/>
        </w:rPr>
        <w:t>Regular Account</w:t>
      </w:r>
      <w:r>
        <w:rPr>
          <w:color w:val="000000"/>
          <w:sz w:val="27"/>
          <w:szCs w:val="27"/>
        </w:rPr>
        <w:t xml:space="preserve"> - This account charges a fee of which is the </w:t>
      </w:r>
      <w:proofErr w:type="gramStart"/>
      <w:r>
        <w:rPr>
          <w:color w:val="000000"/>
          <w:sz w:val="27"/>
          <w:szCs w:val="27"/>
        </w:rPr>
        <w:t>smaller</w:t>
      </w:r>
      <w:proofErr w:type="gramEnd"/>
      <w:r>
        <w:rPr>
          <w:color w:val="000000"/>
          <w:sz w:val="27"/>
          <w:szCs w:val="27"/>
        </w:rPr>
        <w:t xml:space="preserve"> of 10 or 10% of the balance at the end of the month. There is no interest. There is a penalty of 10.00 if the balance falls below a minimum of 500.00.</w:t>
      </w:r>
    </w:p>
    <w:p w14:paraId="56DB37DB" w14:textId="77777777" w:rsidR="00EA52A7" w:rsidRDefault="00EA52A7" w:rsidP="00EA52A7">
      <w:pPr>
        <w:numPr>
          <w:ilvl w:val="0"/>
          <w:numId w:val="5"/>
        </w:numPr>
        <w:spacing w:before="100" w:beforeAutospacing="1" w:after="100" w:afterAutospacing="1" w:line="240" w:lineRule="auto"/>
        <w:rPr>
          <w:color w:val="000000"/>
          <w:sz w:val="27"/>
          <w:szCs w:val="27"/>
        </w:rPr>
      </w:pPr>
      <w:r w:rsidRPr="00A147CD">
        <w:rPr>
          <w:b/>
          <w:color w:val="000000"/>
          <w:sz w:val="27"/>
          <w:szCs w:val="27"/>
        </w:rPr>
        <w:t>Interest Account</w:t>
      </w:r>
      <w:r>
        <w:rPr>
          <w:color w:val="000000"/>
          <w:sz w:val="27"/>
          <w:szCs w:val="27"/>
        </w:rPr>
        <w:t xml:space="preserve"> - This account charges a fee of which is the </w:t>
      </w:r>
      <w:proofErr w:type="gramStart"/>
      <w:r>
        <w:rPr>
          <w:color w:val="000000"/>
          <w:sz w:val="27"/>
          <w:szCs w:val="27"/>
        </w:rPr>
        <w:t>smaller</w:t>
      </w:r>
      <w:proofErr w:type="gramEnd"/>
      <w:r>
        <w:rPr>
          <w:color w:val="000000"/>
          <w:sz w:val="27"/>
          <w:szCs w:val="27"/>
        </w:rPr>
        <w:t xml:space="preserve"> of 10 or 10% of the balance at the end of the month. There is interest of 7% paid monthly. There is no minimum balance required.</w:t>
      </w:r>
    </w:p>
    <w:p w14:paraId="32FAA0DB" w14:textId="77777777" w:rsidR="00EA52A7" w:rsidRDefault="00EA52A7" w:rsidP="00EA52A7">
      <w:pPr>
        <w:numPr>
          <w:ilvl w:val="0"/>
          <w:numId w:val="5"/>
        </w:numPr>
        <w:spacing w:before="100" w:beforeAutospacing="1" w:after="100" w:afterAutospacing="1" w:line="240" w:lineRule="auto"/>
        <w:rPr>
          <w:color w:val="000000"/>
          <w:sz w:val="27"/>
          <w:szCs w:val="27"/>
        </w:rPr>
      </w:pPr>
      <w:r w:rsidRPr="00A147CD">
        <w:rPr>
          <w:b/>
          <w:color w:val="000000"/>
          <w:sz w:val="27"/>
          <w:szCs w:val="27"/>
        </w:rPr>
        <w:t>Checking Account</w:t>
      </w:r>
      <w:r>
        <w:rPr>
          <w:color w:val="000000"/>
          <w:sz w:val="27"/>
          <w:szCs w:val="27"/>
        </w:rPr>
        <w:t xml:space="preserve"> - This account charges a fee of which is the </w:t>
      </w:r>
      <w:proofErr w:type="gramStart"/>
      <w:r>
        <w:rPr>
          <w:color w:val="000000"/>
          <w:sz w:val="27"/>
          <w:szCs w:val="27"/>
        </w:rPr>
        <w:t>smaller</w:t>
      </w:r>
      <w:proofErr w:type="gramEnd"/>
      <w:r>
        <w:rPr>
          <w:color w:val="000000"/>
          <w:sz w:val="27"/>
          <w:szCs w:val="27"/>
        </w:rPr>
        <w:t xml:space="preserve"> of 10 or 10% of the balance at the end of the month. There is annual interest of 7% paid </w:t>
      </w:r>
      <w:proofErr w:type="gramStart"/>
      <w:r>
        <w:rPr>
          <w:color w:val="000000"/>
          <w:sz w:val="27"/>
          <w:szCs w:val="27"/>
        </w:rPr>
        <w:t>monthly .</w:t>
      </w:r>
      <w:proofErr w:type="gramEnd"/>
      <w:r>
        <w:rPr>
          <w:color w:val="000000"/>
          <w:sz w:val="27"/>
          <w:szCs w:val="27"/>
        </w:rPr>
        <w:t xml:space="preserve"> There is a penalty of 10.00 if the balance falls below a minimum of 100.00. There is a charge of 0.10 for each transaction.</w:t>
      </w:r>
    </w:p>
    <w:p w14:paraId="53F9B24C" w14:textId="4AA4F778" w:rsidR="00EA52A7" w:rsidRDefault="00EA52A7" w:rsidP="00EA52A7">
      <w:pPr>
        <w:numPr>
          <w:ilvl w:val="0"/>
          <w:numId w:val="5"/>
        </w:numPr>
        <w:spacing w:before="100" w:beforeAutospacing="1" w:after="100" w:afterAutospacing="1" w:line="240" w:lineRule="auto"/>
        <w:rPr>
          <w:color w:val="000000"/>
          <w:sz w:val="27"/>
          <w:szCs w:val="27"/>
        </w:rPr>
      </w:pPr>
      <w:r w:rsidRPr="00A147CD">
        <w:rPr>
          <w:b/>
          <w:color w:val="000000"/>
          <w:sz w:val="27"/>
          <w:szCs w:val="27"/>
        </w:rPr>
        <w:t>CD Account</w:t>
      </w:r>
      <w:r>
        <w:rPr>
          <w:color w:val="000000"/>
          <w:sz w:val="27"/>
          <w:szCs w:val="27"/>
        </w:rPr>
        <w:t xml:space="preserve"> - This account charges a fee of which is the </w:t>
      </w:r>
      <w:proofErr w:type="gramStart"/>
      <w:r>
        <w:rPr>
          <w:color w:val="000000"/>
          <w:sz w:val="27"/>
          <w:szCs w:val="27"/>
        </w:rPr>
        <w:t>smaller</w:t>
      </w:r>
      <w:proofErr w:type="gramEnd"/>
      <w:r>
        <w:rPr>
          <w:color w:val="000000"/>
          <w:sz w:val="27"/>
          <w:szCs w:val="27"/>
        </w:rPr>
        <w:t xml:space="preserve"> of 10 or 10% of the balance at the end of the month. There is interest of 15% paid yearly. There is no minimum balance required, but if there is a withdrawal before 12 months have gone by there will be a penalty of 20% of the current balance.</w:t>
      </w:r>
    </w:p>
    <w:p w14:paraId="35B69082" w14:textId="71B93E71" w:rsidR="00A147CD" w:rsidRDefault="00A147CD" w:rsidP="00A147CD">
      <w:pPr>
        <w:spacing w:before="100" w:beforeAutospacing="1" w:after="100" w:afterAutospacing="1" w:line="240" w:lineRule="auto"/>
        <w:ind w:left="720"/>
        <w:rPr>
          <w:rFonts w:ascii="Arial" w:hAnsi="Arial" w:cs="Arial"/>
          <w:color w:val="202124"/>
          <w:shd w:val="clear" w:color="auto" w:fill="FFFFFF"/>
        </w:rPr>
      </w:pPr>
      <w:r>
        <w:rPr>
          <w:b/>
          <w:color w:val="000000"/>
          <w:sz w:val="27"/>
          <w:szCs w:val="27"/>
        </w:rPr>
        <w:t>(</w:t>
      </w:r>
      <w:r>
        <w:rPr>
          <w:rFonts w:ascii="Arial" w:hAnsi="Arial" w:cs="Arial"/>
          <w:color w:val="202124"/>
          <w:shd w:val="clear" w:color="auto" w:fill="FFFFFF"/>
        </w:rPr>
        <w:t>CD means </w:t>
      </w:r>
      <w:r>
        <w:rPr>
          <w:rFonts w:ascii="Arial" w:hAnsi="Arial" w:cs="Arial"/>
          <w:b/>
          <w:bCs/>
          <w:color w:val="202124"/>
          <w:shd w:val="clear" w:color="auto" w:fill="FFFFFF"/>
        </w:rPr>
        <w:t>certificate of deposit</w:t>
      </w:r>
      <w:r>
        <w:rPr>
          <w:rFonts w:ascii="Arial" w:hAnsi="Arial" w:cs="Arial"/>
          <w:color w:val="202124"/>
          <w:shd w:val="clear" w:color="auto" w:fill="FFFFFF"/>
        </w:rPr>
        <w:t>. What is a certificate of deposit? The definition of certificate of deposit is an account that allows you to save money typically at a fixed interest rate for a fixed amount of time—say, 6 months, 1 year or 5 years.</w:t>
      </w:r>
      <w:r w:rsidRPr="00A147CD">
        <w:rPr>
          <w:rFonts w:ascii="Arial" w:hAnsi="Arial" w:cs="Arial"/>
          <w:b/>
          <w:color w:val="202124"/>
          <w:shd w:val="clear" w:color="auto" w:fill="FFFFFF"/>
        </w:rPr>
        <w:t>)</w:t>
      </w:r>
    </w:p>
    <w:p w14:paraId="6A9D7194" w14:textId="77777777" w:rsidR="00A147CD" w:rsidRDefault="00A147CD" w:rsidP="00A147CD">
      <w:pPr>
        <w:spacing w:before="100" w:beforeAutospacing="1" w:after="100" w:afterAutospacing="1" w:line="240" w:lineRule="auto"/>
        <w:ind w:left="720"/>
        <w:rPr>
          <w:color w:val="000000"/>
          <w:sz w:val="27"/>
          <w:szCs w:val="27"/>
        </w:rPr>
      </w:pPr>
    </w:p>
    <w:p w14:paraId="2D39E50D" w14:textId="77777777" w:rsidR="00EA52A7" w:rsidRDefault="00EA52A7" w:rsidP="00EA52A7">
      <w:pPr>
        <w:pStyle w:val="NormalWeb"/>
        <w:rPr>
          <w:color w:val="000000"/>
          <w:sz w:val="27"/>
          <w:szCs w:val="27"/>
        </w:rPr>
      </w:pPr>
      <w:r>
        <w:rPr>
          <w:color w:val="000000"/>
          <w:sz w:val="27"/>
          <w:szCs w:val="27"/>
        </w:rPr>
        <w:t xml:space="preserve">Each of these accounts has a personal identification number (PIN) with it to provide </w:t>
      </w:r>
      <w:proofErr w:type="gramStart"/>
      <w:r>
        <w:rPr>
          <w:color w:val="000000"/>
          <w:sz w:val="27"/>
          <w:szCs w:val="27"/>
        </w:rPr>
        <w:t>protection</w:t>
      </w:r>
      <w:proofErr w:type="gramEnd"/>
      <w:r>
        <w:rPr>
          <w:color w:val="000000"/>
          <w:sz w:val="27"/>
          <w:szCs w:val="27"/>
        </w:rPr>
        <w:t>.</w:t>
      </w:r>
    </w:p>
    <w:p w14:paraId="2114FC97" w14:textId="77777777" w:rsidR="00EA52A7" w:rsidRDefault="00EA52A7" w:rsidP="00EA52A7">
      <w:pPr>
        <w:pStyle w:val="Heading4"/>
        <w:rPr>
          <w:color w:val="000000"/>
          <w:sz w:val="27"/>
          <w:szCs w:val="27"/>
        </w:rPr>
      </w:pPr>
      <w:r>
        <w:rPr>
          <w:color w:val="000000"/>
          <w:sz w:val="27"/>
          <w:szCs w:val="27"/>
        </w:rPr>
        <w:t>Attributes and Methods</w:t>
      </w:r>
    </w:p>
    <w:p w14:paraId="3D2AF0AB" w14:textId="351B36C6" w:rsidR="00EA52A7" w:rsidRDefault="00EA52A7" w:rsidP="00EA52A7">
      <w:pPr>
        <w:pStyle w:val="NormalWeb"/>
        <w:rPr>
          <w:color w:val="000000"/>
          <w:sz w:val="27"/>
          <w:szCs w:val="27"/>
        </w:rPr>
      </w:pPr>
      <w:r>
        <w:rPr>
          <w:color w:val="000000"/>
          <w:sz w:val="27"/>
          <w:szCs w:val="27"/>
        </w:rPr>
        <w:t>Our first task is to identify the attributes and methods that each of the classes will need. At first look, we can identify the following attributes for each of the classes:</w:t>
      </w:r>
    </w:p>
    <w:p w14:paraId="70111501" w14:textId="77777777" w:rsidR="00A147CD" w:rsidRDefault="00A147CD" w:rsidP="00EA52A7">
      <w:pPr>
        <w:pStyle w:val="NormalWeb"/>
        <w:rPr>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8"/>
        <w:gridCol w:w="744"/>
        <w:gridCol w:w="5070"/>
      </w:tblGrid>
      <w:tr w:rsidR="00EA52A7" w14:paraId="22AF0DAF"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335F925C" w14:textId="77777777" w:rsidR="00EA52A7" w:rsidRDefault="00EA52A7">
            <w:pPr>
              <w:pStyle w:val="NormalWeb"/>
            </w:pPr>
            <w:r>
              <w:lastRenderedPageBreak/>
              <w:t>Attributes for Regular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47E9CC6" w14:textId="77777777" w:rsidR="00EA52A7" w:rsidRDefault="00EA52A7">
            <w:pPr>
              <w:pStyle w:val="NormalWeb"/>
            </w:pPr>
            <w: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38515177" w14:textId="77777777" w:rsidR="00EA52A7" w:rsidRDefault="00EA52A7">
            <w:pPr>
              <w:pStyle w:val="NormalWeb"/>
            </w:pPr>
            <w:r>
              <w:t>Description</w:t>
            </w:r>
          </w:p>
        </w:tc>
      </w:tr>
      <w:tr w:rsidR="00EA52A7" w14:paraId="2833F08C"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CC90B" w14:textId="77777777" w:rsidR="00EA52A7" w:rsidRDefault="00EA52A7">
            <w:pPr>
              <w:pStyle w:val="NormalWeb"/>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975FF"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B105" w14:textId="77777777" w:rsidR="00EA52A7" w:rsidRDefault="00EA52A7">
            <w:pPr>
              <w:pStyle w:val="NormalWeb"/>
            </w:pPr>
            <w:r>
              <w:t>the name of the account holder</w:t>
            </w:r>
          </w:p>
        </w:tc>
      </w:tr>
      <w:tr w:rsidR="00EA52A7" w14:paraId="28732282"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FFBA1" w14:textId="77777777" w:rsidR="00EA52A7" w:rsidRDefault="00EA52A7">
            <w:pPr>
              <w:pStyle w:val="NormalWeb"/>
            </w:pPr>
            <w: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54858"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557B8" w14:textId="77777777" w:rsidR="00EA52A7" w:rsidRDefault="00EA52A7">
            <w:pPr>
              <w:pStyle w:val="NormalWeb"/>
            </w:pPr>
            <w:r>
              <w:t>balance in the account</w:t>
            </w:r>
          </w:p>
        </w:tc>
      </w:tr>
      <w:tr w:rsidR="00EA52A7" w14:paraId="68A22BAB"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FA7F2" w14:textId="77777777" w:rsidR="00EA52A7" w:rsidRDefault="00EA52A7">
            <w:pPr>
              <w:pStyle w:val="NormalWeb"/>
            </w:pPr>
            <w:r>
              <w:t>pin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ADD22"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2429C" w14:textId="77777777" w:rsidR="00EA52A7" w:rsidRDefault="00EA52A7">
            <w:pPr>
              <w:pStyle w:val="NormalWeb"/>
            </w:pPr>
            <w:r>
              <w:t>personal identification number</w:t>
            </w:r>
          </w:p>
        </w:tc>
      </w:tr>
      <w:tr w:rsidR="00EA52A7" w14:paraId="5B9E9D1B"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22686" w14:textId="77777777" w:rsidR="00EA52A7" w:rsidRDefault="00EA52A7">
            <w:pPr>
              <w:pStyle w:val="NormalWeb"/>
            </w:pPr>
            <w:r>
              <w:t>minimum balance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CAFA2"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AA23D" w14:textId="77777777" w:rsidR="00EA52A7" w:rsidRDefault="00EA52A7">
            <w:pPr>
              <w:pStyle w:val="NormalWeb"/>
            </w:pPr>
            <w:r>
              <w:t>minimum balance for the account</w:t>
            </w:r>
          </w:p>
        </w:tc>
      </w:tr>
      <w:tr w:rsidR="00EA52A7" w14:paraId="642AAFF0"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FDEF52" w14:textId="77777777" w:rsidR="00EA52A7" w:rsidRDefault="00EA52A7">
            <w:pPr>
              <w:pStyle w:val="NormalWeb"/>
            </w:pPr>
            <w:r>
              <w:t>penalty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31247"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10071" w14:textId="77777777" w:rsidR="00EA52A7" w:rsidRDefault="00EA52A7">
            <w:pPr>
              <w:pStyle w:val="NormalWeb"/>
            </w:pPr>
            <w:r>
              <w:t>penalty if balance falls below the minimum balance</w:t>
            </w:r>
          </w:p>
        </w:tc>
      </w:tr>
    </w:tbl>
    <w:p w14:paraId="54AC6F91" w14:textId="77777777" w:rsidR="00EA52A7" w:rsidRDefault="00EA52A7" w:rsidP="00EA52A7">
      <w:pPr>
        <w:pStyle w:val="NormalWeb"/>
        <w:spacing w:before="0" w:beforeAutospacing="0" w:after="0" w:afterAutospacing="0"/>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8"/>
        <w:gridCol w:w="744"/>
        <w:gridCol w:w="3071"/>
      </w:tblGrid>
      <w:tr w:rsidR="00EA52A7" w14:paraId="4675381C"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640DE4C" w14:textId="77777777" w:rsidR="00EA52A7" w:rsidRDefault="00EA52A7">
            <w:pPr>
              <w:pStyle w:val="NormalWeb"/>
            </w:pPr>
            <w:r>
              <w:t>Attributes for Interest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319CF489" w14:textId="77777777" w:rsidR="00EA52A7" w:rsidRDefault="00EA52A7">
            <w:pPr>
              <w:pStyle w:val="NormalWeb"/>
            </w:pPr>
            <w: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6D5DE709" w14:textId="77777777" w:rsidR="00EA52A7" w:rsidRDefault="00EA52A7">
            <w:pPr>
              <w:pStyle w:val="NormalWeb"/>
            </w:pPr>
            <w:r>
              <w:t>Description</w:t>
            </w:r>
          </w:p>
        </w:tc>
      </w:tr>
      <w:tr w:rsidR="00EA52A7" w14:paraId="392BB501"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F65D1F" w14:textId="77777777" w:rsidR="00EA52A7" w:rsidRDefault="00EA52A7">
            <w:pPr>
              <w:pStyle w:val="NormalWeb"/>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F24AA"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E3C4A" w14:textId="77777777" w:rsidR="00EA52A7" w:rsidRDefault="00EA52A7">
            <w:pPr>
              <w:pStyle w:val="NormalWeb"/>
            </w:pPr>
            <w:r>
              <w:t>the name of the account holder</w:t>
            </w:r>
          </w:p>
        </w:tc>
      </w:tr>
      <w:tr w:rsidR="00EA52A7" w14:paraId="06E129BB"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CBC433" w14:textId="77777777" w:rsidR="00EA52A7" w:rsidRDefault="00EA52A7">
            <w:pPr>
              <w:pStyle w:val="NormalWeb"/>
            </w:pPr>
            <w: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2B465"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F2E55" w14:textId="77777777" w:rsidR="00EA52A7" w:rsidRDefault="00EA52A7">
            <w:pPr>
              <w:pStyle w:val="NormalWeb"/>
            </w:pPr>
            <w:r>
              <w:t>balance in the account</w:t>
            </w:r>
          </w:p>
        </w:tc>
      </w:tr>
      <w:tr w:rsidR="00EA52A7" w14:paraId="7FB91798"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0A9CEA" w14:textId="77777777" w:rsidR="00EA52A7" w:rsidRDefault="00EA52A7">
            <w:pPr>
              <w:pStyle w:val="NormalWeb"/>
            </w:pPr>
            <w:r>
              <w:t>pin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7667"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52C80" w14:textId="77777777" w:rsidR="00EA52A7" w:rsidRDefault="00EA52A7">
            <w:pPr>
              <w:pStyle w:val="NormalWeb"/>
            </w:pPr>
            <w:r>
              <w:t>personal identification number</w:t>
            </w:r>
          </w:p>
        </w:tc>
      </w:tr>
      <w:tr w:rsidR="00EA52A7" w14:paraId="4B415A51"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CB0E0A" w14:textId="77777777" w:rsidR="00EA52A7" w:rsidRDefault="00EA52A7">
            <w:pPr>
              <w:pStyle w:val="NormalWeb"/>
            </w:pPr>
            <w:r>
              <w:t>interest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7E28"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2AD5B" w14:textId="77777777" w:rsidR="00EA52A7" w:rsidRDefault="00EA52A7">
            <w:pPr>
              <w:pStyle w:val="NormalWeb"/>
            </w:pPr>
            <w:r>
              <w:t>yearly interest</w:t>
            </w:r>
          </w:p>
        </w:tc>
      </w:tr>
    </w:tbl>
    <w:p w14:paraId="2532C299" w14:textId="77777777" w:rsidR="00EA52A7" w:rsidRDefault="00EA52A7" w:rsidP="00EA52A7">
      <w:pPr>
        <w:pStyle w:val="NormalWeb"/>
        <w:spacing w:before="0" w:beforeAutospacing="0" w:after="0" w:afterAutospacing="0"/>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8"/>
        <w:gridCol w:w="744"/>
        <w:gridCol w:w="5070"/>
      </w:tblGrid>
      <w:tr w:rsidR="00EA52A7" w14:paraId="7BD2CE69"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27603403" w14:textId="77777777" w:rsidR="00EA52A7" w:rsidRDefault="00EA52A7">
            <w:pPr>
              <w:pStyle w:val="NormalWeb"/>
            </w:pPr>
            <w:r>
              <w:t>Attributes for Checking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30B8150F" w14:textId="77777777" w:rsidR="00EA52A7" w:rsidRDefault="00EA52A7">
            <w:pPr>
              <w:pStyle w:val="NormalWeb"/>
            </w:pPr>
            <w: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210C9C3F" w14:textId="77777777" w:rsidR="00EA52A7" w:rsidRDefault="00EA52A7">
            <w:pPr>
              <w:pStyle w:val="NormalWeb"/>
            </w:pPr>
            <w:r>
              <w:t>Description</w:t>
            </w:r>
          </w:p>
        </w:tc>
      </w:tr>
      <w:tr w:rsidR="00EA52A7" w14:paraId="4F0FF607"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594D1" w14:textId="77777777" w:rsidR="00EA52A7" w:rsidRDefault="00EA52A7">
            <w:pPr>
              <w:pStyle w:val="NormalWeb"/>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B0DBC"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AD025" w14:textId="77777777" w:rsidR="00EA52A7" w:rsidRDefault="00EA52A7">
            <w:pPr>
              <w:pStyle w:val="NormalWeb"/>
            </w:pPr>
            <w:r>
              <w:t>the name of the account holder</w:t>
            </w:r>
          </w:p>
        </w:tc>
      </w:tr>
      <w:tr w:rsidR="00EA52A7" w14:paraId="6753F02B"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E5B89" w14:textId="77777777" w:rsidR="00EA52A7" w:rsidRDefault="00EA52A7">
            <w:pPr>
              <w:pStyle w:val="NormalWeb"/>
            </w:pPr>
            <w: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A6D4F"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0680A" w14:textId="77777777" w:rsidR="00EA52A7" w:rsidRDefault="00EA52A7">
            <w:pPr>
              <w:pStyle w:val="NormalWeb"/>
            </w:pPr>
            <w:r>
              <w:t>balance in the account</w:t>
            </w:r>
          </w:p>
        </w:tc>
      </w:tr>
      <w:tr w:rsidR="00EA52A7" w14:paraId="0FB1C0D6"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185BA" w14:textId="77777777" w:rsidR="00EA52A7" w:rsidRDefault="00EA52A7">
            <w:pPr>
              <w:pStyle w:val="NormalWeb"/>
            </w:pPr>
            <w:r>
              <w:t>pin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3FDD1"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458B" w14:textId="77777777" w:rsidR="00EA52A7" w:rsidRDefault="00EA52A7">
            <w:pPr>
              <w:pStyle w:val="NormalWeb"/>
            </w:pPr>
            <w:r>
              <w:t>personal identification number</w:t>
            </w:r>
          </w:p>
        </w:tc>
      </w:tr>
      <w:tr w:rsidR="00EA52A7" w14:paraId="1EBDF14B"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3F9554" w14:textId="77777777" w:rsidR="00EA52A7" w:rsidRDefault="00EA52A7">
            <w:pPr>
              <w:pStyle w:val="NormalWeb"/>
            </w:pPr>
            <w:r>
              <w:t>interest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08B35"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96C55" w14:textId="77777777" w:rsidR="00EA52A7" w:rsidRDefault="00EA52A7">
            <w:pPr>
              <w:pStyle w:val="NormalWeb"/>
            </w:pPr>
            <w:r>
              <w:t>yearly interest</w:t>
            </w:r>
          </w:p>
        </w:tc>
      </w:tr>
      <w:tr w:rsidR="00EA52A7" w14:paraId="1FBEAD6A"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DE79D3" w14:textId="77777777" w:rsidR="00EA52A7" w:rsidRDefault="00EA52A7">
            <w:pPr>
              <w:pStyle w:val="NormalWeb"/>
            </w:pPr>
            <w:r>
              <w:t>minimum balance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47A9B"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55F7" w14:textId="77777777" w:rsidR="00EA52A7" w:rsidRDefault="00EA52A7">
            <w:pPr>
              <w:pStyle w:val="NormalWeb"/>
            </w:pPr>
            <w:r>
              <w:t>minimum balance for the account</w:t>
            </w:r>
          </w:p>
        </w:tc>
      </w:tr>
      <w:tr w:rsidR="00EA52A7" w14:paraId="2719FA78"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F7653" w14:textId="77777777" w:rsidR="00EA52A7" w:rsidRDefault="00EA52A7">
            <w:pPr>
              <w:pStyle w:val="NormalWeb"/>
            </w:pPr>
            <w:r>
              <w:t>penalty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B3E8B"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B4604" w14:textId="77777777" w:rsidR="00EA52A7" w:rsidRDefault="00EA52A7">
            <w:pPr>
              <w:pStyle w:val="NormalWeb"/>
            </w:pPr>
            <w:r>
              <w:t>penalty if balance falls below the minimum balance</w:t>
            </w:r>
          </w:p>
        </w:tc>
      </w:tr>
      <w:tr w:rsidR="00EA52A7" w14:paraId="03616631"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AA08A" w14:textId="77777777" w:rsidR="00EA52A7" w:rsidRDefault="00EA52A7">
            <w:pPr>
              <w:pStyle w:val="NormalWeb"/>
            </w:pPr>
            <w:r>
              <w:t>transactions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DAAE4" w14:textId="77777777" w:rsidR="00EA52A7" w:rsidRDefault="00EA52A7">
            <w:pPr>
              <w:pStyle w:val="NormalWeb"/>
            </w:pPr>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F1E816" w14:textId="77777777" w:rsidR="00EA52A7" w:rsidRDefault="00EA52A7">
            <w:pPr>
              <w:pStyle w:val="NormalWeb"/>
            </w:pPr>
            <w:r>
              <w:t>the number of deposits and withdrawals in a month</w:t>
            </w:r>
          </w:p>
        </w:tc>
      </w:tr>
    </w:tbl>
    <w:p w14:paraId="4A9A233E" w14:textId="77777777" w:rsidR="00EA52A7" w:rsidRDefault="00EA52A7" w:rsidP="00EA52A7">
      <w:pPr>
        <w:pStyle w:val="NormalWeb"/>
        <w:spacing w:before="0" w:beforeAutospacing="0" w:after="0" w:afterAutospacing="0"/>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2"/>
        <w:gridCol w:w="744"/>
        <w:gridCol w:w="5024"/>
      </w:tblGrid>
      <w:tr w:rsidR="00EA52A7" w14:paraId="6E3E66BD"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1646D944" w14:textId="77777777" w:rsidR="00EA52A7" w:rsidRDefault="00EA52A7">
            <w:pPr>
              <w:pStyle w:val="NormalWeb"/>
            </w:pPr>
            <w:r>
              <w:t>Attributes for CD Account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3709D414" w14:textId="77777777" w:rsidR="00EA52A7" w:rsidRDefault="00EA52A7">
            <w:pPr>
              <w:pStyle w:val="NormalWeb"/>
            </w:pPr>
            <w:r>
              <w:t>Type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0F19DCF5" w14:textId="77777777" w:rsidR="00EA52A7" w:rsidRDefault="00EA52A7">
            <w:pPr>
              <w:pStyle w:val="NormalWeb"/>
            </w:pPr>
            <w:r>
              <w:t>Description</w:t>
            </w:r>
          </w:p>
        </w:tc>
      </w:tr>
      <w:tr w:rsidR="00EA52A7" w14:paraId="57843EF3"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8424A" w14:textId="77777777" w:rsidR="00EA52A7" w:rsidRDefault="00EA52A7">
            <w:pPr>
              <w:pStyle w:val="NormalWeb"/>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404CC"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DFF4" w14:textId="77777777" w:rsidR="00EA52A7" w:rsidRDefault="00EA52A7">
            <w:pPr>
              <w:pStyle w:val="NormalWeb"/>
            </w:pPr>
            <w:r>
              <w:t>the name of the account holder</w:t>
            </w:r>
          </w:p>
        </w:tc>
      </w:tr>
      <w:tr w:rsidR="00EA52A7" w14:paraId="3C33BCF8"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FC9AC" w14:textId="77777777" w:rsidR="00EA52A7" w:rsidRDefault="00EA52A7">
            <w:pPr>
              <w:pStyle w:val="NormalWeb"/>
            </w:pPr>
            <w:r>
              <w:t>balance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87358"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DE917" w14:textId="77777777" w:rsidR="00EA52A7" w:rsidRDefault="00EA52A7">
            <w:pPr>
              <w:pStyle w:val="NormalWeb"/>
            </w:pPr>
            <w:r>
              <w:t>balance in the account</w:t>
            </w:r>
          </w:p>
        </w:tc>
      </w:tr>
      <w:tr w:rsidR="00EA52A7" w14:paraId="78323F99"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E556FB" w14:textId="77777777" w:rsidR="00EA52A7" w:rsidRDefault="00EA52A7">
            <w:pPr>
              <w:pStyle w:val="NormalWeb"/>
            </w:pPr>
            <w:r>
              <w:t>pin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694CE" w14:textId="77777777" w:rsidR="00EA52A7" w:rsidRDefault="00EA52A7">
            <w:pPr>
              <w:pStyle w:val="NormalWeb"/>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7076" w14:textId="77777777" w:rsidR="00EA52A7" w:rsidRDefault="00EA52A7">
            <w:pPr>
              <w:pStyle w:val="NormalWeb"/>
            </w:pPr>
            <w:r>
              <w:t>personal identification number</w:t>
            </w:r>
          </w:p>
        </w:tc>
      </w:tr>
      <w:tr w:rsidR="00EA52A7" w14:paraId="1D9FA733"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BEBD87" w14:textId="77777777" w:rsidR="00EA52A7" w:rsidRDefault="00EA52A7">
            <w:pPr>
              <w:pStyle w:val="NormalWeb"/>
            </w:pPr>
            <w:r>
              <w:t>interest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9C214"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75188" w14:textId="77777777" w:rsidR="00EA52A7" w:rsidRDefault="00EA52A7">
            <w:pPr>
              <w:pStyle w:val="NormalWeb"/>
            </w:pPr>
            <w:r>
              <w:t>yearly interest</w:t>
            </w:r>
          </w:p>
        </w:tc>
      </w:tr>
      <w:tr w:rsidR="00EA52A7" w14:paraId="3EF23BF7"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E0C5F" w14:textId="77777777" w:rsidR="00EA52A7" w:rsidRDefault="00EA52A7">
            <w:pPr>
              <w:pStyle w:val="NormalWeb"/>
            </w:pPr>
            <w:r>
              <w:t>penalty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D5EDF" w14:textId="77777777" w:rsidR="00EA52A7" w:rsidRDefault="00EA52A7">
            <w:pPr>
              <w:pStyle w:val="NormalWeb"/>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D59FF" w14:textId="77777777" w:rsidR="00EA52A7" w:rsidRDefault="00EA52A7">
            <w:pPr>
              <w:pStyle w:val="NormalWeb"/>
            </w:pPr>
            <w:r>
              <w:t>penalty if early withdrawal</w:t>
            </w:r>
          </w:p>
        </w:tc>
      </w:tr>
      <w:tr w:rsidR="00EA52A7" w14:paraId="0F3E0AC0" w14:textId="77777777" w:rsidTr="00EA52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F352A3" w14:textId="77777777" w:rsidR="00EA52A7" w:rsidRDefault="00EA52A7">
            <w:pPr>
              <w:pStyle w:val="NormalWeb"/>
            </w:pPr>
            <w:r>
              <w:t>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243D" w14:textId="77777777" w:rsidR="00EA52A7" w:rsidRDefault="00EA52A7">
            <w:pPr>
              <w:pStyle w:val="NormalWeb"/>
            </w:pPr>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98F6BA" w14:textId="77777777" w:rsidR="00EA52A7" w:rsidRDefault="00EA52A7">
            <w:pPr>
              <w:pStyle w:val="NormalWeb"/>
            </w:pPr>
            <w:r>
              <w:t>number of months since the creation of the account</w:t>
            </w:r>
          </w:p>
        </w:tc>
      </w:tr>
    </w:tbl>
    <w:p w14:paraId="5A2F1EAC" w14:textId="77777777" w:rsidR="00EA52A7" w:rsidRDefault="00EA52A7" w:rsidP="00EA52A7">
      <w:pPr>
        <w:pStyle w:val="NormalWeb"/>
        <w:rPr>
          <w:color w:val="000000"/>
          <w:sz w:val="27"/>
          <w:szCs w:val="27"/>
        </w:rPr>
      </w:pPr>
      <w:r>
        <w:rPr>
          <w:color w:val="000000"/>
          <w:sz w:val="27"/>
          <w:szCs w:val="27"/>
        </w:rPr>
        <w:t>All of these classes need to have basically the same methods</w:t>
      </w:r>
    </w:p>
    <w:p w14:paraId="5CB88BCB"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t>Create the account.</w:t>
      </w:r>
    </w:p>
    <w:p w14:paraId="2ED7C663"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t>Deposit an amount.</w:t>
      </w:r>
    </w:p>
    <w:p w14:paraId="26E27D10"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t>Withdraw an amount.</w:t>
      </w:r>
    </w:p>
    <w:p w14:paraId="59E49206"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t>Access the balance.</w:t>
      </w:r>
    </w:p>
    <w:p w14:paraId="30C2C766"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t>Access the name.</w:t>
      </w:r>
    </w:p>
    <w:p w14:paraId="3B685804"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t>Check the validity of the PIN.</w:t>
      </w:r>
    </w:p>
    <w:p w14:paraId="2D0561A1"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t>Compute the fees.</w:t>
      </w:r>
    </w:p>
    <w:p w14:paraId="427F1E9A" w14:textId="77777777" w:rsidR="00EA52A7" w:rsidRDefault="00EA52A7" w:rsidP="00EA52A7">
      <w:pPr>
        <w:numPr>
          <w:ilvl w:val="0"/>
          <w:numId w:val="6"/>
        </w:numPr>
        <w:spacing w:before="100" w:beforeAutospacing="1" w:after="100" w:afterAutospacing="1" w:line="240" w:lineRule="auto"/>
        <w:rPr>
          <w:color w:val="000000"/>
          <w:sz w:val="27"/>
          <w:szCs w:val="27"/>
        </w:rPr>
      </w:pPr>
      <w:r>
        <w:rPr>
          <w:color w:val="000000"/>
          <w:sz w:val="27"/>
          <w:szCs w:val="27"/>
        </w:rPr>
        <w:lastRenderedPageBreak/>
        <w:t>Compute the interest.</w:t>
      </w:r>
    </w:p>
    <w:p w14:paraId="025297B4" w14:textId="50AF4B5C" w:rsidR="00D24EDD" w:rsidRDefault="00D24EDD" w:rsidP="00DD3E16">
      <w:pPr>
        <w:pStyle w:val="ListParagraph"/>
      </w:pPr>
    </w:p>
    <w:sectPr w:rsidR="00D2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E93"/>
    <w:multiLevelType w:val="hybridMultilevel"/>
    <w:tmpl w:val="438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616B"/>
    <w:multiLevelType w:val="multilevel"/>
    <w:tmpl w:val="148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2235F"/>
    <w:multiLevelType w:val="multilevel"/>
    <w:tmpl w:val="758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347EC"/>
    <w:multiLevelType w:val="multilevel"/>
    <w:tmpl w:val="CCE2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A23C5"/>
    <w:multiLevelType w:val="hybridMultilevel"/>
    <w:tmpl w:val="5622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810FE"/>
    <w:multiLevelType w:val="multilevel"/>
    <w:tmpl w:val="226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16"/>
    <w:rsid w:val="00171570"/>
    <w:rsid w:val="00176C3C"/>
    <w:rsid w:val="001A3816"/>
    <w:rsid w:val="001C2B57"/>
    <w:rsid w:val="00345785"/>
    <w:rsid w:val="00376514"/>
    <w:rsid w:val="003A5FE5"/>
    <w:rsid w:val="003D4CB1"/>
    <w:rsid w:val="00415B32"/>
    <w:rsid w:val="004F540B"/>
    <w:rsid w:val="005529FC"/>
    <w:rsid w:val="005A10CE"/>
    <w:rsid w:val="005B6FD5"/>
    <w:rsid w:val="00616E21"/>
    <w:rsid w:val="008108B1"/>
    <w:rsid w:val="00873D90"/>
    <w:rsid w:val="008928E7"/>
    <w:rsid w:val="00903C90"/>
    <w:rsid w:val="009B6051"/>
    <w:rsid w:val="00A147CD"/>
    <w:rsid w:val="00A82A99"/>
    <w:rsid w:val="00CA6BB0"/>
    <w:rsid w:val="00D24EDD"/>
    <w:rsid w:val="00D50036"/>
    <w:rsid w:val="00DD3E16"/>
    <w:rsid w:val="00EA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2584"/>
  <w15:chartTrackingRefBased/>
  <w15:docId w15:val="{A0BCD092-63B3-4A0E-8AB1-392AE3FA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A99"/>
  </w:style>
  <w:style w:type="paragraph" w:styleId="Heading1">
    <w:name w:val="heading 1"/>
    <w:basedOn w:val="Normal"/>
    <w:next w:val="Normal"/>
    <w:link w:val="Heading1Char"/>
    <w:uiPriority w:val="9"/>
    <w:qFormat/>
    <w:rsid w:val="00A82A99"/>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Heading2">
    <w:name w:val="heading 2"/>
    <w:basedOn w:val="Normal"/>
    <w:next w:val="Normal"/>
    <w:link w:val="Heading2Char"/>
    <w:uiPriority w:val="9"/>
    <w:semiHidden/>
    <w:unhideWhenUsed/>
    <w:qFormat/>
    <w:rsid w:val="00A82A99"/>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Heading3">
    <w:name w:val="heading 3"/>
    <w:basedOn w:val="Normal"/>
    <w:next w:val="Normal"/>
    <w:link w:val="Heading3Char"/>
    <w:uiPriority w:val="9"/>
    <w:semiHidden/>
    <w:unhideWhenUsed/>
    <w:qFormat/>
    <w:rsid w:val="00A82A99"/>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Heading4">
    <w:name w:val="heading 4"/>
    <w:basedOn w:val="Normal"/>
    <w:next w:val="Normal"/>
    <w:link w:val="Heading4Char"/>
    <w:uiPriority w:val="9"/>
    <w:unhideWhenUsed/>
    <w:qFormat/>
    <w:rsid w:val="00A82A99"/>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Heading5">
    <w:name w:val="heading 5"/>
    <w:basedOn w:val="Normal"/>
    <w:next w:val="Normal"/>
    <w:link w:val="Heading5Char"/>
    <w:uiPriority w:val="9"/>
    <w:semiHidden/>
    <w:unhideWhenUsed/>
    <w:qFormat/>
    <w:rsid w:val="00A82A99"/>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Heading6">
    <w:name w:val="heading 6"/>
    <w:basedOn w:val="Normal"/>
    <w:next w:val="Normal"/>
    <w:link w:val="Heading6Char"/>
    <w:uiPriority w:val="9"/>
    <w:semiHidden/>
    <w:unhideWhenUsed/>
    <w:qFormat/>
    <w:rsid w:val="00A82A99"/>
    <w:pPr>
      <w:keepNext/>
      <w:keepLines/>
      <w:spacing w:before="40" w:after="0"/>
      <w:outlineLvl w:val="5"/>
    </w:pPr>
    <w:rPr>
      <w:rFonts w:asciiTheme="majorHAnsi" w:eastAsiaTheme="majorEastAsia" w:hAnsiTheme="majorHAnsi" w:cstheme="majorBidi"/>
      <w:color w:val="A5C249" w:themeColor="accent6"/>
    </w:rPr>
  </w:style>
  <w:style w:type="paragraph" w:styleId="Heading7">
    <w:name w:val="heading 7"/>
    <w:basedOn w:val="Normal"/>
    <w:next w:val="Normal"/>
    <w:link w:val="Heading7Char"/>
    <w:uiPriority w:val="9"/>
    <w:semiHidden/>
    <w:unhideWhenUsed/>
    <w:qFormat/>
    <w:rsid w:val="00A82A99"/>
    <w:pPr>
      <w:keepNext/>
      <w:keepLines/>
      <w:spacing w:before="40" w:after="0"/>
      <w:outlineLvl w:val="6"/>
    </w:pPr>
    <w:rPr>
      <w:rFonts w:asciiTheme="majorHAnsi" w:eastAsiaTheme="majorEastAsia" w:hAnsiTheme="majorHAnsi" w:cstheme="majorBidi"/>
      <w:b/>
      <w:bCs/>
      <w:color w:val="A5C249" w:themeColor="accent6"/>
    </w:rPr>
  </w:style>
  <w:style w:type="paragraph" w:styleId="Heading8">
    <w:name w:val="heading 8"/>
    <w:basedOn w:val="Normal"/>
    <w:next w:val="Normal"/>
    <w:link w:val="Heading8Char"/>
    <w:uiPriority w:val="9"/>
    <w:semiHidden/>
    <w:unhideWhenUsed/>
    <w:qFormat/>
    <w:rsid w:val="00A82A99"/>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Heading9">
    <w:name w:val="heading 9"/>
    <w:basedOn w:val="Normal"/>
    <w:next w:val="Normal"/>
    <w:link w:val="Heading9Char"/>
    <w:uiPriority w:val="9"/>
    <w:semiHidden/>
    <w:unhideWhenUsed/>
    <w:qFormat/>
    <w:rsid w:val="00A82A99"/>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A99"/>
    <w:rPr>
      <w:rFonts w:asciiTheme="majorHAnsi" w:eastAsiaTheme="majorEastAsia" w:hAnsiTheme="majorHAnsi" w:cstheme="majorBidi"/>
      <w:color w:val="7D9532" w:themeColor="accent6" w:themeShade="BF"/>
      <w:sz w:val="40"/>
      <w:szCs w:val="40"/>
    </w:rPr>
  </w:style>
  <w:style w:type="character" w:customStyle="1" w:styleId="Heading2Char">
    <w:name w:val="Heading 2 Char"/>
    <w:basedOn w:val="DefaultParagraphFont"/>
    <w:link w:val="Heading2"/>
    <w:uiPriority w:val="9"/>
    <w:semiHidden/>
    <w:rsid w:val="00A82A99"/>
    <w:rPr>
      <w:rFonts w:asciiTheme="majorHAnsi" w:eastAsiaTheme="majorEastAsia" w:hAnsiTheme="majorHAnsi" w:cstheme="majorBidi"/>
      <w:color w:val="7D9532" w:themeColor="accent6" w:themeShade="BF"/>
      <w:sz w:val="28"/>
      <w:szCs w:val="28"/>
    </w:rPr>
  </w:style>
  <w:style w:type="character" w:customStyle="1" w:styleId="Heading3Char">
    <w:name w:val="Heading 3 Char"/>
    <w:basedOn w:val="DefaultParagraphFont"/>
    <w:link w:val="Heading3"/>
    <w:uiPriority w:val="9"/>
    <w:semiHidden/>
    <w:rsid w:val="00A82A99"/>
    <w:rPr>
      <w:rFonts w:asciiTheme="majorHAnsi" w:eastAsiaTheme="majorEastAsia" w:hAnsiTheme="majorHAnsi" w:cstheme="majorBidi"/>
      <w:color w:val="7D9532" w:themeColor="accent6" w:themeShade="BF"/>
      <w:sz w:val="24"/>
      <w:szCs w:val="24"/>
    </w:rPr>
  </w:style>
  <w:style w:type="character" w:customStyle="1" w:styleId="Heading4Char">
    <w:name w:val="Heading 4 Char"/>
    <w:basedOn w:val="DefaultParagraphFont"/>
    <w:link w:val="Heading4"/>
    <w:uiPriority w:val="9"/>
    <w:rsid w:val="00A82A99"/>
    <w:rPr>
      <w:rFonts w:asciiTheme="majorHAnsi" w:eastAsiaTheme="majorEastAsia" w:hAnsiTheme="majorHAnsi" w:cstheme="majorBidi"/>
      <w:color w:val="A5C249" w:themeColor="accent6"/>
      <w:sz w:val="22"/>
      <w:szCs w:val="22"/>
    </w:rPr>
  </w:style>
  <w:style w:type="character" w:customStyle="1" w:styleId="Heading5Char">
    <w:name w:val="Heading 5 Char"/>
    <w:basedOn w:val="DefaultParagraphFont"/>
    <w:link w:val="Heading5"/>
    <w:uiPriority w:val="9"/>
    <w:semiHidden/>
    <w:rsid w:val="00A82A99"/>
    <w:rPr>
      <w:rFonts w:asciiTheme="majorHAnsi" w:eastAsiaTheme="majorEastAsia" w:hAnsiTheme="majorHAnsi" w:cstheme="majorBidi"/>
      <w:i/>
      <w:iCs/>
      <w:color w:val="A5C249" w:themeColor="accent6"/>
      <w:sz w:val="22"/>
      <w:szCs w:val="22"/>
    </w:rPr>
  </w:style>
  <w:style w:type="character" w:customStyle="1" w:styleId="Heading6Char">
    <w:name w:val="Heading 6 Char"/>
    <w:basedOn w:val="DefaultParagraphFont"/>
    <w:link w:val="Heading6"/>
    <w:uiPriority w:val="9"/>
    <w:semiHidden/>
    <w:rsid w:val="00A82A99"/>
    <w:rPr>
      <w:rFonts w:asciiTheme="majorHAnsi" w:eastAsiaTheme="majorEastAsia" w:hAnsiTheme="majorHAnsi" w:cstheme="majorBidi"/>
      <w:color w:val="A5C249" w:themeColor="accent6"/>
    </w:rPr>
  </w:style>
  <w:style w:type="character" w:customStyle="1" w:styleId="Heading7Char">
    <w:name w:val="Heading 7 Char"/>
    <w:basedOn w:val="DefaultParagraphFont"/>
    <w:link w:val="Heading7"/>
    <w:uiPriority w:val="9"/>
    <w:semiHidden/>
    <w:rsid w:val="00A82A99"/>
    <w:rPr>
      <w:rFonts w:asciiTheme="majorHAnsi" w:eastAsiaTheme="majorEastAsia" w:hAnsiTheme="majorHAnsi" w:cstheme="majorBidi"/>
      <w:b/>
      <w:bCs/>
      <w:color w:val="A5C249" w:themeColor="accent6"/>
    </w:rPr>
  </w:style>
  <w:style w:type="character" w:customStyle="1" w:styleId="Heading8Char">
    <w:name w:val="Heading 8 Char"/>
    <w:basedOn w:val="DefaultParagraphFont"/>
    <w:link w:val="Heading8"/>
    <w:uiPriority w:val="9"/>
    <w:semiHidden/>
    <w:rsid w:val="00A82A99"/>
    <w:rPr>
      <w:rFonts w:asciiTheme="majorHAnsi" w:eastAsiaTheme="majorEastAsia" w:hAnsiTheme="majorHAnsi" w:cstheme="majorBidi"/>
      <w:b/>
      <w:bCs/>
      <w:i/>
      <w:iCs/>
      <w:color w:val="A5C249" w:themeColor="accent6"/>
      <w:sz w:val="20"/>
      <w:szCs w:val="20"/>
    </w:rPr>
  </w:style>
  <w:style w:type="character" w:customStyle="1" w:styleId="Heading9Char">
    <w:name w:val="Heading 9 Char"/>
    <w:basedOn w:val="DefaultParagraphFont"/>
    <w:link w:val="Heading9"/>
    <w:uiPriority w:val="9"/>
    <w:semiHidden/>
    <w:rsid w:val="00A82A99"/>
    <w:rPr>
      <w:rFonts w:asciiTheme="majorHAnsi" w:eastAsiaTheme="majorEastAsia" w:hAnsiTheme="majorHAnsi" w:cstheme="majorBidi"/>
      <w:i/>
      <w:iCs/>
      <w:color w:val="A5C249" w:themeColor="accent6"/>
      <w:sz w:val="20"/>
      <w:szCs w:val="20"/>
    </w:rPr>
  </w:style>
  <w:style w:type="paragraph" w:styleId="Caption">
    <w:name w:val="caption"/>
    <w:basedOn w:val="Normal"/>
    <w:next w:val="Normal"/>
    <w:uiPriority w:val="35"/>
    <w:semiHidden/>
    <w:unhideWhenUsed/>
    <w:qFormat/>
    <w:rsid w:val="00A82A99"/>
    <w:pPr>
      <w:spacing w:line="240" w:lineRule="auto"/>
    </w:pPr>
    <w:rPr>
      <w:b/>
      <w:bCs/>
      <w:smallCaps/>
      <w:color w:val="595959" w:themeColor="text1" w:themeTint="A6"/>
    </w:rPr>
  </w:style>
  <w:style w:type="paragraph" w:styleId="Title">
    <w:name w:val="Title"/>
    <w:basedOn w:val="Normal"/>
    <w:next w:val="Normal"/>
    <w:link w:val="TitleChar"/>
    <w:uiPriority w:val="10"/>
    <w:qFormat/>
    <w:rsid w:val="00A82A9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2A9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2A9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2A99"/>
    <w:rPr>
      <w:rFonts w:asciiTheme="majorHAnsi" w:eastAsiaTheme="majorEastAsia" w:hAnsiTheme="majorHAnsi" w:cstheme="majorBidi"/>
      <w:sz w:val="30"/>
      <w:szCs w:val="30"/>
    </w:rPr>
  </w:style>
  <w:style w:type="character" w:styleId="Strong">
    <w:name w:val="Strong"/>
    <w:basedOn w:val="DefaultParagraphFont"/>
    <w:uiPriority w:val="22"/>
    <w:qFormat/>
    <w:rsid w:val="00A82A99"/>
    <w:rPr>
      <w:b/>
      <w:bCs/>
    </w:rPr>
  </w:style>
  <w:style w:type="character" w:styleId="Emphasis">
    <w:name w:val="Emphasis"/>
    <w:basedOn w:val="DefaultParagraphFont"/>
    <w:uiPriority w:val="20"/>
    <w:qFormat/>
    <w:rsid w:val="00A82A99"/>
    <w:rPr>
      <w:i/>
      <w:iCs/>
      <w:color w:val="A5C249" w:themeColor="accent6"/>
    </w:rPr>
  </w:style>
  <w:style w:type="paragraph" w:styleId="NoSpacing">
    <w:name w:val="No Spacing"/>
    <w:uiPriority w:val="1"/>
    <w:qFormat/>
    <w:rsid w:val="00A82A99"/>
    <w:pPr>
      <w:spacing w:after="0" w:line="240" w:lineRule="auto"/>
    </w:pPr>
  </w:style>
  <w:style w:type="paragraph" w:styleId="ListParagraph">
    <w:name w:val="List Paragraph"/>
    <w:basedOn w:val="Normal"/>
    <w:uiPriority w:val="34"/>
    <w:qFormat/>
    <w:rsid w:val="00D50036"/>
    <w:pPr>
      <w:ind w:left="720"/>
      <w:contextualSpacing/>
    </w:pPr>
  </w:style>
  <w:style w:type="paragraph" w:styleId="Quote">
    <w:name w:val="Quote"/>
    <w:basedOn w:val="Normal"/>
    <w:next w:val="Normal"/>
    <w:link w:val="QuoteChar"/>
    <w:uiPriority w:val="29"/>
    <w:qFormat/>
    <w:rsid w:val="00A82A9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2A99"/>
    <w:rPr>
      <w:i/>
      <w:iCs/>
      <w:color w:val="262626" w:themeColor="text1" w:themeTint="D9"/>
    </w:rPr>
  </w:style>
  <w:style w:type="paragraph" w:styleId="IntenseQuote">
    <w:name w:val="Intense Quote"/>
    <w:basedOn w:val="Normal"/>
    <w:next w:val="Normal"/>
    <w:link w:val="IntenseQuoteChar"/>
    <w:uiPriority w:val="30"/>
    <w:qFormat/>
    <w:rsid w:val="00A82A99"/>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IntenseQuoteChar">
    <w:name w:val="Intense Quote Char"/>
    <w:basedOn w:val="DefaultParagraphFont"/>
    <w:link w:val="IntenseQuote"/>
    <w:uiPriority w:val="30"/>
    <w:rsid w:val="00A82A99"/>
    <w:rPr>
      <w:rFonts w:asciiTheme="majorHAnsi" w:eastAsiaTheme="majorEastAsia" w:hAnsiTheme="majorHAnsi" w:cstheme="majorBidi"/>
      <w:i/>
      <w:iCs/>
      <w:color w:val="A5C249" w:themeColor="accent6"/>
      <w:sz w:val="32"/>
      <w:szCs w:val="32"/>
    </w:rPr>
  </w:style>
  <w:style w:type="character" w:styleId="SubtleEmphasis">
    <w:name w:val="Subtle Emphasis"/>
    <w:basedOn w:val="DefaultParagraphFont"/>
    <w:uiPriority w:val="19"/>
    <w:qFormat/>
    <w:rsid w:val="00A82A99"/>
    <w:rPr>
      <w:i/>
      <w:iCs/>
    </w:rPr>
  </w:style>
  <w:style w:type="character" w:styleId="IntenseEmphasis">
    <w:name w:val="Intense Emphasis"/>
    <w:basedOn w:val="DefaultParagraphFont"/>
    <w:uiPriority w:val="21"/>
    <w:qFormat/>
    <w:rsid w:val="00A82A99"/>
    <w:rPr>
      <w:b/>
      <w:bCs/>
      <w:i/>
      <w:iCs/>
    </w:rPr>
  </w:style>
  <w:style w:type="character" w:styleId="SubtleReference">
    <w:name w:val="Subtle Reference"/>
    <w:basedOn w:val="DefaultParagraphFont"/>
    <w:uiPriority w:val="31"/>
    <w:qFormat/>
    <w:rsid w:val="00A82A99"/>
    <w:rPr>
      <w:smallCaps/>
      <w:color w:val="595959" w:themeColor="text1" w:themeTint="A6"/>
    </w:rPr>
  </w:style>
  <w:style w:type="character" w:styleId="IntenseReference">
    <w:name w:val="Intense Reference"/>
    <w:basedOn w:val="DefaultParagraphFont"/>
    <w:uiPriority w:val="32"/>
    <w:qFormat/>
    <w:rsid w:val="00A82A99"/>
    <w:rPr>
      <w:b/>
      <w:bCs/>
      <w:smallCaps/>
      <w:color w:val="A5C249" w:themeColor="accent6"/>
    </w:rPr>
  </w:style>
  <w:style w:type="character" w:styleId="BookTitle">
    <w:name w:val="Book Title"/>
    <w:basedOn w:val="DefaultParagraphFont"/>
    <w:uiPriority w:val="33"/>
    <w:qFormat/>
    <w:rsid w:val="00A82A99"/>
    <w:rPr>
      <w:b/>
      <w:bCs/>
      <w:caps w:val="0"/>
      <w:smallCaps/>
      <w:spacing w:val="7"/>
      <w:sz w:val="21"/>
      <w:szCs w:val="21"/>
    </w:rPr>
  </w:style>
  <w:style w:type="paragraph" w:styleId="TOCHeading">
    <w:name w:val="TOC Heading"/>
    <w:basedOn w:val="Heading1"/>
    <w:next w:val="Normal"/>
    <w:uiPriority w:val="39"/>
    <w:semiHidden/>
    <w:unhideWhenUsed/>
    <w:qFormat/>
    <w:rsid w:val="00A82A99"/>
    <w:pPr>
      <w:outlineLvl w:val="9"/>
    </w:pPr>
  </w:style>
  <w:style w:type="character" w:customStyle="1" w:styleId="font-code">
    <w:name w:val="font-code"/>
    <w:basedOn w:val="DefaultParagraphFont"/>
    <w:rsid w:val="00DD3E16"/>
  </w:style>
  <w:style w:type="paragraph" w:styleId="NormalWeb">
    <w:name w:val="Normal (Web)"/>
    <w:basedOn w:val="Normal"/>
    <w:uiPriority w:val="99"/>
    <w:unhideWhenUsed/>
    <w:rsid w:val="003A5F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5FE5"/>
    <w:rPr>
      <w:rFonts w:ascii="Courier New" w:eastAsia="Times New Roman" w:hAnsi="Courier New" w:cs="Courier New"/>
      <w:sz w:val="20"/>
      <w:szCs w:val="20"/>
    </w:rPr>
  </w:style>
  <w:style w:type="character" w:styleId="Hyperlink">
    <w:name w:val="Hyperlink"/>
    <w:basedOn w:val="DefaultParagraphFont"/>
    <w:uiPriority w:val="99"/>
    <w:unhideWhenUsed/>
    <w:rsid w:val="00873D90"/>
    <w:rPr>
      <w:color w:val="F49100" w:themeColor="hyperlink"/>
      <w:u w:val="single"/>
    </w:rPr>
  </w:style>
  <w:style w:type="character" w:customStyle="1" w:styleId="UnresolvedMention">
    <w:name w:val="Unresolved Mention"/>
    <w:basedOn w:val="DefaultParagraphFont"/>
    <w:uiPriority w:val="99"/>
    <w:semiHidden/>
    <w:unhideWhenUsed/>
    <w:rsid w:val="00873D90"/>
    <w:rPr>
      <w:color w:val="605E5C"/>
      <w:shd w:val="clear" w:color="auto" w:fill="E1DFDD"/>
    </w:rPr>
  </w:style>
  <w:style w:type="character" w:styleId="HTMLTypewriter">
    <w:name w:val="HTML Typewriter"/>
    <w:basedOn w:val="DefaultParagraphFont"/>
    <w:uiPriority w:val="99"/>
    <w:semiHidden/>
    <w:unhideWhenUsed/>
    <w:rsid w:val="00EA52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23422">
      <w:bodyDiv w:val="1"/>
      <w:marLeft w:val="0"/>
      <w:marRight w:val="0"/>
      <w:marTop w:val="0"/>
      <w:marBottom w:val="0"/>
      <w:divBdr>
        <w:top w:val="none" w:sz="0" w:space="0" w:color="auto"/>
        <w:left w:val="none" w:sz="0" w:space="0" w:color="auto"/>
        <w:bottom w:val="none" w:sz="0" w:space="0" w:color="auto"/>
        <w:right w:val="none" w:sz="0" w:space="0" w:color="auto"/>
      </w:divBdr>
    </w:div>
    <w:div w:id="1052312301">
      <w:bodyDiv w:val="1"/>
      <w:marLeft w:val="0"/>
      <w:marRight w:val="0"/>
      <w:marTop w:val="0"/>
      <w:marBottom w:val="0"/>
      <w:divBdr>
        <w:top w:val="none" w:sz="0" w:space="0" w:color="auto"/>
        <w:left w:val="none" w:sz="0" w:space="0" w:color="auto"/>
        <w:bottom w:val="none" w:sz="0" w:space="0" w:color="auto"/>
        <w:right w:val="none" w:sz="0" w:space="0" w:color="auto"/>
      </w:divBdr>
    </w:div>
    <w:div w:id="1115104292">
      <w:bodyDiv w:val="1"/>
      <w:marLeft w:val="0"/>
      <w:marRight w:val="0"/>
      <w:marTop w:val="0"/>
      <w:marBottom w:val="0"/>
      <w:divBdr>
        <w:top w:val="none" w:sz="0" w:space="0" w:color="auto"/>
        <w:left w:val="none" w:sz="0" w:space="0" w:color="auto"/>
        <w:bottom w:val="none" w:sz="0" w:space="0" w:color="auto"/>
        <w:right w:val="none" w:sz="0" w:space="0" w:color="auto"/>
      </w:divBdr>
    </w:div>
    <w:div w:id="1879851587">
      <w:bodyDiv w:val="1"/>
      <w:marLeft w:val="0"/>
      <w:marRight w:val="0"/>
      <w:marTop w:val="0"/>
      <w:marBottom w:val="0"/>
      <w:divBdr>
        <w:top w:val="none" w:sz="0" w:space="0" w:color="auto"/>
        <w:left w:val="none" w:sz="0" w:space="0" w:color="auto"/>
        <w:bottom w:val="none" w:sz="0" w:space="0" w:color="auto"/>
        <w:right w:val="none" w:sz="0" w:space="0" w:color="auto"/>
      </w:divBdr>
    </w:div>
    <w:div w:id="21289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haash@outlook.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 Fac</dc:creator>
  <cp:keywords/>
  <dc:description/>
  <cp:lastModifiedBy>chandrasekhar</cp:lastModifiedBy>
  <cp:revision>38</cp:revision>
  <dcterms:created xsi:type="dcterms:W3CDTF">2018-08-06T13:15:00Z</dcterms:created>
  <dcterms:modified xsi:type="dcterms:W3CDTF">2022-09-26T03:59:00Z</dcterms:modified>
</cp:coreProperties>
</file>