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56" w:rsidRPr="00514F56" w:rsidRDefault="00514F56" w:rsidP="00514F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514F56">
        <w:rPr>
          <w:rFonts w:ascii="Times New Roman" w:eastAsia="Times New Roman" w:hAnsi="Times New Roman" w:cs="Times New Roman"/>
          <w:kern w:val="36"/>
          <w:sz w:val="48"/>
          <w:szCs w:val="48"/>
        </w:rPr>
        <w:t>MySQL INNER JOIN</w:t>
      </w:r>
    </w:p>
    <w:p w:rsidR="00514F56" w:rsidRDefault="003E7E5A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514F56">
        <w:rPr>
          <w:rFonts w:ascii="Segoe UI" w:hAnsi="Segoe UI" w:cs="Segoe UI"/>
          <w:color w:val="000000"/>
        </w:rPr>
        <w:t>, you will learn how to use the MySQL </w:t>
      </w:r>
      <w:r w:rsidR="00514F56"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 w:rsidR="00514F56">
        <w:rPr>
          <w:rFonts w:ascii="Segoe UI" w:hAnsi="Segoe UI" w:cs="Segoe UI"/>
          <w:color w:val="000000"/>
        </w:rPr>
        <w:t> clause to select data from multiple tables based on join conditions.</w:t>
      </w:r>
    </w:p>
    <w:p w:rsidR="00514F56" w:rsidRDefault="00514F56" w:rsidP="00514F56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clause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matches each row in one table with every row in other tables and allows you to query rows that contain columns from both tables.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is an optional clause of the </w:t>
      </w:r>
      <w:r>
        <w:rPr>
          <w:rStyle w:val="HTMLCode"/>
          <w:rFonts w:ascii="var(--font-family-code)" w:eastAsiaTheme="majorEastAsia" w:hAnsi="var(--font-family-code)"/>
          <w:color w:val="0000FF"/>
        </w:rPr>
        <w:t>SELECT</w:t>
      </w:r>
      <w:r>
        <w:rPr>
          <w:rFonts w:ascii="Segoe UI" w:hAnsi="Segoe UI" w:cs="Segoe UI"/>
          <w:color w:val="000000"/>
        </w:rPr>
        <w:t> statement. It appears immediately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clause. Here is the syntax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clause:</w:t>
      </w:r>
    </w:p>
    <w:p w:rsidR="00514F56" w:rsidRPr="00DB132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</w:p>
    <w:p w:rsidR="00514F56" w:rsidRPr="00DB132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select_list</w:t>
      </w:r>
      <w:proofErr w:type="spellEnd"/>
    </w:p>
    <w:p w:rsidR="00514F56" w:rsidRPr="00DB132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t1</w:t>
      </w:r>
    </w:p>
    <w:p w:rsidR="00514F56" w:rsidRPr="00DB132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t2 </w:t>
      </w: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ON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join_condition1</w:t>
      </w:r>
    </w:p>
    <w:p w:rsidR="00DB1325" w:rsidRDefault="00514F56" w:rsidP="00DB1325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shd w:val="clear" w:color="auto" w:fill="333333"/>
        </w:rPr>
      </w:pP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t3 </w:t>
      </w:r>
      <w:r w:rsidRPr="00DB132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ON</w:t>
      </w:r>
      <w:r w:rsidR="00FC13DF" w:rsidRP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join_condition</w:t>
      </w:r>
      <w:r w:rsidR="00DB132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2;</w:t>
      </w:r>
    </w:p>
    <w:p w:rsidR="00DB1325" w:rsidRPr="00DB1325" w:rsidRDefault="00DB1325" w:rsidP="00DB1325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shd w:val="clear" w:color="auto" w:fill="333333"/>
        </w:rPr>
      </w:pPr>
    </w:p>
    <w:p w:rsidR="00514F56" w:rsidRPr="00DB1325" w:rsidRDefault="00514F56" w:rsidP="00DB1325">
      <w:pPr>
        <w:pStyle w:val="HTMLPreformatted"/>
        <w:shd w:val="clear" w:color="auto" w:fill="FFFFFF"/>
        <w:rPr>
          <w:rFonts w:ascii="var(--font-family-code)" w:eastAsiaTheme="majorEastAsia" w:hAnsi="var(--font-family-code)"/>
          <w:color w:val="000000" w:themeColor="text1"/>
          <w:shd w:val="clear" w:color="auto" w:fill="333333"/>
        </w:rPr>
      </w:pPr>
      <w:r>
        <w:rPr>
          <w:rFonts w:ascii="Segoe UI" w:hAnsi="Segoe UI" w:cs="Segoe UI"/>
          <w:color w:val="000000"/>
        </w:rPr>
        <w:t>In this syntax:</w:t>
      </w:r>
    </w:p>
    <w:p w:rsidR="00514F56" w:rsidRDefault="00514F56" w:rsidP="00514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specify the main table that appears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(</w:t>
      </w:r>
      <w:r>
        <w:rPr>
          <w:rStyle w:val="HTMLCode"/>
          <w:rFonts w:ascii="var(--font-family-code)" w:eastAsiaTheme="majorEastAsia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).</w:t>
      </w:r>
    </w:p>
    <w:p w:rsidR="00514F56" w:rsidRDefault="00514F56" w:rsidP="00514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specify the table that will be joined with the main table, which appears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(</w:t>
      </w:r>
      <w:r>
        <w:rPr>
          <w:rStyle w:val="HTMLCode"/>
          <w:rFonts w:ascii="var(--font-family-code)" w:eastAsiaTheme="majorEastAsia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t3</w:t>
      </w:r>
      <w:proofErr w:type="gramStart"/>
      <w:r>
        <w:rPr>
          <w:rFonts w:ascii="Segoe UI" w:hAnsi="Segoe UI" w:cs="Segoe UI"/>
          <w:color w:val="000000"/>
        </w:rPr>
        <w:t>,…</w:t>
      </w:r>
      <w:proofErr w:type="gramEnd"/>
      <w:r>
        <w:rPr>
          <w:rFonts w:ascii="Segoe UI" w:hAnsi="Segoe UI" w:cs="Segoe UI"/>
          <w:color w:val="000000"/>
        </w:rPr>
        <w:t>).</w:t>
      </w:r>
    </w:p>
    <w:p w:rsidR="00514F56" w:rsidRDefault="00514F56" w:rsidP="00514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specify a join condition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ON</w:t>
      </w:r>
      <w:r>
        <w:rPr>
          <w:rFonts w:ascii="Segoe UI" w:hAnsi="Segoe UI" w:cs="Segoe UI"/>
          <w:color w:val="000000"/>
        </w:rPr>
        <w:t> keyword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clause. The join condition specifies the rule for matching rows between the main table and the table appeared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Assuming that you want to join two </w:t>
      </w:r>
      <w:proofErr w:type="gramStart"/>
      <w:r>
        <w:rPr>
          <w:rFonts w:ascii="Segoe UI" w:hAnsi="Segoe UI" w:cs="Segoe UI"/>
          <w:color w:val="000000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eastAsiaTheme="majorEastAsia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statement illustrates how to join two </w:t>
      </w:r>
      <w:proofErr w:type="gramStart"/>
      <w:r>
        <w:rPr>
          <w:rFonts w:ascii="Segoe UI" w:hAnsi="Segoe UI" w:cs="Segoe UI"/>
          <w:color w:val="000000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eastAsiaTheme="majorEastAsia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using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clause:</w:t>
      </w:r>
    </w:p>
    <w:p w:rsidR="00514F56" w:rsidRPr="00635FE9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635FE9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635FE9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 </w:t>
      </w:r>
      <w:proofErr w:type="spellStart"/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select_list</w:t>
      </w:r>
      <w:proofErr w:type="spellEnd"/>
    </w:p>
    <w:p w:rsidR="00514F56" w:rsidRPr="00635FE9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635FE9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635FE9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 t1</w:t>
      </w:r>
    </w:p>
    <w:p w:rsidR="00514F56" w:rsidRPr="00635FE9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635FE9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635FE9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t2 </w:t>
      </w:r>
      <w:r w:rsidRPr="00635FE9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ON</w:t>
      </w:r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join_condition</w:t>
      </w:r>
      <w:proofErr w:type="spellEnd"/>
      <w:r w:rsidRPr="00635FE9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;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compares each row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table with every row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table based on the join condition.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If rows from both tables cause the join condition to evaluate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creates a new row whose columns contain all columns of rows from the tables and includes this new row in the result set. Otherwise,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just ignores the rows.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case no row between tables causes the join condition to evaluate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returns an empty result set. This logic is also applied when you join more than 2 tables.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Venn diagram illustrates how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works: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60040" cy="1579880"/>
            <wp:effectExtent l="0" t="0" r="0" b="1270"/>
            <wp:docPr id="10" name="Picture 10" descr="MySQL INNER JOIN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INNER JOIN Venn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examples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look at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productlines</w:t>
      </w:r>
      <w:proofErr w:type="spellEnd"/>
      <w:r>
        <w:rPr>
          <w:rFonts w:ascii="Segoe UI" w:hAnsi="Segoe UI" w:cs="Segoe UI"/>
          <w:color w:val="000000"/>
        </w:rPr>
        <w:t> tables in the </w:t>
      </w:r>
      <w:r w:rsidRPr="006F0503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.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33140" cy="2202180"/>
            <wp:effectExtent l="0" t="0" r="0" b="7620"/>
            <wp:docPr id="9" name="Picture 9" descr="products productline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s productlines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diagram, the table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has the column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that references the column</w:t>
      </w:r>
      <w:proofErr w:type="gramStart"/>
      <w:r>
        <w:rPr>
          <w:rFonts w:ascii="Segoe UI" w:hAnsi="Segoe UI" w:cs="Segoe UI"/>
          <w:color w:val="000000"/>
        </w:rPr>
        <w:t> 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</w:t>
      </w:r>
      <w:proofErr w:type="spellEnd"/>
      <w:proofErr w:type="gramEnd"/>
      <w:r>
        <w:rPr>
          <w:rFonts w:ascii="Segoe UI" w:hAnsi="Segoe UI" w:cs="Segoe UI"/>
          <w:color w:val="000000"/>
        </w:rPr>
        <w:t> of the table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productlines</w:t>
      </w:r>
      <w:proofErr w:type="spellEnd"/>
      <w:r>
        <w:rPr>
          <w:rFonts w:ascii="Segoe UI" w:hAnsi="Segoe UI" w:cs="Segoe UI"/>
          <w:color w:val="000000"/>
        </w:rPr>
        <w:t> . The column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in the table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is called the </w:t>
      </w:r>
      <w:r w:rsidRPr="006F0503">
        <w:rPr>
          <w:rFonts w:ascii="Segoe UI" w:hAnsi="Segoe UI" w:cs="Segoe UI"/>
          <w:color w:val="000000"/>
        </w:rPr>
        <w:t>foreign key</w:t>
      </w:r>
      <w:r>
        <w:rPr>
          <w:rFonts w:ascii="Segoe UI" w:hAnsi="Segoe UI" w:cs="Segoe UI"/>
          <w:color w:val="000000"/>
        </w:rPr>
        <w:t> column.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Typically, you join tables that have foreign key relationships like the</w:t>
      </w:r>
      <w:proofErr w:type="gramStart"/>
      <w:r>
        <w:rPr>
          <w:rFonts w:ascii="Segoe UI" w:hAnsi="Segoe UI" w:cs="Segoe UI"/>
          <w:color w:val="000000"/>
        </w:rPr>
        <w:t> 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productlines</w:t>
      </w:r>
      <w:proofErr w:type="spellEnd"/>
      <w:proofErr w:type="gramEnd"/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tables.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Suppose you want to get:</w:t>
      </w:r>
    </w:p>
    <w:p w:rsidR="00514F56" w:rsidRDefault="00514F56" w:rsidP="00514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productCode</w:t>
      </w:r>
      <w:proofErr w:type="spellEnd"/>
      <w:r>
        <w:rPr>
          <w:rStyle w:val="Emphasis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productName</w:t>
      </w:r>
      <w:proofErr w:type="spellEnd"/>
      <w:r>
        <w:rPr>
          <w:rFonts w:ascii="Segoe UI" w:hAnsi="Segoe UI" w:cs="Segoe UI"/>
          <w:color w:val="000000"/>
        </w:rPr>
        <w:t> from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table.</w:t>
      </w:r>
    </w:p>
    <w:p w:rsidR="00514F56" w:rsidRDefault="00514F56" w:rsidP="00514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textDescription</w:t>
      </w:r>
      <w:proofErr w:type="spellEnd"/>
      <w:r>
        <w:rPr>
          <w:rFonts w:ascii="Segoe UI" w:hAnsi="Segoe UI" w:cs="Segoe UI"/>
          <w:color w:val="000000"/>
        </w:rPr>
        <w:t> of product lines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productlines</w:t>
      </w:r>
      <w:proofErr w:type="spellEnd"/>
      <w:r>
        <w:rPr>
          <w:rFonts w:ascii="Segoe UI" w:hAnsi="Segoe UI" w:cs="Segoe UI"/>
          <w:color w:val="000000"/>
        </w:rPr>
        <w:t> table</w:t>
      </w:r>
      <w:r>
        <w:rPr>
          <w:rStyle w:val="Emphasis"/>
          <w:rFonts w:ascii="Segoe UI" w:hAnsi="Segoe UI" w:cs="Segoe UI"/>
          <w:color w:val="000000"/>
        </w:rPr>
        <w:t>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do this, you need to select data from both tables by matching rows based on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column using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as follows: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productCode</w:t>
      </w:r>
      <w:proofErr w:type="spellEnd"/>
      <w:proofErr w:type="gramEnd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productName</w:t>
      </w:r>
      <w:proofErr w:type="spellEnd"/>
      <w:proofErr w:type="gramEnd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textDescription</w:t>
      </w:r>
      <w:proofErr w:type="spellEnd"/>
      <w:proofErr w:type="gramEnd"/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products</w:t>
      </w:r>
      <w:proofErr w:type="gramEnd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t1</w:t>
      </w:r>
    </w:p>
    <w:p w:rsidR="00514F56" w:rsidRPr="00714B8F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714B8F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714B8F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productlines</w:t>
      </w:r>
      <w:proofErr w:type="spellEnd"/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t2 </w:t>
      </w:r>
    </w:p>
    <w:p w:rsidR="00514F56" w:rsidRPr="00714B8F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r w:rsidRPr="00714B8F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ON</w:t>
      </w:r>
      <w:r w:rsidRPr="00714B8F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t1.productline = t2.productline;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514F56" w:rsidRDefault="00514F56" w:rsidP="00514F56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>
            <wp:extent cx="5969000" cy="1257935"/>
            <wp:effectExtent l="0" t="0" r="0" b="0"/>
            <wp:docPr id="8" name="Picture 8" descr="MySQL INNER JOIN - Products Dat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INNER JOIN - Products Data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Because the joined columns of both tables have the same </w:t>
      </w:r>
      <w:proofErr w:type="gramStart"/>
      <w:r>
        <w:rPr>
          <w:rFonts w:ascii="Segoe UI" w:hAnsi="Segoe UI" w:cs="Segoe UI"/>
          <w:color w:val="000000"/>
        </w:rPr>
        <w:t>name 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productline</w:t>
      </w:r>
      <w:proofErr w:type="spellEnd"/>
      <w:proofErr w:type="gramEnd"/>
      <w:r>
        <w:rPr>
          <w:rFonts w:ascii="Segoe UI" w:hAnsi="Segoe UI" w:cs="Segoe UI"/>
          <w:color w:val="000000"/>
        </w:rPr>
        <w:t>, you can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USING</w:t>
      </w:r>
      <w:r>
        <w:rPr>
          <w:rFonts w:ascii="Segoe UI" w:hAnsi="Segoe UI" w:cs="Segoe UI"/>
          <w:color w:val="000000"/>
        </w:rPr>
        <w:t> syntax:</w:t>
      </w:r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productCode</w:t>
      </w:r>
      <w:proofErr w:type="spellEnd"/>
      <w:proofErr w:type="gramEnd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productName</w:t>
      </w:r>
      <w:proofErr w:type="spellEnd"/>
      <w:proofErr w:type="gramEnd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textDescription</w:t>
      </w:r>
      <w:proofErr w:type="spellEnd"/>
      <w:proofErr w:type="gramEnd"/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277EA5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products</w:t>
      </w:r>
      <w:proofErr w:type="gramEnd"/>
    </w:p>
    <w:p w:rsidR="00514F56" w:rsidRPr="00277EA5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277EA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277EA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productlines</w:t>
      </w:r>
      <w:proofErr w:type="spellEnd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277EA5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productline</w:t>
      </w:r>
      <w:proofErr w:type="spellEnd"/>
      <w:r w:rsidRPr="00277EA5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);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returns the same result set. However,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USING</w:t>
      </w:r>
      <w:r>
        <w:rPr>
          <w:rFonts w:ascii="Segoe UI" w:hAnsi="Segoe UI" w:cs="Segoe UI"/>
          <w:color w:val="000000"/>
        </w:rPr>
        <w:t> syntax is much shorter and cleaner.</w:t>
      </w:r>
    </w:p>
    <w:p w:rsidR="00514F56" w:rsidRDefault="00514F56" w:rsidP="00514F56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with </w:t>
      </w:r>
      <w:r>
        <w:rPr>
          <w:rStyle w:val="HTMLCode"/>
          <w:rFonts w:ascii="var(--font-family)" w:eastAsiaTheme="majorEastAsia" w:hAnsi="var(--font-family)"/>
          <w:b/>
          <w:bCs/>
        </w:rPr>
        <w:t>GROUP BY</w:t>
      </w:r>
      <w:r>
        <w:rPr>
          <w:rFonts w:ascii="Segoe UI" w:hAnsi="Segoe UI" w:cs="Segoe UI"/>
          <w:b/>
          <w:bCs/>
        </w:rPr>
        <w:t> clause example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tables: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037965" cy="1755775"/>
            <wp:effectExtent l="0" t="0" r="635" b="0"/>
            <wp:docPr id="7" name="Picture 7" descr="orders orderdetail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ders orderdetails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returns order number, order status, and total sales from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 using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with the </w:t>
      </w:r>
      <w:r w:rsidRPr="006E0276">
        <w:rPr>
          <w:rStyle w:val="HTMLCode"/>
          <w:rFonts w:ascii="var(--font-family-code)" w:hAnsi="var(--font-family-code)" w:cs="Times New Roman"/>
          <w:color w:val="000000"/>
          <w:sz w:val="24"/>
          <w:szCs w:val="24"/>
        </w:rPr>
        <w:t xml:space="preserve">GROUP </w:t>
      </w:r>
      <w:proofErr w:type="spellStart"/>
      <w:r w:rsidRPr="006E0276">
        <w:rPr>
          <w:rStyle w:val="HTMLCode"/>
          <w:rFonts w:ascii="var(--font-family-code)" w:hAnsi="var(--font-family-code)" w:cs="Times New Roman"/>
          <w:color w:val="000000"/>
          <w:sz w:val="24"/>
          <w:szCs w:val="24"/>
        </w:rPr>
        <w:t>BY</w:t>
      </w:r>
      <w:r>
        <w:rPr>
          <w:rFonts w:ascii="Segoe UI" w:hAnsi="Segoe UI" w:cs="Segoe UI"/>
          <w:color w:val="000000"/>
        </w:rPr>
        <w:t>clause</w:t>
      </w:r>
      <w:proofErr w:type="spellEnd"/>
      <w:r>
        <w:rPr>
          <w:rFonts w:ascii="Segoe UI" w:hAnsi="Segoe UI" w:cs="Segoe UI"/>
          <w:color w:val="000000"/>
        </w:rPr>
        <w:t>: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t1.orderNumber,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t1.status,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SUM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(</w:t>
      </w:r>
      <w:proofErr w:type="spellStart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quantityOrdered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*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priceEach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 total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orders</w:t>
      </w:r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t1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orderdetails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t2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t1.orderNumber = t2.orderNumber</w:t>
      </w:r>
    </w:p>
    <w:p w:rsidR="00514F56" w:rsidRPr="005342FB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GROUP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BY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;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23490" cy="1257935"/>
            <wp:effectExtent l="0" t="0" r="0" b="0"/>
            <wp:docPr id="6" name="Picture 6" descr="MysQL INNER JOIN with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INNER JOIN with GROUP BY clau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Similarly, the following query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with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USING</w:t>
      </w:r>
      <w:r>
        <w:rPr>
          <w:rFonts w:ascii="Segoe UI" w:hAnsi="Segoe UI" w:cs="Segoe UI"/>
          <w:color w:val="000000"/>
        </w:rPr>
        <w:t> syntax: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status</w:t>
      </w:r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SUM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(</w:t>
      </w:r>
      <w:proofErr w:type="spellStart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quantityOrdered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*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priceEach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 total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orders</w:t>
      </w:r>
      <w:proofErr w:type="gramEnd"/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orderdetails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GROUP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BY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;</w:t>
      </w:r>
    </w:p>
    <w:p w:rsidR="00514F56" w:rsidRDefault="00514F56" w:rsidP="00514F56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– join three tables example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tables: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05856" cy="2136140"/>
            <wp:effectExtent l="0" t="0" r="9525" b="0"/>
            <wp:docPr id="5" name="Picture 5" descr="https://www.mysqltutorial.org/wp-content/uploads/2019/08/products-orders-orderdetails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ysqltutorial.org/wp-content/uploads/2019/08/products-orders-orderdetails-tab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06" cy="214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uses two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clauses to join three tables: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: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orderDate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orderLineNumber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productName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quantityOrdered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priceEach</w:t>
      </w:r>
      <w:proofErr w:type="spellEnd"/>
      <w:proofErr w:type="gramEnd"/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orders</w:t>
      </w:r>
      <w:proofErr w:type="gramEnd"/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orderdetails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products</w:t>
      </w:r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productCode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ORDER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BY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5342FB" w:rsidRDefault="00514F56" w:rsidP="00514F5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orderLineNumber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;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picture shows the partial output: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669280" cy="2662555"/>
            <wp:effectExtent l="0" t="0" r="7620" b="4445"/>
            <wp:docPr id="4" name="Picture 4" descr="MySQL Inner Join - join three tabl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Inner Join - join three tables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00" cy="266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– join four tables example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tables:</w:t>
      </w:r>
    </w:p>
    <w:p w:rsidR="00514F56" w:rsidRDefault="00514F56" w:rsidP="00514F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791710" cy="5361940"/>
            <wp:effectExtent l="0" t="0" r="8890" b="0"/>
            <wp:docPr id="3" name="Picture 3" descr="orders orderdetails products customer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ers orderdetails products customers tab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example uses three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clauses to query data from the four tables above: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SELECT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orderDate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customerName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orderLineNumber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productName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quantityOrdered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,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priceEach</w:t>
      </w:r>
      <w:proofErr w:type="spellEnd"/>
      <w:proofErr w:type="gramEnd"/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FROM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orders</w:t>
      </w:r>
      <w:proofErr w:type="gramEnd"/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orderdetails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products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productCode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INNER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JOIN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customers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lastRenderedPageBreak/>
        <w:t xml:space="preserve">   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USING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(</w:t>
      </w:r>
      <w:proofErr w:type="spell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customerNumber</w:t>
      </w:r>
      <w:proofErr w:type="spell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)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ORDER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  <w:r w:rsidRPr="005342FB">
        <w:rPr>
          <w:rStyle w:val="hljs-keyword"/>
          <w:rFonts w:ascii="var(--font-family-code)" w:hAnsi="var(--font-family-code)"/>
          <w:color w:val="000000" w:themeColor="text1"/>
          <w:highlight w:val="yellow"/>
          <w:shd w:val="clear" w:color="auto" w:fill="333333"/>
        </w:rPr>
        <w:t>BY</w:t>
      </w: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, </w:t>
      </w:r>
    </w:p>
    <w:p w:rsidR="00514F56" w:rsidRPr="005342FB" w:rsidRDefault="00514F56" w:rsidP="00514F56">
      <w:pPr>
        <w:pStyle w:val="HTMLPreformatted"/>
        <w:shd w:val="clear" w:color="auto" w:fill="FFFFFF"/>
        <w:rPr>
          <w:rStyle w:val="shcb-languagelabel"/>
          <w:color w:val="000000" w:themeColor="text1"/>
          <w:sz w:val="19"/>
          <w:szCs w:val="19"/>
          <w:bdr w:val="none" w:sz="0" w:space="0" w:color="auto" w:frame="1"/>
        </w:rPr>
      </w:pPr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orderLineNumber</w:t>
      </w:r>
      <w:proofErr w:type="spellEnd"/>
      <w:proofErr w:type="gramEnd"/>
      <w:r w:rsidRPr="005342FB">
        <w:rPr>
          <w:rStyle w:val="HTMLCode"/>
          <w:rFonts w:ascii="var(--font-family-code)" w:eastAsiaTheme="majorEastAsia" w:hAnsi="var(--font-family-code)"/>
          <w:color w:val="000000" w:themeColor="text1"/>
          <w:highlight w:val="yellow"/>
          <w:shd w:val="clear" w:color="auto" w:fill="333333"/>
        </w:rPr>
        <w:t>;</w:t>
      </w:r>
      <w:bookmarkStart w:id="0" w:name="_GoBack"/>
      <w:bookmarkEnd w:id="0"/>
    </w:p>
    <w:p w:rsidR="00236D0D" w:rsidRDefault="00236D0D" w:rsidP="00514F5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14F56" w:rsidRDefault="00514F56" w:rsidP="00514F5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34838" cy="3781991"/>
            <wp:effectExtent l="0" t="0" r="0" b="9525"/>
            <wp:docPr id="2" name="Picture 2" descr="MySQL Inner Join - join four tabl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Inner Join - join four tables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49" cy="379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using other operators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 far, you have seen that the join condition used the equal operator (=) for matching rows.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addition to the equal operator (=), you can use other operators such as greater than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eastAsiaTheme="majorEastAsia" w:hAnsi="var(--font-family-code)"/>
          <w:color w:val="000000"/>
        </w:rPr>
        <w:t>&gt;</w:t>
      </w:r>
      <w:proofErr w:type="gramEnd"/>
      <w:r>
        <w:rPr>
          <w:rFonts w:ascii="Segoe UI" w:hAnsi="Segoe UI" w:cs="Segoe UI"/>
          <w:color w:val="000000"/>
        </w:rPr>
        <w:t>), less than ( </w:t>
      </w:r>
      <w:r>
        <w:rPr>
          <w:rStyle w:val="HTMLCode"/>
          <w:rFonts w:ascii="var(--font-family-code)" w:eastAsiaTheme="majorEastAsia" w:hAnsi="var(--font-family-code)"/>
          <w:color w:val="000000"/>
        </w:rPr>
        <w:t>&lt;</w:t>
      </w:r>
      <w:r>
        <w:rPr>
          <w:rFonts w:ascii="Segoe UI" w:hAnsi="Segoe UI" w:cs="Segoe UI"/>
          <w:color w:val="000000"/>
        </w:rPr>
        <w:t>), and not-equal ( </w:t>
      </w:r>
      <w:r>
        <w:rPr>
          <w:rStyle w:val="HTMLCode"/>
          <w:rFonts w:ascii="var(--font-family-code)" w:eastAsiaTheme="majorEastAsia" w:hAnsi="var(--font-family-code)"/>
          <w:color w:val="000000"/>
        </w:rPr>
        <w:t>&lt;&gt;</w:t>
      </w:r>
      <w:r>
        <w:rPr>
          <w:rFonts w:ascii="Segoe UI" w:hAnsi="Segoe UI" w:cs="Segoe UI"/>
          <w:color w:val="000000"/>
        </w:rPr>
        <w:t>) operator to form the join condition.</w:t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uses a less-than ( </w:t>
      </w:r>
      <w:r>
        <w:rPr>
          <w:rStyle w:val="HTMLCode"/>
          <w:rFonts w:ascii="var(--font-family-code)" w:eastAsiaTheme="majorEastAsia" w:hAnsi="var(--font-family-code)"/>
          <w:color w:val="000000"/>
        </w:rPr>
        <w:t>&lt;</w:t>
      </w:r>
      <w:r>
        <w:rPr>
          <w:rFonts w:ascii="Segoe UI" w:hAnsi="Segoe UI" w:cs="Segoe UI"/>
          <w:color w:val="000000"/>
        </w:rPr>
        <w:t>) join to find the sales price of the product whose code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S10_1678</w:t>
      </w:r>
      <w:r>
        <w:rPr>
          <w:rFonts w:ascii="Segoe UI" w:hAnsi="Segoe UI" w:cs="Segoe UI"/>
          <w:color w:val="000000"/>
        </w:rPr>
        <w:t> that is less than the manufacturer’s suggested retail price (MSRP) for that product.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SELECT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spellStart"/>
      <w:proofErr w:type="gram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orderNumber</w:t>
      </w:r>
      <w:proofErr w:type="spellEnd"/>
      <w:proofErr w:type="gram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, 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spellStart"/>
      <w:proofErr w:type="gram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productName</w:t>
      </w:r>
      <w:proofErr w:type="spellEnd"/>
      <w:proofErr w:type="gram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, 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spellStart"/>
      <w:proofErr w:type="gram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msrp</w:t>
      </w:r>
      <w:proofErr w:type="spellEnd"/>
      <w:proofErr w:type="gram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, 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spellStart"/>
      <w:proofErr w:type="gram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priceEach</w:t>
      </w:r>
      <w:proofErr w:type="spellEnd"/>
      <w:proofErr w:type="gramEnd"/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FROM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gram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products</w:t>
      </w:r>
      <w:proofErr w:type="gram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p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INNER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</w:t>
      </w: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JOIN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orderdetails</w:t>
      </w:r>
      <w:proofErr w:type="spell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o 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lastRenderedPageBreak/>
        <w:t xml:space="preserve">   </w:t>
      </w: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ON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p.productcode</w:t>
      </w:r>
      <w:proofErr w:type="spell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=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o.productcode</w:t>
      </w:r>
      <w:proofErr w:type="spellEnd"/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  </w:t>
      </w: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AND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p.msrp</w:t>
      </w:r>
      <w:proofErr w:type="spell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&gt;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o.priceEach</w:t>
      </w:r>
      <w:proofErr w:type="spellEnd"/>
    </w:p>
    <w:p w:rsidR="00514F56" w:rsidRPr="00236D0D" w:rsidRDefault="00514F56" w:rsidP="00514F56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</w:pPr>
      <w:r w:rsidRPr="00236D0D">
        <w:rPr>
          <w:rStyle w:val="hljs-keyword"/>
          <w:rFonts w:ascii="var(--font-family-code)" w:hAnsi="var(--font-family-code)"/>
          <w:color w:val="FF0000"/>
          <w:highlight w:val="cyan"/>
          <w:shd w:val="clear" w:color="auto" w:fill="333333"/>
        </w:rPr>
        <w:t>WHERE</w:t>
      </w:r>
    </w:p>
    <w:p w:rsidR="00514F56" w:rsidRPr="00236D0D" w:rsidRDefault="00514F56" w:rsidP="00514F56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   </w:t>
      </w:r>
      <w:proofErr w:type="spellStart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p.productcode</w:t>
      </w:r>
      <w:proofErr w:type="spellEnd"/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 xml:space="preserve"> = </w:t>
      </w:r>
      <w:r w:rsidRPr="00236D0D">
        <w:rPr>
          <w:rStyle w:val="hljs-string"/>
          <w:rFonts w:ascii="var(--font-family-code)" w:hAnsi="var(--font-family-code)"/>
          <w:color w:val="FF0000"/>
          <w:highlight w:val="cyan"/>
          <w:shd w:val="clear" w:color="auto" w:fill="333333"/>
        </w:rPr>
        <w:t>'S10_1678'</w:t>
      </w:r>
      <w:r w:rsidRPr="00236D0D">
        <w:rPr>
          <w:rStyle w:val="HTMLCode"/>
          <w:rFonts w:ascii="var(--font-family-code)" w:eastAsiaTheme="majorEastAsia" w:hAnsi="var(--font-family-code)"/>
          <w:color w:val="FF0000"/>
          <w:highlight w:val="cyan"/>
          <w:shd w:val="clear" w:color="auto" w:fill="333333"/>
        </w:rPr>
        <w:t>;</w:t>
      </w:r>
    </w:p>
    <w:p w:rsidR="00514F56" w:rsidRDefault="00514F56" w:rsidP="00514F5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514F56" w:rsidRDefault="00514F56" w:rsidP="00514F5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69410" cy="1668145"/>
            <wp:effectExtent l="0" t="0" r="2540" b="8255"/>
            <wp:docPr id="1" name="Picture 1" descr="MySQL INNER JOIN - not-equal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INNER JOIN - not-equal join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Here, you have learned how to use the MySQL </w:t>
      </w:r>
      <w:r>
        <w:rPr>
          <w:rStyle w:val="HTMLCode"/>
          <w:rFonts w:ascii="var(--font-family-code)" w:eastAsiaTheme="majorEastAsia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to query data from multiple tables.</w:t>
      </w:r>
    </w:p>
    <w:p w:rsidR="00F93B9B" w:rsidRDefault="00F93B9B"/>
    <w:sectPr w:rsidR="00F9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573D3"/>
    <w:multiLevelType w:val="multilevel"/>
    <w:tmpl w:val="8F3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71868"/>
    <w:multiLevelType w:val="multilevel"/>
    <w:tmpl w:val="189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56"/>
    <w:rsid w:val="00236D0D"/>
    <w:rsid w:val="00277EA5"/>
    <w:rsid w:val="003E7E5A"/>
    <w:rsid w:val="00514F56"/>
    <w:rsid w:val="005342FB"/>
    <w:rsid w:val="00635FE9"/>
    <w:rsid w:val="006E0276"/>
    <w:rsid w:val="006F0503"/>
    <w:rsid w:val="00714B8F"/>
    <w:rsid w:val="00DB1325"/>
    <w:rsid w:val="00F93B9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3276"/>
  <w15:chartTrackingRefBased/>
  <w15:docId w15:val="{521A6691-9655-4A2D-B98B-69D1CA1E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4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4F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F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4F56"/>
  </w:style>
  <w:style w:type="character" w:customStyle="1" w:styleId="shcb-languagelabel">
    <w:name w:val="shcb-language__label"/>
    <w:basedOn w:val="DefaultParagraphFont"/>
    <w:rsid w:val="00514F56"/>
  </w:style>
  <w:style w:type="character" w:customStyle="1" w:styleId="shcb-languagename">
    <w:name w:val="shcb-language__name"/>
    <w:basedOn w:val="DefaultParagraphFont"/>
    <w:rsid w:val="00514F56"/>
  </w:style>
  <w:style w:type="character" w:customStyle="1" w:styleId="shcb-languageparen">
    <w:name w:val="shcb-language__paren"/>
    <w:basedOn w:val="DefaultParagraphFont"/>
    <w:rsid w:val="00514F56"/>
  </w:style>
  <w:style w:type="character" w:customStyle="1" w:styleId="shcb-languageslug">
    <w:name w:val="shcb-language__slug"/>
    <w:basedOn w:val="DefaultParagraphFont"/>
    <w:rsid w:val="00514F56"/>
  </w:style>
  <w:style w:type="character" w:styleId="Emphasis">
    <w:name w:val="Emphasis"/>
    <w:basedOn w:val="DefaultParagraphFont"/>
    <w:uiPriority w:val="20"/>
    <w:qFormat/>
    <w:rsid w:val="00514F56"/>
    <w:rPr>
      <w:i/>
      <w:iCs/>
    </w:rPr>
  </w:style>
  <w:style w:type="character" w:customStyle="1" w:styleId="hljs-string">
    <w:name w:val="hljs-string"/>
    <w:basedOn w:val="DefaultParagraphFont"/>
    <w:rsid w:val="0051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2023-07-06T02:29:00Z</dcterms:created>
  <dcterms:modified xsi:type="dcterms:W3CDTF">2023-09-28T12:22:00Z</dcterms:modified>
</cp:coreProperties>
</file>