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63CD" w:rsidRPr="00A063CD" w:rsidRDefault="00A063CD" w:rsidP="00A063CD">
      <w:pPr>
        <w:jc w:val="center"/>
        <w:rPr>
          <w:b/>
          <w:sz w:val="56"/>
        </w:rPr>
      </w:pPr>
      <w:r w:rsidRPr="00A063CD">
        <w:rPr>
          <w:b/>
          <w:sz w:val="56"/>
        </w:rPr>
        <w:t>Indexes</w:t>
      </w:r>
    </w:p>
    <w:p w:rsidR="00D93028" w:rsidRDefault="00206723" w:rsidP="00206723">
      <w:r w:rsidRPr="00206723">
        <w:t>In MySQL, an index is a database object that enhances the speed of data retrieval operations on database tables.</w:t>
      </w:r>
    </w:p>
    <w:p w:rsidR="00D93028" w:rsidRPr="00AA3725" w:rsidRDefault="00206723" w:rsidP="00206723">
      <w:pPr>
        <w:rPr>
          <w:b/>
          <w:bCs/>
          <w:color w:val="FF0000"/>
        </w:rPr>
      </w:pPr>
      <w:r w:rsidRPr="00206723">
        <w:t xml:space="preserve">It's a data structure that provides a fast way to look up rows based on the values in </w:t>
      </w:r>
      <w:r w:rsidRPr="00AA3725">
        <w:rPr>
          <w:b/>
          <w:bCs/>
          <w:color w:val="FF0000"/>
        </w:rPr>
        <w:t xml:space="preserve">one or more columns. </w:t>
      </w:r>
    </w:p>
    <w:p w:rsidR="00206723" w:rsidRPr="00206723" w:rsidRDefault="00206723" w:rsidP="00206723">
      <w:r w:rsidRPr="00206723">
        <w:t>Indexes are crucial for improving the performance of database queries, especially when dealing with large datasets.</w:t>
      </w:r>
    </w:p>
    <w:p w:rsidR="00206723" w:rsidRPr="00206723" w:rsidRDefault="00206723" w:rsidP="00206723">
      <w:r w:rsidRPr="00206723">
        <w:t>There are several types of indexes in MySQL:</w:t>
      </w:r>
    </w:p>
    <w:p w:rsidR="00206723" w:rsidRPr="00206723" w:rsidRDefault="00206723" w:rsidP="00206723">
      <w:pPr>
        <w:numPr>
          <w:ilvl w:val="0"/>
          <w:numId w:val="1"/>
        </w:numPr>
      </w:pPr>
      <w:r w:rsidRPr="00206723">
        <w:rPr>
          <w:b/>
          <w:bCs/>
        </w:rPr>
        <w:t>Primary Key Index</w:t>
      </w:r>
      <w:r w:rsidRPr="00206723">
        <w:t>:</w:t>
      </w:r>
    </w:p>
    <w:p w:rsidR="00206723" w:rsidRPr="00206723" w:rsidRDefault="00206723" w:rsidP="00206723">
      <w:pPr>
        <w:numPr>
          <w:ilvl w:val="1"/>
          <w:numId w:val="1"/>
        </w:numPr>
      </w:pPr>
      <w:r w:rsidRPr="00206723">
        <w:t>A primary key index is a unique index that enforces the uniqueness of values in a column or a set of columns. It ensures that each row in the table is uniquely identified by the values in the primary key column(s).</w:t>
      </w:r>
    </w:p>
    <w:p w:rsidR="00206723" w:rsidRPr="00206723" w:rsidRDefault="00206723" w:rsidP="00206723">
      <w:pPr>
        <w:numPr>
          <w:ilvl w:val="1"/>
          <w:numId w:val="1"/>
        </w:numPr>
      </w:pPr>
      <w:r w:rsidRPr="00206723">
        <w:t>A primary key is automatically indexed, and it's a fundamental part of table design.</w:t>
      </w:r>
    </w:p>
    <w:p w:rsidR="00206723" w:rsidRPr="00206723" w:rsidRDefault="00206723" w:rsidP="00206723">
      <w:pPr>
        <w:numPr>
          <w:ilvl w:val="0"/>
          <w:numId w:val="1"/>
        </w:numPr>
      </w:pPr>
      <w:r w:rsidRPr="00206723">
        <w:rPr>
          <w:b/>
          <w:bCs/>
        </w:rPr>
        <w:t>Unique Index</w:t>
      </w:r>
      <w:r w:rsidRPr="00206723">
        <w:t>:</w:t>
      </w:r>
    </w:p>
    <w:p w:rsidR="00D93028" w:rsidRDefault="00206723" w:rsidP="00206723">
      <w:pPr>
        <w:numPr>
          <w:ilvl w:val="1"/>
          <w:numId w:val="1"/>
        </w:numPr>
      </w:pPr>
      <w:r w:rsidRPr="00206723">
        <w:t xml:space="preserve">A unique index enforces the uniqueness of values in one or more columns, similar to a primary key. </w:t>
      </w:r>
    </w:p>
    <w:p w:rsidR="00206723" w:rsidRPr="00206723" w:rsidRDefault="00206723" w:rsidP="00206723">
      <w:pPr>
        <w:numPr>
          <w:ilvl w:val="1"/>
          <w:numId w:val="1"/>
        </w:numPr>
      </w:pPr>
      <w:r w:rsidRPr="00206723">
        <w:t>However, unlike a primary key, a table can have multiple unique indexes.</w:t>
      </w:r>
    </w:p>
    <w:p w:rsidR="00206723" w:rsidRPr="00206723" w:rsidRDefault="00206723" w:rsidP="00206723">
      <w:pPr>
        <w:numPr>
          <w:ilvl w:val="1"/>
          <w:numId w:val="1"/>
        </w:numPr>
      </w:pPr>
      <w:r w:rsidRPr="00206723">
        <w:t>Unique indexes are used when you want to ensure that certain columns have distinct values, but they don't necessarily need to serve as the primary identifier for a row.</w:t>
      </w:r>
    </w:p>
    <w:p w:rsidR="00206723" w:rsidRPr="00206723" w:rsidRDefault="00206723" w:rsidP="00206723">
      <w:pPr>
        <w:numPr>
          <w:ilvl w:val="0"/>
          <w:numId w:val="1"/>
        </w:numPr>
      </w:pPr>
      <w:r w:rsidRPr="00206723">
        <w:rPr>
          <w:b/>
          <w:bCs/>
        </w:rPr>
        <w:t>Clustered Index</w:t>
      </w:r>
      <w:r w:rsidRPr="00206723">
        <w:t xml:space="preserve"> (</w:t>
      </w:r>
      <w:proofErr w:type="spellStart"/>
      <w:r w:rsidRPr="00206723">
        <w:t>InnoDB</w:t>
      </w:r>
      <w:proofErr w:type="spellEnd"/>
      <w:r w:rsidRPr="00206723">
        <w:t xml:space="preserve"> only):</w:t>
      </w:r>
    </w:p>
    <w:p w:rsidR="00D93028" w:rsidRDefault="00206723" w:rsidP="00206723">
      <w:pPr>
        <w:numPr>
          <w:ilvl w:val="1"/>
          <w:numId w:val="1"/>
        </w:numPr>
      </w:pPr>
      <w:r w:rsidRPr="00206723">
        <w:t xml:space="preserve">In </w:t>
      </w:r>
      <w:proofErr w:type="spellStart"/>
      <w:r w:rsidRPr="00206723">
        <w:t>InnoDB</w:t>
      </w:r>
      <w:proofErr w:type="spellEnd"/>
      <w:r w:rsidRPr="00206723">
        <w:t xml:space="preserve">, the primary key index is also referred to as a clustered index. </w:t>
      </w:r>
    </w:p>
    <w:p w:rsidR="00206723" w:rsidRPr="00206723" w:rsidRDefault="00206723" w:rsidP="00206723">
      <w:pPr>
        <w:numPr>
          <w:ilvl w:val="1"/>
          <w:numId w:val="1"/>
        </w:numPr>
      </w:pPr>
      <w:r w:rsidRPr="00206723">
        <w:t>This means that the data rows are physically stored on disk in the order of the primary key values.</w:t>
      </w:r>
    </w:p>
    <w:p w:rsidR="00206723" w:rsidRPr="00206723" w:rsidRDefault="00206723" w:rsidP="00206723">
      <w:pPr>
        <w:numPr>
          <w:ilvl w:val="1"/>
          <w:numId w:val="1"/>
        </w:numPr>
      </w:pPr>
      <w:r w:rsidRPr="00206723">
        <w:t>The clustered index determines the physical organization of the table data, and it can improve the performance of range queries.</w:t>
      </w:r>
    </w:p>
    <w:p w:rsidR="00206723" w:rsidRPr="00206723" w:rsidRDefault="00206723" w:rsidP="00206723">
      <w:pPr>
        <w:numPr>
          <w:ilvl w:val="0"/>
          <w:numId w:val="1"/>
        </w:numPr>
      </w:pPr>
      <w:r w:rsidRPr="00206723">
        <w:rPr>
          <w:b/>
          <w:bCs/>
        </w:rPr>
        <w:t>Non-Clustered Index</w:t>
      </w:r>
      <w:r w:rsidRPr="00206723">
        <w:t xml:space="preserve"> (Secondary Index):</w:t>
      </w:r>
    </w:p>
    <w:p w:rsidR="00D93028" w:rsidRDefault="00206723" w:rsidP="00206723">
      <w:pPr>
        <w:numPr>
          <w:ilvl w:val="1"/>
          <w:numId w:val="1"/>
        </w:numPr>
      </w:pPr>
      <w:proofErr w:type="spellStart"/>
      <w:r w:rsidRPr="00206723">
        <w:t>InnoDB</w:t>
      </w:r>
      <w:proofErr w:type="spellEnd"/>
      <w:r w:rsidRPr="00206723">
        <w:t xml:space="preserve"> also supports non-clustered indexes, which are also known as secondary indexes. </w:t>
      </w:r>
    </w:p>
    <w:p w:rsidR="00206723" w:rsidRPr="00206723" w:rsidRDefault="00206723" w:rsidP="00206723">
      <w:pPr>
        <w:numPr>
          <w:ilvl w:val="1"/>
          <w:numId w:val="1"/>
        </w:numPr>
      </w:pPr>
      <w:r w:rsidRPr="00206723">
        <w:t>These indexes store a copy of the indexed columns and a pointer to the corresponding row in the clustered index.</w:t>
      </w:r>
    </w:p>
    <w:p w:rsidR="00206723" w:rsidRPr="00206723" w:rsidRDefault="00206723" w:rsidP="00206723">
      <w:pPr>
        <w:numPr>
          <w:ilvl w:val="1"/>
          <w:numId w:val="1"/>
        </w:numPr>
      </w:pPr>
      <w:r w:rsidRPr="00206723">
        <w:t>Non-clustered indexes are useful for improving the performance of queries that don't use the primary key for filtering.</w:t>
      </w:r>
    </w:p>
    <w:p w:rsidR="00206723" w:rsidRPr="00206723" w:rsidRDefault="00206723" w:rsidP="00206723">
      <w:pPr>
        <w:numPr>
          <w:ilvl w:val="0"/>
          <w:numId w:val="1"/>
        </w:numPr>
      </w:pPr>
      <w:r w:rsidRPr="00206723">
        <w:rPr>
          <w:b/>
          <w:bCs/>
        </w:rPr>
        <w:lastRenderedPageBreak/>
        <w:t>Full-Text Index</w:t>
      </w:r>
      <w:r w:rsidRPr="00206723">
        <w:t xml:space="preserve"> (FULLTEXT):</w:t>
      </w:r>
    </w:p>
    <w:p w:rsidR="00D93028" w:rsidRDefault="00206723" w:rsidP="00206723">
      <w:pPr>
        <w:numPr>
          <w:ilvl w:val="1"/>
          <w:numId w:val="1"/>
        </w:numPr>
      </w:pPr>
      <w:r w:rsidRPr="00206723">
        <w:t xml:space="preserve">Full-text indexes are used for searching and indexing text-based data, such as text documents or articles. </w:t>
      </w:r>
    </w:p>
    <w:p w:rsidR="00206723" w:rsidRPr="00206723" w:rsidRDefault="00206723" w:rsidP="00206723">
      <w:pPr>
        <w:numPr>
          <w:ilvl w:val="1"/>
          <w:numId w:val="1"/>
        </w:numPr>
      </w:pPr>
      <w:r w:rsidRPr="00206723">
        <w:t>They enable efficient text searches using full-text search functions.</w:t>
      </w:r>
    </w:p>
    <w:p w:rsidR="00206723" w:rsidRPr="00206723" w:rsidRDefault="00206723" w:rsidP="00206723">
      <w:pPr>
        <w:numPr>
          <w:ilvl w:val="1"/>
          <w:numId w:val="1"/>
        </w:numPr>
      </w:pPr>
      <w:r w:rsidRPr="00206723">
        <w:t>Full-text indexes are commonly used for text search features in applications like content management systems and search engines.</w:t>
      </w:r>
    </w:p>
    <w:p w:rsidR="00206723" w:rsidRPr="00206723" w:rsidRDefault="00206723" w:rsidP="00206723">
      <w:pPr>
        <w:numPr>
          <w:ilvl w:val="0"/>
          <w:numId w:val="1"/>
        </w:numPr>
      </w:pPr>
      <w:r w:rsidRPr="00206723">
        <w:rPr>
          <w:b/>
          <w:bCs/>
        </w:rPr>
        <w:t>Spatial Index</w:t>
      </w:r>
      <w:r w:rsidRPr="00206723">
        <w:t>:</w:t>
      </w:r>
    </w:p>
    <w:p w:rsidR="00D93028" w:rsidRDefault="00206723" w:rsidP="00206723">
      <w:pPr>
        <w:numPr>
          <w:ilvl w:val="1"/>
          <w:numId w:val="1"/>
        </w:numPr>
      </w:pPr>
      <w:r w:rsidRPr="00206723">
        <w:t xml:space="preserve">A spatial index is used for optimizing spatial data types, such as geographic data and geometrical shapes. </w:t>
      </w:r>
    </w:p>
    <w:p w:rsidR="00206723" w:rsidRPr="00206723" w:rsidRDefault="00206723" w:rsidP="00206723">
      <w:pPr>
        <w:numPr>
          <w:ilvl w:val="1"/>
          <w:numId w:val="1"/>
        </w:numPr>
      </w:pPr>
      <w:r w:rsidRPr="00206723">
        <w:t>It enables efficient spatial queries like finding points within a certain distance of a given location.</w:t>
      </w:r>
    </w:p>
    <w:p w:rsidR="00206723" w:rsidRPr="00206723" w:rsidRDefault="00206723" w:rsidP="00206723">
      <w:pPr>
        <w:numPr>
          <w:ilvl w:val="1"/>
          <w:numId w:val="1"/>
        </w:numPr>
      </w:pPr>
      <w:r w:rsidRPr="00206723">
        <w:t>MySQL supports spatial indexes for spatial data stored in spatial data types (e.g., POINT, LINESTRING).</w:t>
      </w:r>
    </w:p>
    <w:p w:rsidR="00206723" w:rsidRPr="00206723" w:rsidRDefault="00206723" w:rsidP="00206723">
      <w:pPr>
        <w:numPr>
          <w:ilvl w:val="0"/>
          <w:numId w:val="1"/>
        </w:numPr>
      </w:pPr>
      <w:r w:rsidRPr="00206723">
        <w:rPr>
          <w:b/>
          <w:bCs/>
        </w:rPr>
        <w:t>Composite Index (Multiple-Column Index)</w:t>
      </w:r>
      <w:r w:rsidRPr="00206723">
        <w:t>:</w:t>
      </w:r>
    </w:p>
    <w:p w:rsidR="00D93028" w:rsidRDefault="00206723" w:rsidP="00206723">
      <w:pPr>
        <w:numPr>
          <w:ilvl w:val="1"/>
          <w:numId w:val="1"/>
        </w:numPr>
      </w:pPr>
      <w:r w:rsidRPr="00206723">
        <w:t xml:space="preserve">A composite index is created on multiple columns. </w:t>
      </w:r>
    </w:p>
    <w:p w:rsidR="00206723" w:rsidRPr="00206723" w:rsidRDefault="00206723" w:rsidP="00206723">
      <w:pPr>
        <w:numPr>
          <w:ilvl w:val="1"/>
          <w:numId w:val="1"/>
        </w:numPr>
      </w:pPr>
      <w:r w:rsidRPr="00206723">
        <w:t>It allows for efficient querying based on combinations of those columns.</w:t>
      </w:r>
    </w:p>
    <w:p w:rsidR="00206723" w:rsidRPr="00206723" w:rsidRDefault="00206723" w:rsidP="00206723">
      <w:pPr>
        <w:numPr>
          <w:ilvl w:val="1"/>
          <w:numId w:val="1"/>
        </w:numPr>
      </w:pPr>
      <w:r w:rsidRPr="00206723">
        <w:t>Composite indexes are useful when queries involve multiple conditions or when filtering based on a combination of columns.</w:t>
      </w:r>
    </w:p>
    <w:p w:rsidR="00206723" w:rsidRPr="00206723" w:rsidRDefault="00206723" w:rsidP="00206723">
      <w:pPr>
        <w:numPr>
          <w:ilvl w:val="0"/>
          <w:numId w:val="1"/>
        </w:numPr>
      </w:pPr>
      <w:r w:rsidRPr="00206723">
        <w:rPr>
          <w:b/>
          <w:bCs/>
        </w:rPr>
        <w:t>Covering Index</w:t>
      </w:r>
      <w:r w:rsidRPr="00206723">
        <w:t>:</w:t>
      </w:r>
    </w:p>
    <w:p w:rsidR="00206723" w:rsidRPr="00206723" w:rsidRDefault="00206723" w:rsidP="00206723">
      <w:pPr>
        <w:numPr>
          <w:ilvl w:val="1"/>
          <w:numId w:val="1"/>
        </w:numPr>
      </w:pPr>
      <w:r w:rsidRPr="00206723">
        <w:t>A covering index is a type of index that includes all the columns necessary to satisfy a query, so there's no need to access the actual data rows.</w:t>
      </w:r>
    </w:p>
    <w:p w:rsidR="00206723" w:rsidRPr="00206723" w:rsidRDefault="00206723" w:rsidP="00206723">
      <w:pPr>
        <w:numPr>
          <w:ilvl w:val="1"/>
          <w:numId w:val="1"/>
        </w:numPr>
      </w:pPr>
      <w:r w:rsidRPr="00206723">
        <w:t>Covering indexes can significantly improve query performance by reducing the need to access the main table data.</w:t>
      </w:r>
    </w:p>
    <w:p w:rsidR="00D93028" w:rsidRDefault="00206723" w:rsidP="00206723">
      <w:r w:rsidRPr="00206723">
        <w:t xml:space="preserve">It's essential to choose the right types of indexes for your database based on the specific needs of your application. </w:t>
      </w:r>
    </w:p>
    <w:p w:rsidR="00D93028" w:rsidRDefault="00206723" w:rsidP="00206723">
      <w:r w:rsidRPr="00206723">
        <w:t xml:space="preserve">The appropriate use of indexes can greatly improve the speed of data retrieval and query performance. </w:t>
      </w:r>
    </w:p>
    <w:p w:rsidR="00206723" w:rsidRPr="00206723" w:rsidRDefault="00206723" w:rsidP="00206723">
      <w:r w:rsidRPr="00206723">
        <w:t>However, it's also important to be cautious about over-indexing, as it can negatively impact insert and update performance.</w:t>
      </w:r>
    </w:p>
    <w:p w:rsidR="00D12206" w:rsidRDefault="00D12206"/>
    <w:sectPr w:rsidR="00D1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634D5"/>
    <w:multiLevelType w:val="multilevel"/>
    <w:tmpl w:val="1D92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94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723"/>
    <w:rsid w:val="00206723"/>
    <w:rsid w:val="006B5278"/>
    <w:rsid w:val="00A063CD"/>
    <w:rsid w:val="00AA3725"/>
    <w:rsid w:val="00CB7508"/>
    <w:rsid w:val="00D12206"/>
    <w:rsid w:val="00D9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F46BE-B3A9-4ECC-9332-103AF26F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malli karjuna</cp:lastModifiedBy>
  <cp:revision>11</cp:revision>
  <dcterms:created xsi:type="dcterms:W3CDTF">2023-10-18T12:11:00Z</dcterms:created>
  <dcterms:modified xsi:type="dcterms:W3CDTF">2024-07-20T10:24:00Z</dcterms:modified>
</cp:coreProperties>
</file>