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DOCKER BASIC C</w:t>
      </w:r>
      <w:bookmarkStart w:id="0" w:name="_GoBack"/>
      <w:bookmarkEnd w:id="0"/>
      <w:r>
        <w:rPr>
          <w:rFonts w:hint="default"/>
          <w:sz w:val="44"/>
          <w:szCs w:val="44"/>
          <w:lang w:val="en-US"/>
        </w:rPr>
        <w:t>OMMANDS</w:t>
      </w:r>
    </w:p>
    <w:p>
      <w:r>
        <w:drawing>
          <wp:inline distT="0" distB="0" distL="114300" distR="114300">
            <wp:extent cx="5725160" cy="5697220"/>
            <wp:effectExtent l="0" t="0" r="8890" b="177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56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30875" cy="1511300"/>
            <wp:effectExtent l="0" t="0" r="3175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5795" cy="1989455"/>
            <wp:effectExtent l="0" t="0" r="8255" b="1079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9605" cy="2679700"/>
            <wp:effectExtent l="0" t="0" r="4445" b="63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5160" cy="2538095"/>
            <wp:effectExtent l="0" t="0" r="8890" b="146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31510" cy="2313940"/>
            <wp:effectExtent l="0" t="0" r="2540" b="1016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6430" cy="2701290"/>
            <wp:effectExtent l="0" t="0" r="7620" b="381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5795" cy="1545590"/>
            <wp:effectExtent l="0" t="0" r="8255" b="1651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30240" cy="3749675"/>
            <wp:effectExtent l="0" t="0" r="3810" b="317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718810" cy="3694430"/>
            <wp:effectExtent l="0" t="0" r="15240" b="127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28"/>
    <w:rsid w:val="000162DD"/>
    <w:rsid w:val="00096C83"/>
    <w:rsid w:val="00134B09"/>
    <w:rsid w:val="003941FF"/>
    <w:rsid w:val="00B32E9F"/>
    <w:rsid w:val="00E92E28"/>
    <w:rsid w:val="0EF97E6E"/>
    <w:rsid w:val="148D7DA3"/>
    <w:rsid w:val="173A40F6"/>
    <w:rsid w:val="6276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</Words>
  <Characters>76</Characters>
  <Lines>1</Lines>
  <Paragraphs>1</Paragraphs>
  <TotalTime>26</TotalTime>
  <ScaleCrop>false</ScaleCrop>
  <LinksUpToDate>false</LinksUpToDate>
  <CharactersWithSpaces>88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2023-04-10T10:02:00Z</dcterms:created>
  <dc:creator>lenovo</dc:creator>
  <cp:lastModifiedBy>prati</cp:lastModifiedBy>
  <dcterms:modified xsi:type="dcterms:W3CDTF">2023-04-21T15:49:09Z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DD3944C4C695461BA76C038F8E4CC7AF</vt:lpwstr>
  </property>
</Properties>
</file>