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LINUX TOP 50 COMMANDS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ls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The most frequently used command in Linux to list directories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pwd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Print working directory command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Linux command to navigate through directories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mkdir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Command used to create directories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mv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Move or rename files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cp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Similar usage as mv but for copying files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rm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Delete files or directories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touch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Create blank/empty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ln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Create symbolic links (shortcuts) to other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cat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Display file contents on the terminal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clear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Clear the terminal display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echo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Print any text that follows the command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less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Linux command to display paged outputs in the terminal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man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Access manual pages for all Linux commands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uname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Linux command to get basic information about the 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whoami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Get the active username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tar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Command to extract and compress files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grep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Search for a string within an output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head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Return the specified number of lines from the top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tail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Return the specified number of lines from the bottom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diff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Find the difference between two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cmp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Allows you to check if two files are identical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comm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Combines the functionality of diff and cmp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sort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Linux command to sort the content of a file while outputting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export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Export environment variables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zip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Zip files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unzip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Unzip files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ssh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Secure Shell command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service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Linux command to start and stop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ps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Display active processes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kill and killall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Kill active processes by process ID or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df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Display disk filesystem information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mount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Mount file systems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chmod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Command to change file permissions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chown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Command for granting ownership of files or folders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ifconfig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Display network interfaces and IP addresses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traceroute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Trace all the network hops to reach the destination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wget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Direct download files from the internet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ufw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Firewall command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iptables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Base firewall for all other firewall utilities to interface with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apt, pacman, yum, rpm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Package managers depending on the distro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sudo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Command to escalate privileges in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cal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View a command-line calendar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alias -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Create custom shortcuts for your regularly used commands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dd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Majorly used for creating bootable USB sticks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whereis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Locate the binary, source, and manual pages for a command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whatis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Find what a command is used for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top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View active processes live with their system usage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useradd and usermod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Add new user or change existing users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Cambria" w:hAnsi="Cambria" w:cs="Cambria"/>
          <w:b w:val="0"/>
          <w:bCs/>
          <w:i w:val="0"/>
          <w:iCs w:val="0"/>
        </w:rPr>
      </w:pPr>
      <w:r>
        <w:rPr>
          <w:rStyle w:val="7"/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passwd</w:t>
      </w:r>
      <w:r>
        <w:rPr>
          <w:rFonts w:hint="default" w:ascii="Cambria" w:hAnsi="Cambria" w:eastAsia="sans-serif" w:cs="Cambria"/>
          <w:b w:val="0"/>
          <w:bCs/>
          <w:i w:val="0"/>
          <w:iCs w:val="0"/>
          <w:caps w:val="0"/>
          <w:color w:val="4D5B7C"/>
          <w:spacing w:val="0"/>
          <w:sz w:val="24"/>
          <w:szCs w:val="24"/>
          <w:bdr w:val="none" w:color="auto" w:sz="0" w:space="0"/>
        </w:rPr>
        <w:t> - Create or update passwords for existing users</w:t>
      </w:r>
    </w:p>
    <w:p>
      <w:pPr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1350" cy="3359785"/>
            <wp:effectExtent l="0" t="0" r="12700" b="12065"/>
            <wp:docPr id="4" name="Picture 4" descr="Linu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ux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3255" cy="3393440"/>
            <wp:effectExtent l="0" t="0" r="10795" b="16510"/>
            <wp:docPr id="5" name="Picture 5" descr="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35370" cy="3107055"/>
            <wp:effectExtent l="0" t="0" r="17780" b="17145"/>
            <wp:docPr id="6" name="Picture 6" descr="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73470" cy="3143885"/>
            <wp:effectExtent l="0" t="0" r="17780" b="18415"/>
            <wp:docPr id="7" name="Picture 7" descr="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4755515"/>
            <wp:effectExtent l="0" t="0" r="2540" b="6985"/>
            <wp:docPr id="9" name="Picture 9" descr="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56655" cy="4617720"/>
            <wp:effectExtent l="0" t="0" r="10795" b="11430"/>
            <wp:docPr id="10" name="Picture 10" descr="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40780" cy="3632200"/>
            <wp:effectExtent l="0" t="0" r="7620" b="6350"/>
            <wp:docPr id="11" name="Picture 11" descr="L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6053455" cy="4262755"/>
            <wp:effectExtent l="0" t="0" r="4445" b="4445"/>
            <wp:docPr id="12" name="Picture 12" descr="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88380" cy="3943985"/>
            <wp:effectExtent l="0" t="0" r="7620" b="18415"/>
            <wp:docPr id="13" name="Picture 13" descr="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7F1F4C"/>
    <w:multiLevelType w:val="multilevel"/>
    <w:tmpl w:val="FC7F1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5335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33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2023-04-12T08:15:00Z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2CE45CCD12BE431A9DD6D6BD50903562</vt:lpwstr>
  </property>
</Properties>
</file>