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53093" w14:textId="77777777" w:rsidR="00B07069" w:rsidRDefault="008867C2" w:rsidP="00B07069">
      <w:pPr>
        <w:spacing w:before="100" w:beforeAutospacing="1" w:after="100" w:afterAutospacing="1" w:line="240" w:lineRule="auto"/>
        <w:jc w:val="center"/>
        <w:rPr>
          <w:rFonts w:ascii="Times New Roman" w:eastAsia="Times New Roman" w:hAnsi="Times New Roman" w:cs="Times New Roman"/>
          <w:b/>
          <w:bCs/>
          <w:sz w:val="24"/>
          <w:szCs w:val="24"/>
          <w:u w:val="single"/>
          <w:lang w:val="en-US"/>
        </w:rPr>
      </w:pPr>
      <w:r w:rsidRPr="00B07069">
        <w:rPr>
          <w:rFonts w:ascii="Times New Roman" w:eastAsia="Times New Roman" w:hAnsi="Times New Roman" w:cs="Times New Roman"/>
          <w:b/>
          <w:bCs/>
          <w:sz w:val="24"/>
          <w:szCs w:val="24"/>
          <w:u w:val="single"/>
          <w:lang w:val="en-US"/>
        </w:rPr>
        <w:t>Power BI Dashboard: Students Performance in Exams</w:t>
      </w:r>
    </w:p>
    <w:p w14:paraId="6C4FCAD0" w14:textId="4C940FF6" w:rsidR="008867C2" w:rsidRPr="009C4CFC" w:rsidRDefault="008867C2" w:rsidP="00B07069">
      <w:pPr>
        <w:spacing w:before="100" w:beforeAutospacing="1" w:after="100" w:afterAutospacing="1" w:line="240" w:lineRule="auto"/>
        <w:rPr>
          <w:rFonts w:ascii="Times New Roman" w:eastAsia="Times New Roman" w:hAnsi="Times New Roman" w:cs="Times New Roman"/>
          <w:sz w:val="24"/>
          <w:szCs w:val="24"/>
          <w:lang w:val="en-US"/>
        </w:rPr>
      </w:pPr>
      <w:r w:rsidRPr="009C4CFC">
        <w:rPr>
          <w:rFonts w:ascii="Times New Roman" w:eastAsia="Times New Roman" w:hAnsi="Times New Roman" w:cs="Times New Roman"/>
          <w:sz w:val="24"/>
          <w:szCs w:val="24"/>
          <w:lang w:val="en-US"/>
        </w:rPr>
        <w:br/>
        <w:t>In this project, I use Power BI to analyze students’ exam performance across metrics like math, reading, and writing scores. By applying advanced DAX measures and insightful visuals, I uncover how demographic factors such as parental education, gender, and test preparation impact academic outcomes.</w:t>
      </w:r>
    </w:p>
    <w:p w14:paraId="4C2472DD" w14:textId="238D2B1F" w:rsidR="00243D0B" w:rsidRPr="009C4CFC" w:rsidRDefault="00243D0B" w:rsidP="00B07069">
      <w:pPr>
        <w:pStyle w:val="NormalWeb"/>
      </w:pPr>
      <w:r w:rsidRPr="009C4CFC">
        <w:rPr>
          <w:rStyle w:val="Emphasis"/>
          <w:b/>
          <w:bCs/>
          <w:i w:val="0"/>
          <w:iCs w:val="0"/>
        </w:rPr>
        <w:t>Goal:</w:t>
      </w:r>
      <w:r w:rsidRPr="009C4CFC">
        <w:t xml:space="preserve"> </w:t>
      </w:r>
      <w:r w:rsidRPr="009C4CFC">
        <w:rPr>
          <w:rStyle w:val="Emphasis"/>
          <w:i w:val="0"/>
          <w:iCs w:val="0"/>
        </w:rPr>
        <w:t>The goal is to develop advanced DAX calculations that work with interactive visuals to show how parental education level and gender and race/ethnicity impact test scores alongside test preparation methods in mathematical reading and writing examination sections</w:t>
      </w:r>
      <w:r w:rsidRPr="009C4CFC">
        <w:rPr>
          <w:i/>
          <w:iCs/>
        </w:rPr>
        <w:t>.</w:t>
      </w:r>
      <w:r w:rsidRPr="009C4CFC">
        <w:rPr>
          <w:i/>
          <w:iCs/>
        </w:rPr>
        <w:br/>
      </w:r>
      <w:r w:rsidRPr="009C4CFC">
        <w:rPr>
          <w:rStyle w:val="Emphasis"/>
          <w:b/>
          <w:bCs/>
        </w:rPr>
        <w:t>Technology:</w:t>
      </w:r>
      <w:r w:rsidRPr="009C4CFC">
        <w:t xml:space="preserve"> Power BI, DAX, Power Query, Excel</w:t>
      </w:r>
      <w:r w:rsidRPr="009C4CFC">
        <w:br/>
      </w:r>
      <w:r w:rsidRPr="009C4CFC">
        <w:rPr>
          <w:rStyle w:val="Emphasis"/>
          <w:b/>
          <w:bCs/>
          <w:i w:val="0"/>
          <w:iCs w:val="0"/>
        </w:rPr>
        <w:t>Skills:</w:t>
      </w:r>
      <w:r w:rsidRPr="009C4CFC">
        <w:t xml:space="preserve"> Dashboard Development, KPI Definition, Effective Data Visualization, Interactive Reporting</w:t>
      </w:r>
      <w:r w:rsidRPr="009C4CFC">
        <w:br/>
        <w:t>Explore the Complete Project here →</w:t>
      </w:r>
    </w:p>
    <w:p w14:paraId="2D57784E" w14:textId="77777777" w:rsidR="00243D0B" w:rsidRPr="009C4CFC" w:rsidRDefault="00243D0B" w:rsidP="00B07069">
      <w:pPr>
        <w:pStyle w:val="Heading1"/>
        <w:spacing w:line="240" w:lineRule="auto"/>
        <w:rPr>
          <w:rFonts w:ascii="Times New Roman" w:hAnsi="Times New Roman" w:cs="Times New Roman"/>
          <w:b/>
          <w:bCs/>
          <w:color w:val="auto"/>
          <w:sz w:val="24"/>
          <w:szCs w:val="24"/>
        </w:rPr>
      </w:pPr>
      <w:bookmarkStart w:id="0" w:name="_Toc196539010"/>
      <w:r w:rsidRPr="009C4CFC">
        <w:rPr>
          <w:rFonts w:ascii="Times New Roman" w:hAnsi="Times New Roman" w:cs="Times New Roman"/>
          <w:b/>
          <w:bCs/>
          <w:color w:val="auto"/>
          <w:sz w:val="24"/>
          <w:szCs w:val="24"/>
        </w:rPr>
        <w:t>Power BI dashboard: Students Performance in Exams</w:t>
      </w:r>
      <w:bookmarkEnd w:id="0"/>
    </w:p>
    <w:p w14:paraId="0FAF1105" w14:textId="77777777" w:rsidR="00C01C3D" w:rsidRPr="009C4CFC" w:rsidRDefault="00BE4366" w:rsidP="00B07069">
      <w:pPr>
        <w:spacing w:before="100" w:beforeAutospacing="1" w:after="100" w:afterAutospacing="1" w:line="240" w:lineRule="auto"/>
        <w:rPr>
          <w:rFonts w:ascii="Times New Roman" w:hAnsi="Times New Roman" w:cs="Times New Roman"/>
          <w:sz w:val="24"/>
          <w:szCs w:val="24"/>
        </w:rPr>
      </w:pPr>
      <w:r w:rsidRPr="009C4CFC">
        <w:rPr>
          <w:rFonts w:ascii="Times New Roman" w:eastAsia="Times New Roman" w:hAnsi="Times New Roman" w:cs="Times New Roman"/>
          <w:b/>
          <w:bCs/>
          <w:sz w:val="24"/>
          <w:szCs w:val="24"/>
          <w:lang w:val="en-US"/>
        </w:rPr>
        <w:t>Math Score by Parental Education Level</w:t>
      </w:r>
      <w:r w:rsidRPr="007218F9">
        <w:rPr>
          <w:rFonts w:ascii="Times New Roman" w:eastAsia="Times New Roman" w:hAnsi="Times New Roman" w:cs="Times New Roman"/>
          <w:sz w:val="24"/>
          <w:szCs w:val="24"/>
          <w:lang w:val="en-US"/>
        </w:rPr>
        <w:br/>
        <w:t>I created a bar chart showing the sum of math scores grouped by parental education level. I used Power BI’s default aggregation function (</w:t>
      </w:r>
      <w:r w:rsidRPr="009C4CFC">
        <w:rPr>
          <w:rFonts w:ascii="Times New Roman" w:eastAsia="Times New Roman" w:hAnsi="Times New Roman" w:cs="Times New Roman"/>
          <w:i/>
          <w:iCs/>
          <w:sz w:val="24"/>
          <w:szCs w:val="24"/>
          <w:lang w:val="en-US"/>
        </w:rPr>
        <w:t>Sum</w:t>
      </w:r>
      <w:r w:rsidRPr="007218F9">
        <w:rPr>
          <w:rFonts w:ascii="Times New Roman" w:eastAsia="Times New Roman" w:hAnsi="Times New Roman" w:cs="Times New Roman"/>
          <w:sz w:val="24"/>
          <w:szCs w:val="24"/>
          <w:lang w:val="en-US"/>
        </w:rPr>
        <w:t>) without DAX to display how parental educatio</w:t>
      </w:r>
      <w:r w:rsidRPr="009C4CFC">
        <w:rPr>
          <w:rFonts w:ascii="Times New Roman" w:eastAsia="Times New Roman" w:hAnsi="Times New Roman" w:cs="Times New Roman"/>
          <w:sz w:val="24"/>
          <w:szCs w:val="24"/>
          <w:lang w:val="en-US"/>
        </w:rPr>
        <w:t xml:space="preserve">n relates to total math scores. </w:t>
      </w:r>
      <w:r w:rsidRPr="007218F9">
        <w:rPr>
          <w:rFonts w:ascii="Times New Roman" w:eastAsia="Times New Roman" w:hAnsi="Times New Roman" w:cs="Times New Roman"/>
          <w:sz w:val="24"/>
          <w:szCs w:val="24"/>
          <w:lang w:val="en-US"/>
        </w:rPr>
        <w:t>This chart illustrates how total scores in math, writing, reading, and test preparation participation vary as parental education changes, revealing a negative relationship between parental educat</w:t>
      </w:r>
      <w:r w:rsidRPr="009C4CFC">
        <w:rPr>
          <w:rFonts w:ascii="Times New Roman" w:eastAsia="Times New Roman" w:hAnsi="Times New Roman" w:cs="Times New Roman"/>
          <w:sz w:val="24"/>
          <w:szCs w:val="24"/>
          <w:lang w:val="en-US"/>
        </w:rPr>
        <w:t>ion attainment and total scores</w:t>
      </w:r>
      <w:r w:rsidR="00C01C3D" w:rsidRPr="009C4CFC">
        <w:rPr>
          <w:rFonts w:ascii="Times New Roman" w:hAnsi="Times New Roman" w:cs="Times New Roman"/>
          <w:sz w:val="24"/>
          <w:szCs w:val="24"/>
        </w:rPr>
        <w:t>.</w:t>
      </w:r>
    </w:p>
    <w:p w14:paraId="4A2CA7A3" w14:textId="77777777" w:rsidR="00414D12" w:rsidRPr="009C4CFC" w:rsidRDefault="00414D12" w:rsidP="00B07069">
      <w:pPr>
        <w:spacing w:before="100" w:beforeAutospacing="1" w:after="100" w:afterAutospacing="1" w:line="240" w:lineRule="auto"/>
        <w:rPr>
          <w:rFonts w:ascii="Times New Roman" w:hAnsi="Times New Roman" w:cs="Times New Roman"/>
          <w:sz w:val="24"/>
          <w:szCs w:val="24"/>
        </w:rPr>
      </w:pPr>
      <w:r w:rsidRPr="009C4CFC">
        <w:rPr>
          <w:rFonts w:ascii="Times New Roman" w:hAnsi="Times New Roman" w:cs="Times New Roman"/>
          <w:noProof/>
          <w:sz w:val="24"/>
          <w:szCs w:val="24"/>
        </w:rPr>
        <w:drawing>
          <wp:inline distT="0" distB="0" distL="0" distR="0" wp14:anchorId="062765DF" wp14:editId="307BC90B">
            <wp:extent cx="3181794" cy="1686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81794" cy="1686160"/>
                    </a:xfrm>
                    <a:prstGeom prst="rect">
                      <a:avLst/>
                    </a:prstGeom>
                  </pic:spPr>
                </pic:pic>
              </a:graphicData>
            </a:graphic>
          </wp:inline>
        </w:drawing>
      </w:r>
    </w:p>
    <w:p w14:paraId="2E27E23F" w14:textId="77777777" w:rsidR="005A562A" w:rsidRPr="009C4CFC" w:rsidRDefault="005A562A" w:rsidP="00B07069">
      <w:pPr>
        <w:spacing w:before="100" w:beforeAutospacing="1" w:after="100" w:afterAutospacing="1" w:line="240" w:lineRule="auto"/>
        <w:rPr>
          <w:rFonts w:ascii="Times New Roman" w:eastAsia="Times New Roman" w:hAnsi="Times New Roman" w:cs="Times New Roman"/>
          <w:sz w:val="24"/>
          <w:szCs w:val="24"/>
          <w:lang w:val="en-US"/>
        </w:rPr>
      </w:pPr>
      <w:r w:rsidRPr="009C4CFC">
        <w:rPr>
          <w:rFonts w:ascii="Times New Roman" w:eastAsia="Times New Roman" w:hAnsi="Times New Roman" w:cs="Times New Roman"/>
          <w:b/>
          <w:bCs/>
          <w:sz w:val="24"/>
          <w:szCs w:val="24"/>
          <w:lang w:val="en-US"/>
        </w:rPr>
        <w:t>Math Score by Test Preparation Course and Gender</w:t>
      </w:r>
      <w:r w:rsidRPr="005A562A">
        <w:rPr>
          <w:rFonts w:ascii="Times New Roman" w:eastAsia="Times New Roman" w:hAnsi="Times New Roman" w:cs="Times New Roman"/>
          <w:sz w:val="24"/>
          <w:szCs w:val="24"/>
          <w:lang w:val="en-US"/>
        </w:rPr>
        <w:br/>
        <w:t xml:space="preserve">I created a clustered bar chart showing the average math scores based on test preparation course status and gender. I used Power BI’s default </w:t>
      </w:r>
      <w:r w:rsidRPr="009C4CFC">
        <w:rPr>
          <w:rFonts w:ascii="Times New Roman" w:eastAsia="Times New Roman" w:hAnsi="Times New Roman" w:cs="Times New Roman"/>
          <w:i/>
          <w:iCs/>
          <w:sz w:val="24"/>
          <w:szCs w:val="24"/>
          <w:lang w:val="en-US"/>
        </w:rPr>
        <w:t>Average</w:t>
      </w:r>
      <w:r w:rsidRPr="005A562A">
        <w:rPr>
          <w:rFonts w:ascii="Times New Roman" w:eastAsia="Times New Roman" w:hAnsi="Times New Roman" w:cs="Times New Roman"/>
          <w:sz w:val="24"/>
          <w:szCs w:val="24"/>
          <w:lang w:val="en-US"/>
        </w:rPr>
        <w:t xml:space="preserve"> aggregation function to calculate math scores for students who completed or did not complete the preparation course, separated</w:t>
      </w:r>
      <w:r w:rsidRPr="009C4CFC">
        <w:rPr>
          <w:rFonts w:ascii="Times New Roman" w:eastAsia="Times New Roman" w:hAnsi="Times New Roman" w:cs="Times New Roman"/>
          <w:sz w:val="24"/>
          <w:szCs w:val="24"/>
          <w:lang w:val="en-US"/>
        </w:rPr>
        <w:t xml:space="preserve"> by male and female categories. </w:t>
      </w:r>
      <w:r w:rsidRPr="005A562A">
        <w:rPr>
          <w:rFonts w:ascii="Times New Roman" w:eastAsia="Times New Roman" w:hAnsi="Times New Roman" w:cs="Times New Roman"/>
          <w:sz w:val="24"/>
          <w:szCs w:val="24"/>
          <w:lang w:val="en-US"/>
        </w:rPr>
        <w:t>The test preparation course delivers greater average math scores to students, and boys outperform females in assessment results.</w:t>
      </w:r>
    </w:p>
    <w:p w14:paraId="4B1F500C" w14:textId="77777777" w:rsidR="00414D12" w:rsidRPr="005A562A" w:rsidRDefault="00414D12" w:rsidP="00B07069">
      <w:pPr>
        <w:spacing w:before="100" w:beforeAutospacing="1" w:after="100" w:afterAutospacing="1" w:line="240" w:lineRule="auto"/>
        <w:rPr>
          <w:rFonts w:ascii="Times New Roman" w:eastAsia="Times New Roman" w:hAnsi="Times New Roman" w:cs="Times New Roman"/>
          <w:sz w:val="24"/>
          <w:szCs w:val="24"/>
          <w:lang w:val="en-US"/>
        </w:rPr>
      </w:pPr>
      <w:r w:rsidRPr="009C4CFC">
        <w:rPr>
          <w:rFonts w:ascii="Times New Roman" w:eastAsia="Times New Roman" w:hAnsi="Times New Roman" w:cs="Times New Roman"/>
          <w:noProof/>
          <w:sz w:val="24"/>
          <w:szCs w:val="24"/>
          <w:lang w:val="en-US"/>
        </w:rPr>
        <w:lastRenderedPageBreak/>
        <w:drawing>
          <wp:inline distT="0" distB="0" distL="0" distR="0" wp14:anchorId="17DC8B35" wp14:editId="02D52C6D">
            <wp:extent cx="338137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533"/>
                    <a:stretch/>
                  </pic:blipFill>
                  <pic:spPr bwMode="auto">
                    <a:xfrm>
                      <a:off x="0" y="0"/>
                      <a:ext cx="3381847" cy="2057687"/>
                    </a:xfrm>
                    <a:prstGeom prst="rect">
                      <a:avLst/>
                    </a:prstGeom>
                    <a:ln>
                      <a:noFill/>
                    </a:ln>
                    <a:extLst>
                      <a:ext uri="{53640926-AAD7-44D8-BBD7-CCE9431645EC}">
                        <a14:shadowObscured xmlns:a14="http://schemas.microsoft.com/office/drawing/2010/main"/>
                      </a:ext>
                    </a:extLst>
                  </pic:spPr>
                </pic:pic>
              </a:graphicData>
            </a:graphic>
          </wp:inline>
        </w:drawing>
      </w:r>
    </w:p>
    <w:p w14:paraId="0B4EA8F1" w14:textId="77777777" w:rsidR="005A562A" w:rsidRPr="009C4CFC" w:rsidRDefault="00414D12" w:rsidP="00B07069">
      <w:pPr>
        <w:spacing w:before="100" w:beforeAutospacing="1" w:after="100" w:afterAutospacing="1" w:line="240" w:lineRule="auto"/>
        <w:rPr>
          <w:rFonts w:ascii="Times New Roman" w:hAnsi="Times New Roman" w:cs="Times New Roman"/>
          <w:sz w:val="24"/>
          <w:szCs w:val="24"/>
        </w:rPr>
      </w:pPr>
      <w:r w:rsidRPr="009C4CFC">
        <w:rPr>
          <w:rStyle w:val="Strong"/>
          <w:rFonts w:ascii="Times New Roman" w:hAnsi="Times New Roman" w:cs="Times New Roman"/>
          <w:sz w:val="24"/>
          <w:szCs w:val="24"/>
        </w:rPr>
        <w:t>Average Math Score by Race/Ethnicity</w:t>
      </w:r>
      <w:r w:rsidRPr="009C4CFC">
        <w:rPr>
          <w:rFonts w:ascii="Times New Roman" w:hAnsi="Times New Roman" w:cs="Times New Roman"/>
          <w:sz w:val="24"/>
          <w:szCs w:val="24"/>
        </w:rPr>
        <w:br/>
        <w:t xml:space="preserve">I built a column chart displaying the average math scores for each race/ethnicity group. I applied Power BI’s </w:t>
      </w:r>
      <w:r w:rsidRPr="009C4CFC">
        <w:rPr>
          <w:rStyle w:val="Emphasis"/>
          <w:rFonts w:ascii="Times New Roman" w:hAnsi="Times New Roman" w:cs="Times New Roman"/>
          <w:sz w:val="24"/>
          <w:szCs w:val="24"/>
        </w:rPr>
        <w:t>Average</w:t>
      </w:r>
      <w:r w:rsidRPr="009C4CFC">
        <w:rPr>
          <w:rFonts w:ascii="Times New Roman" w:hAnsi="Times New Roman" w:cs="Times New Roman"/>
          <w:sz w:val="24"/>
          <w:szCs w:val="24"/>
        </w:rPr>
        <w:t xml:space="preserve"> aggregation directly from the visual fields pane to show differences in math performance across groups. The average math score by race/ethnicity demonstrates that Group A obtains the highest math achievement scores, while other race/ethnicity groups exhibit lower results.</w:t>
      </w:r>
    </w:p>
    <w:p w14:paraId="63B3CB17" w14:textId="77777777" w:rsidR="00414D12" w:rsidRPr="009C4CFC" w:rsidRDefault="00414D12" w:rsidP="00B07069">
      <w:pPr>
        <w:spacing w:before="100" w:beforeAutospacing="1" w:after="100" w:afterAutospacing="1" w:line="240" w:lineRule="auto"/>
        <w:rPr>
          <w:rFonts w:ascii="Times New Roman" w:eastAsia="Times New Roman" w:hAnsi="Times New Roman" w:cs="Times New Roman"/>
          <w:sz w:val="24"/>
          <w:szCs w:val="24"/>
          <w:lang w:val="en-US"/>
        </w:rPr>
      </w:pPr>
      <w:r w:rsidRPr="009C4CFC">
        <w:rPr>
          <w:rFonts w:ascii="Times New Roman" w:eastAsia="Times New Roman" w:hAnsi="Times New Roman" w:cs="Times New Roman"/>
          <w:noProof/>
          <w:sz w:val="24"/>
          <w:szCs w:val="24"/>
          <w:lang w:val="en-US"/>
        </w:rPr>
        <w:drawing>
          <wp:inline distT="0" distB="0" distL="0" distR="0" wp14:anchorId="4715FF9B" wp14:editId="31FBA505">
            <wp:extent cx="3696216" cy="207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6216" cy="2076740"/>
                    </a:xfrm>
                    <a:prstGeom prst="rect">
                      <a:avLst/>
                    </a:prstGeom>
                  </pic:spPr>
                </pic:pic>
              </a:graphicData>
            </a:graphic>
          </wp:inline>
        </w:drawing>
      </w:r>
    </w:p>
    <w:p w14:paraId="03830B46" w14:textId="77777777" w:rsidR="00C01C3D" w:rsidRPr="009C4CFC" w:rsidRDefault="00414D12" w:rsidP="00B07069">
      <w:pPr>
        <w:spacing w:line="240" w:lineRule="auto"/>
        <w:rPr>
          <w:rFonts w:ascii="Times New Roman" w:hAnsi="Times New Roman" w:cs="Times New Roman"/>
          <w:sz w:val="24"/>
          <w:szCs w:val="24"/>
        </w:rPr>
      </w:pPr>
      <w:r w:rsidRPr="009C4CFC">
        <w:rPr>
          <w:rStyle w:val="Strong"/>
          <w:rFonts w:ascii="Times New Roman" w:hAnsi="Times New Roman" w:cs="Times New Roman"/>
          <w:sz w:val="24"/>
          <w:szCs w:val="24"/>
        </w:rPr>
        <w:t>Writing Score by Race/Ethnicity and Gender</w:t>
      </w:r>
      <w:r w:rsidRPr="009C4CFC">
        <w:rPr>
          <w:rFonts w:ascii="Times New Roman" w:hAnsi="Times New Roman" w:cs="Times New Roman"/>
          <w:sz w:val="24"/>
          <w:szCs w:val="24"/>
        </w:rPr>
        <w:br/>
        <w:t xml:space="preserve">I created a matrix visual showing average writing scores by race/ethnicity and gender. I used Power BI’s standard </w:t>
      </w:r>
      <w:r w:rsidRPr="009C4CFC">
        <w:rPr>
          <w:rStyle w:val="Emphasis"/>
          <w:rFonts w:ascii="Times New Roman" w:hAnsi="Times New Roman" w:cs="Times New Roman"/>
          <w:sz w:val="24"/>
          <w:szCs w:val="24"/>
        </w:rPr>
        <w:t>Average</w:t>
      </w:r>
      <w:r w:rsidRPr="009C4CFC">
        <w:rPr>
          <w:rFonts w:ascii="Times New Roman" w:hAnsi="Times New Roman" w:cs="Times New Roman"/>
          <w:sz w:val="24"/>
          <w:szCs w:val="24"/>
        </w:rPr>
        <w:t xml:space="preserve"> aggregation without DAX, letting the matrix visual highlight gender differences in writing scores. The data demonstrates that writing scores between races and genders show female students scoring higher than male students throughout most ethnicity groups.</w:t>
      </w:r>
      <w:r w:rsidRPr="009C4CFC">
        <w:rPr>
          <w:rFonts w:ascii="Times New Roman" w:hAnsi="Times New Roman" w:cs="Times New Roman"/>
          <w:sz w:val="24"/>
          <w:szCs w:val="24"/>
        </w:rPr>
        <w:br/>
        <w:t>This chart illustrates how average writing scores vary by race/ethnicity and gender, consistently showing that females outperform males across most ethnicity groups.</w:t>
      </w:r>
    </w:p>
    <w:p w14:paraId="55542EB5" w14:textId="77777777" w:rsidR="00414D12" w:rsidRPr="009C4CFC" w:rsidRDefault="0092752A" w:rsidP="00B07069">
      <w:pPr>
        <w:spacing w:line="240" w:lineRule="auto"/>
        <w:rPr>
          <w:rFonts w:ascii="Times New Roman" w:hAnsi="Times New Roman" w:cs="Times New Roman"/>
          <w:sz w:val="24"/>
          <w:szCs w:val="24"/>
        </w:rPr>
      </w:pPr>
      <w:r w:rsidRPr="009C4CFC">
        <w:rPr>
          <w:rFonts w:ascii="Times New Roman" w:hAnsi="Times New Roman" w:cs="Times New Roman"/>
          <w:noProof/>
          <w:sz w:val="24"/>
          <w:szCs w:val="24"/>
        </w:rPr>
        <w:lastRenderedPageBreak/>
        <w:drawing>
          <wp:inline distT="0" distB="0" distL="0" distR="0" wp14:anchorId="1DF674C7" wp14:editId="12EAC678">
            <wp:extent cx="3286584" cy="206721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584" cy="2067213"/>
                    </a:xfrm>
                    <a:prstGeom prst="rect">
                      <a:avLst/>
                    </a:prstGeom>
                  </pic:spPr>
                </pic:pic>
              </a:graphicData>
            </a:graphic>
          </wp:inline>
        </w:drawing>
      </w:r>
    </w:p>
    <w:p w14:paraId="1990AB06" w14:textId="77777777" w:rsidR="00414D12" w:rsidRPr="009C4CFC" w:rsidRDefault="00414D12" w:rsidP="00B07069">
      <w:pPr>
        <w:spacing w:line="240" w:lineRule="auto"/>
        <w:rPr>
          <w:rFonts w:ascii="Times New Roman" w:hAnsi="Times New Roman" w:cs="Times New Roman"/>
          <w:sz w:val="24"/>
          <w:szCs w:val="24"/>
        </w:rPr>
      </w:pPr>
    </w:p>
    <w:p w14:paraId="5DFDD3C7" w14:textId="77777777" w:rsidR="00243D0B" w:rsidRPr="009C4CFC" w:rsidRDefault="00243D0B" w:rsidP="00B07069">
      <w:pPr>
        <w:pStyle w:val="NormalWeb"/>
        <w:rPr>
          <w:b/>
          <w:bCs/>
        </w:rPr>
      </w:pPr>
      <w:r w:rsidRPr="009C4CFC">
        <w:rPr>
          <w:b/>
          <w:bCs/>
          <w:noProof/>
        </w:rPr>
        <w:drawing>
          <wp:inline distT="0" distB="0" distL="0" distR="0" wp14:anchorId="53CCAAB5" wp14:editId="6DBDB5AC">
            <wp:extent cx="5943600" cy="33585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8515"/>
                    </a:xfrm>
                    <a:prstGeom prst="rect">
                      <a:avLst/>
                    </a:prstGeom>
                  </pic:spPr>
                </pic:pic>
              </a:graphicData>
            </a:graphic>
          </wp:inline>
        </w:drawing>
      </w:r>
    </w:p>
    <w:p w14:paraId="6DB267E2" w14:textId="77777777" w:rsidR="00243D0B" w:rsidRPr="009C4CFC" w:rsidRDefault="00243D0B" w:rsidP="00B07069">
      <w:pPr>
        <w:spacing w:before="100" w:beforeAutospacing="1" w:after="100" w:afterAutospacing="1" w:line="240" w:lineRule="auto"/>
        <w:rPr>
          <w:rFonts w:ascii="Times New Roman" w:eastAsia="Times New Roman" w:hAnsi="Times New Roman" w:cs="Times New Roman"/>
          <w:b/>
          <w:bCs/>
          <w:sz w:val="24"/>
          <w:szCs w:val="24"/>
          <w:lang w:val="en-US"/>
        </w:rPr>
      </w:pPr>
      <w:r w:rsidRPr="009C4CFC">
        <w:rPr>
          <w:rFonts w:ascii="Times New Roman" w:eastAsia="Times New Roman" w:hAnsi="Times New Roman" w:cs="Times New Roman"/>
          <w:b/>
          <w:bCs/>
          <w:sz w:val="24"/>
          <w:szCs w:val="24"/>
          <w:lang w:val="en-US"/>
        </w:rPr>
        <w:t>Average writing score by race/ethnicity and gender</w:t>
      </w:r>
    </w:p>
    <w:p w14:paraId="70484D33" w14:textId="77777777" w:rsidR="00681DEA" w:rsidRPr="00681DEA" w:rsidRDefault="00681DEA" w:rsidP="00B07069">
      <w:pPr>
        <w:spacing w:before="100" w:beforeAutospacing="1" w:after="100" w:afterAutospacing="1" w:line="240" w:lineRule="auto"/>
        <w:rPr>
          <w:rFonts w:ascii="Times New Roman" w:eastAsia="Times New Roman" w:hAnsi="Times New Roman" w:cs="Times New Roman"/>
          <w:sz w:val="24"/>
          <w:szCs w:val="24"/>
          <w:lang w:val="en-US"/>
        </w:rPr>
      </w:pPr>
      <w:r w:rsidRPr="009C4CFC">
        <w:rPr>
          <w:rFonts w:ascii="Times New Roman" w:eastAsia="Times New Roman" w:hAnsi="Times New Roman" w:cs="Times New Roman"/>
          <w:b/>
          <w:bCs/>
          <w:sz w:val="24"/>
          <w:szCs w:val="24"/>
          <w:lang w:val="en-US"/>
        </w:rPr>
        <w:t>Average Reading Score by Test Preparation Course and Gender</w:t>
      </w:r>
      <w:r w:rsidRPr="00681DEA">
        <w:rPr>
          <w:rFonts w:ascii="Times New Roman" w:eastAsia="Times New Roman" w:hAnsi="Times New Roman" w:cs="Times New Roman"/>
          <w:sz w:val="24"/>
          <w:szCs w:val="24"/>
          <w:lang w:val="en-US"/>
        </w:rPr>
        <w:br/>
        <w:t xml:space="preserve">I built a bar chart to compare the average reading scores based on test preparation course completion and gender. I applied the </w:t>
      </w:r>
      <w:r w:rsidRPr="009C4CFC">
        <w:rPr>
          <w:rFonts w:ascii="Times New Roman" w:eastAsia="Times New Roman" w:hAnsi="Times New Roman" w:cs="Times New Roman"/>
          <w:i/>
          <w:iCs/>
          <w:sz w:val="24"/>
          <w:szCs w:val="24"/>
          <w:lang w:val="en-US"/>
        </w:rPr>
        <w:t>Average</w:t>
      </w:r>
      <w:r w:rsidRPr="00681DEA">
        <w:rPr>
          <w:rFonts w:ascii="Times New Roman" w:eastAsia="Times New Roman" w:hAnsi="Times New Roman" w:cs="Times New Roman"/>
          <w:sz w:val="24"/>
          <w:szCs w:val="24"/>
          <w:lang w:val="en-US"/>
        </w:rPr>
        <w:t xml:space="preserve"> function within the visual settings to display how preparation affects reading outcome</w:t>
      </w:r>
      <w:r w:rsidRPr="009C4CFC">
        <w:rPr>
          <w:rFonts w:ascii="Times New Roman" w:eastAsia="Times New Roman" w:hAnsi="Times New Roman" w:cs="Times New Roman"/>
          <w:sz w:val="24"/>
          <w:szCs w:val="24"/>
          <w:lang w:val="en-US"/>
        </w:rPr>
        <w:t xml:space="preserve">s for male and female students. </w:t>
      </w:r>
      <w:r w:rsidRPr="00681DEA">
        <w:rPr>
          <w:rFonts w:ascii="Times New Roman" w:eastAsia="Times New Roman" w:hAnsi="Times New Roman" w:cs="Times New Roman"/>
          <w:sz w:val="24"/>
          <w:szCs w:val="24"/>
          <w:lang w:val="en-US"/>
        </w:rPr>
        <w:t>This chart shows that students who completed the test preparation course have higher average reading scores than those who did not, with clear distinctions between male and female performance.</w:t>
      </w:r>
    </w:p>
    <w:p w14:paraId="20C6805C" w14:textId="77777777" w:rsidR="00681DEA" w:rsidRPr="009C4CFC" w:rsidRDefault="00681DEA" w:rsidP="00B07069">
      <w:pPr>
        <w:spacing w:before="100" w:beforeAutospacing="1" w:after="100" w:afterAutospacing="1" w:line="240" w:lineRule="auto"/>
        <w:rPr>
          <w:rFonts w:ascii="Times New Roman" w:eastAsia="Times New Roman" w:hAnsi="Times New Roman" w:cs="Times New Roman"/>
          <w:sz w:val="24"/>
          <w:szCs w:val="24"/>
          <w:lang w:val="en-US"/>
        </w:rPr>
      </w:pPr>
    </w:p>
    <w:p w14:paraId="7A37135F" w14:textId="77777777" w:rsidR="00243D0B" w:rsidRPr="009C4CFC" w:rsidRDefault="00243D0B" w:rsidP="00B07069">
      <w:pPr>
        <w:pStyle w:val="NormalWeb"/>
        <w:rPr>
          <w:b/>
          <w:bCs/>
        </w:rPr>
      </w:pPr>
      <w:r w:rsidRPr="009C4CFC">
        <w:rPr>
          <w:b/>
          <w:bCs/>
          <w:noProof/>
        </w:rPr>
        <w:lastRenderedPageBreak/>
        <w:drawing>
          <wp:inline distT="0" distB="0" distL="0" distR="0" wp14:anchorId="21EF721C" wp14:editId="79F961ED">
            <wp:extent cx="5943600" cy="34359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5985"/>
                    </a:xfrm>
                    <a:prstGeom prst="rect">
                      <a:avLst/>
                    </a:prstGeom>
                  </pic:spPr>
                </pic:pic>
              </a:graphicData>
            </a:graphic>
          </wp:inline>
        </w:drawing>
      </w:r>
    </w:p>
    <w:p w14:paraId="2DEF2E6E" w14:textId="77777777" w:rsidR="002948FC" w:rsidRPr="002948FC" w:rsidRDefault="002948FC" w:rsidP="00B07069">
      <w:pPr>
        <w:spacing w:before="100" w:beforeAutospacing="1" w:after="100" w:afterAutospacing="1" w:line="240" w:lineRule="auto"/>
        <w:rPr>
          <w:rFonts w:ascii="Times New Roman" w:eastAsia="Times New Roman" w:hAnsi="Times New Roman" w:cs="Times New Roman"/>
          <w:sz w:val="24"/>
          <w:szCs w:val="24"/>
          <w:lang w:val="en-US"/>
        </w:rPr>
      </w:pPr>
      <w:r w:rsidRPr="009C4CFC">
        <w:rPr>
          <w:rFonts w:ascii="Times New Roman" w:eastAsia="Times New Roman" w:hAnsi="Times New Roman" w:cs="Times New Roman"/>
          <w:b/>
          <w:bCs/>
          <w:sz w:val="24"/>
          <w:szCs w:val="24"/>
          <w:lang w:val="en-US"/>
        </w:rPr>
        <w:t>Combined Academic Metrics by Parental Education Level</w:t>
      </w:r>
      <w:r w:rsidRPr="002948FC">
        <w:rPr>
          <w:rFonts w:ascii="Times New Roman" w:eastAsia="Times New Roman" w:hAnsi="Times New Roman" w:cs="Times New Roman"/>
          <w:sz w:val="24"/>
          <w:szCs w:val="24"/>
          <w:lang w:val="en-US"/>
        </w:rPr>
        <w:br/>
        <w:t xml:space="preserve">I created a clustered bar chart combining total math, reading, and writing scores, grouped by parental education level. I used Power BI’s default </w:t>
      </w:r>
      <w:r w:rsidRPr="009C4CFC">
        <w:rPr>
          <w:rFonts w:ascii="Times New Roman" w:eastAsia="Times New Roman" w:hAnsi="Times New Roman" w:cs="Times New Roman"/>
          <w:i/>
          <w:iCs/>
          <w:sz w:val="24"/>
          <w:szCs w:val="24"/>
          <w:lang w:val="en-US"/>
        </w:rPr>
        <w:t>Sum</w:t>
      </w:r>
      <w:r w:rsidRPr="002948FC">
        <w:rPr>
          <w:rFonts w:ascii="Times New Roman" w:eastAsia="Times New Roman" w:hAnsi="Times New Roman" w:cs="Times New Roman"/>
          <w:sz w:val="24"/>
          <w:szCs w:val="24"/>
          <w:lang w:val="en-US"/>
        </w:rPr>
        <w:t xml:space="preserve"> aggregation for each subject score and combined the fie</w:t>
      </w:r>
      <w:r w:rsidRPr="009C4CFC">
        <w:rPr>
          <w:rFonts w:ascii="Times New Roman" w:eastAsia="Times New Roman" w:hAnsi="Times New Roman" w:cs="Times New Roman"/>
          <w:sz w:val="24"/>
          <w:szCs w:val="24"/>
          <w:lang w:val="en-US"/>
        </w:rPr>
        <w:t xml:space="preserve">lds into a multi-metric visual. </w:t>
      </w:r>
      <w:r w:rsidRPr="002948FC">
        <w:rPr>
          <w:rFonts w:ascii="Times New Roman" w:eastAsia="Times New Roman" w:hAnsi="Times New Roman" w:cs="Times New Roman"/>
          <w:sz w:val="24"/>
          <w:szCs w:val="24"/>
          <w:lang w:val="en-US"/>
        </w:rPr>
        <w:t>This chart integrates multiple academic metrics by parental education level, illustrating how total scores in math, writing, reading, and test preparation participation vary as parental education changes.</w:t>
      </w:r>
    </w:p>
    <w:p w14:paraId="4BD502A9" w14:textId="77777777" w:rsidR="002948FC" w:rsidRPr="009C4CFC" w:rsidRDefault="002948FC" w:rsidP="00B07069">
      <w:pPr>
        <w:pStyle w:val="NormalWeb"/>
        <w:rPr>
          <w:b/>
          <w:bCs/>
        </w:rPr>
      </w:pPr>
    </w:p>
    <w:sectPr w:rsidR="002948FC" w:rsidRPr="009C4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A0MzU0tjCwMDY1NDFT0lEKTi0uzszPAykwqQUAdnkUxSwAAAA="/>
  </w:docVars>
  <w:rsids>
    <w:rsidRoot w:val="00243D0B"/>
    <w:rsid w:val="0018409E"/>
    <w:rsid w:val="00243D0B"/>
    <w:rsid w:val="002948FC"/>
    <w:rsid w:val="002B33CE"/>
    <w:rsid w:val="00381230"/>
    <w:rsid w:val="00414D12"/>
    <w:rsid w:val="005A562A"/>
    <w:rsid w:val="0067365F"/>
    <w:rsid w:val="00681DEA"/>
    <w:rsid w:val="007218F9"/>
    <w:rsid w:val="008867C2"/>
    <w:rsid w:val="008A4F2F"/>
    <w:rsid w:val="008F7C52"/>
    <w:rsid w:val="0092752A"/>
    <w:rsid w:val="00942C52"/>
    <w:rsid w:val="009C4CFC"/>
    <w:rsid w:val="00B07069"/>
    <w:rsid w:val="00BE4366"/>
    <w:rsid w:val="00C01C3D"/>
    <w:rsid w:val="00C71162"/>
    <w:rsid w:val="00F51CD4"/>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4534"/>
  <w15:chartTrackingRefBased/>
  <w15:docId w15:val="{3F9BA34A-5F41-44E0-BC27-BE8D6C7B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lang w:val="en-GB"/>
    </w:rPr>
  </w:style>
  <w:style w:type="paragraph" w:styleId="Heading1">
    <w:name w:val="heading 1"/>
    <w:basedOn w:val="Normal"/>
    <w:next w:val="Normal"/>
    <w:link w:val="Heading1Char"/>
    <w:uiPriority w:val="9"/>
    <w:qFormat/>
    <w:rsid w:val="00243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3D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243D0B"/>
    <w:rPr>
      <w:i/>
      <w:iCs/>
    </w:rPr>
  </w:style>
  <w:style w:type="character" w:customStyle="1" w:styleId="Heading1Char">
    <w:name w:val="Heading 1 Char"/>
    <w:basedOn w:val="DefaultParagraphFont"/>
    <w:link w:val="Heading1"/>
    <w:uiPriority w:val="9"/>
    <w:rsid w:val="00243D0B"/>
    <w:rPr>
      <w:rFonts w:asciiTheme="majorHAnsi" w:eastAsiaTheme="majorEastAsia" w:hAnsiTheme="majorHAnsi" w:cstheme="majorBidi"/>
      <w:color w:val="2E74B5" w:themeColor="accent1" w:themeShade="BF"/>
      <w:sz w:val="32"/>
      <w:szCs w:val="32"/>
      <w:lang w:val="en-GB"/>
    </w:rPr>
  </w:style>
  <w:style w:type="character" w:styleId="Strong">
    <w:name w:val="Strong"/>
    <w:basedOn w:val="DefaultParagraphFont"/>
    <w:uiPriority w:val="22"/>
    <w:qFormat/>
    <w:rsid w:val="00C01C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509009">
      <w:bodyDiv w:val="1"/>
      <w:marLeft w:val="0"/>
      <w:marRight w:val="0"/>
      <w:marTop w:val="0"/>
      <w:marBottom w:val="0"/>
      <w:divBdr>
        <w:top w:val="none" w:sz="0" w:space="0" w:color="auto"/>
        <w:left w:val="none" w:sz="0" w:space="0" w:color="auto"/>
        <w:bottom w:val="none" w:sz="0" w:space="0" w:color="auto"/>
        <w:right w:val="none" w:sz="0" w:space="0" w:color="auto"/>
      </w:divBdr>
    </w:div>
    <w:div w:id="819151702">
      <w:bodyDiv w:val="1"/>
      <w:marLeft w:val="0"/>
      <w:marRight w:val="0"/>
      <w:marTop w:val="0"/>
      <w:marBottom w:val="0"/>
      <w:divBdr>
        <w:top w:val="none" w:sz="0" w:space="0" w:color="auto"/>
        <w:left w:val="none" w:sz="0" w:space="0" w:color="auto"/>
        <w:bottom w:val="none" w:sz="0" w:space="0" w:color="auto"/>
        <w:right w:val="none" w:sz="0" w:space="0" w:color="auto"/>
      </w:divBdr>
    </w:div>
    <w:div w:id="967054910">
      <w:bodyDiv w:val="1"/>
      <w:marLeft w:val="0"/>
      <w:marRight w:val="0"/>
      <w:marTop w:val="0"/>
      <w:marBottom w:val="0"/>
      <w:divBdr>
        <w:top w:val="none" w:sz="0" w:space="0" w:color="auto"/>
        <w:left w:val="none" w:sz="0" w:space="0" w:color="auto"/>
        <w:bottom w:val="none" w:sz="0" w:space="0" w:color="auto"/>
        <w:right w:val="none" w:sz="0" w:space="0" w:color="auto"/>
      </w:divBdr>
    </w:div>
    <w:div w:id="1206258777">
      <w:bodyDiv w:val="1"/>
      <w:marLeft w:val="0"/>
      <w:marRight w:val="0"/>
      <w:marTop w:val="0"/>
      <w:marBottom w:val="0"/>
      <w:divBdr>
        <w:top w:val="none" w:sz="0" w:space="0" w:color="auto"/>
        <w:left w:val="none" w:sz="0" w:space="0" w:color="auto"/>
        <w:bottom w:val="none" w:sz="0" w:space="0" w:color="auto"/>
        <w:right w:val="none" w:sz="0" w:space="0" w:color="auto"/>
      </w:divBdr>
    </w:div>
    <w:div w:id="1479150414">
      <w:bodyDiv w:val="1"/>
      <w:marLeft w:val="0"/>
      <w:marRight w:val="0"/>
      <w:marTop w:val="0"/>
      <w:marBottom w:val="0"/>
      <w:divBdr>
        <w:top w:val="none" w:sz="0" w:space="0" w:color="auto"/>
        <w:left w:val="none" w:sz="0" w:space="0" w:color="auto"/>
        <w:bottom w:val="none" w:sz="0" w:space="0" w:color="auto"/>
        <w:right w:val="none" w:sz="0" w:space="0" w:color="auto"/>
      </w:divBdr>
    </w:div>
    <w:div w:id="1529759247">
      <w:bodyDiv w:val="1"/>
      <w:marLeft w:val="0"/>
      <w:marRight w:val="0"/>
      <w:marTop w:val="0"/>
      <w:marBottom w:val="0"/>
      <w:divBdr>
        <w:top w:val="none" w:sz="0" w:space="0" w:color="auto"/>
        <w:left w:val="none" w:sz="0" w:space="0" w:color="auto"/>
        <w:bottom w:val="none" w:sz="0" w:space="0" w:color="auto"/>
        <w:right w:val="none" w:sz="0" w:space="0" w:color="auto"/>
      </w:divBdr>
    </w:div>
    <w:div w:id="20272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Nithusha  Bandari</cp:lastModifiedBy>
  <cp:revision>15</cp:revision>
  <dcterms:created xsi:type="dcterms:W3CDTF">2025-04-26T18:18:00Z</dcterms:created>
  <dcterms:modified xsi:type="dcterms:W3CDTF">2025-05-14T01:10:00Z</dcterms:modified>
</cp:coreProperties>
</file>